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08BE" w14:textId="77777777" w:rsidR="00C63F25" w:rsidRDefault="00755F1D" w:rsidP="00097322">
      <w:pPr>
        <w:pStyle w:val="Heading1"/>
        <w:spacing w:before="56" w:line="480" w:lineRule="auto"/>
        <w:ind w:left="2213" w:right="1727" w:firstLine="667"/>
      </w:pPr>
      <w:r>
        <w:t>OXFORD DIOCESAN SCHOOLS</w:t>
      </w:r>
      <w:r>
        <w:rPr>
          <w:spacing w:val="-3"/>
        </w:rPr>
        <w:t xml:space="preserve"> </w:t>
      </w:r>
      <w:r>
        <w:t>TRUST</w:t>
      </w:r>
    </w:p>
    <w:p w14:paraId="7B6A0F8D" w14:textId="77777777" w:rsidR="00851B05" w:rsidRDefault="006A6F22" w:rsidP="00097322">
      <w:pPr>
        <w:pStyle w:val="Heading1"/>
        <w:spacing w:before="56" w:line="480" w:lineRule="auto"/>
        <w:ind w:left="1986" w:right="1727" w:firstLine="0"/>
        <w:jc w:val="center"/>
        <w:rPr>
          <w:b w:val="0"/>
          <w:bCs w:val="0"/>
        </w:rPr>
      </w:pPr>
      <w:r>
        <w:t>(…………………………)</w:t>
      </w:r>
      <w:r w:rsidR="00880E0B">
        <w:t xml:space="preserve"> </w:t>
      </w:r>
      <w:r w:rsidR="00755F1D">
        <w:t>CHURCH OF ENGLAND</w:t>
      </w:r>
      <w:r w:rsidR="00755F1D">
        <w:rPr>
          <w:spacing w:val="-13"/>
        </w:rPr>
        <w:t xml:space="preserve"> </w:t>
      </w:r>
      <w:r w:rsidR="00C501F7">
        <w:t>PRIMARY SCHOOL</w:t>
      </w:r>
    </w:p>
    <w:p w14:paraId="2EE38CB5" w14:textId="77777777" w:rsidR="00C63F25" w:rsidRDefault="00755F1D" w:rsidP="00097322">
      <w:pPr>
        <w:spacing w:before="4" w:line="480" w:lineRule="auto"/>
        <w:ind w:left="2618" w:right="2166" w:firstLine="720"/>
        <w:rPr>
          <w:rFonts w:ascii="Arial"/>
          <w:b/>
          <w:sz w:val="21"/>
        </w:rPr>
      </w:pPr>
      <w:r>
        <w:rPr>
          <w:rFonts w:ascii="Arial"/>
          <w:b/>
          <w:sz w:val="21"/>
        </w:rPr>
        <w:t>SCHEME OF</w:t>
      </w:r>
      <w:r>
        <w:rPr>
          <w:rFonts w:ascii="Arial"/>
          <w:b/>
          <w:spacing w:val="-9"/>
          <w:sz w:val="21"/>
        </w:rPr>
        <w:t xml:space="preserve"> </w:t>
      </w:r>
      <w:r w:rsidR="00C63F25">
        <w:rPr>
          <w:rFonts w:ascii="Arial"/>
          <w:b/>
          <w:sz w:val="21"/>
        </w:rPr>
        <w:t>DELEGATION</w:t>
      </w:r>
    </w:p>
    <w:p w14:paraId="6A99D896" w14:textId="12889436" w:rsidR="00851B05" w:rsidRDefault="00755F1D" w:rsidP="00097322">
      <w:pPr>
        <w:spacing w:before="4" w:line="480" w:lineRule="auto"/>
        <w:ind w:left="2160" w:right="2166" w:firstLine="720"/>
        <w:rPr>
          <w:rFonts w:ascii="Arial" w:eastAsia="Arial" w:hAnsi="Arial" w:cs="Arial"/>
          <w:sz w:val="21"/>
          <w:szCs w:val="21"/>
        </w:rPr>
      </w:pPr>
      <w:r>
        <w:rPr>
          <w:rFonts w:ascii="Arial"/>
          <w:b/>
          <w:sz w:val="21"/>
        </w:rPr>
        <w:t>EFFECTIVE</w:t>
      </w:r>
      <w:r>
        <w:rPr>
          <w:rFonts w:ascii="Arial"/>
          <w:b/>
          <w:spacing w:val="-7"/>
          <w:sz w:val="21"/>
        </w:rPr>
        <w:t xml:space="preserve"> </w:t>
      </w:r>
      <w:r>
        <w:rPr>
          <w:rFonts w:ascii="Arial"/>
          <w:b/>
          <w:sz w:val="21"/>
        </w:rPr>
        <w:t>DATE:</w:t>
      </w:r>
      <w:r w:rsidR="00C53E50">
        <w:rPr>
          <w:rFonts w:ascii="Arial"/>
          <w:b/>
          <w:sz w:val="21"/>
        </w:rPr>
        <w:t xml:space="preserve"> </w:t>
      </w:r>
      <w:r w:rsidR="00231633" w:rsidRPr="007B7859">
        <w:rPr>
          <w:rFonts w:ascii="Arial"/>
          <w:b/>
          <w:sz w:val="21"/>
          <w:highlight w:val="yellow"/>
        </w:rPr>
        <w:t>13</w:t>
      </w:r>
      <w:r w:rsidR="00231633" w:rsidRPr="007B7859">
        <w:rPr>
          <w:rFonts w:ascii="Arial"/>
          <w:b/>
          <w:sz w:val="21"/>
          <w:highlight w:val="yellow"/>
          <w:vertAlign w:val="superscript"/>
        </w:rPr>
        <w:t>th</w:t>
      </w:r>
      <w:r w:rsidR="00231633" w:rsidRPr="007B7859">
        <w:rPr>
          <w:rFonts w:ascii="Arial"/>
          <w:b/>
          <w:sz w:val="21"/>
          <w:highlight w:val="yellow"/>
        </w:rPr>
        <w:t xml:space="preserve"> October 2020</w:t>
      </w:r>
    </w:p>
    <w:p w14:paraId="2B16F4B8" w14:textId="77777777" w:rsidR="00851B05" w:rsidRDefault="00851B05">
      <w:pPr>
        <w:spacing w:before="11"/>
        <w:rPr>
          <w:rFonts w:ascii="Arial" w:eastAsia="Arial" w:hAnsi="Arial" w:cs="Arial"/>
          <w:b/>
          <w:bCs/>
          <w:sz w:val="20"/>
          <w:szCs w:val="20"/>
        </w:rPr>
      </w:pPr>
    </w:p>
    <w:p w14:paraId="2AB704D9" w14:textId="77777777" w:rsidR="00851B05" w:rsidRDefault="00755F1D" w:rsidP="00097322">
      <w:pPr>
        <w:pStyle w:val="ListParagraph"/>
        <w:numPr>
          <w:ilvl w:val="0"/>
          <w:numId w:val="4"/>
        </w:numPr>
        <w:tabs>
          <w:tab w:val="left" w:pos="955"/>
        </w:tabs>
        <w:ind w:right="1727" w:hanging="854"/>
        <w:rPr>
          <w:rFonts w:ascii="Arial" w:eastAsia="Arial" w:hAnsi="Arial" w:cs="Arial"/>
          <w:sz w:val="21"/>
          <w:szCs w:val="21"/>
        </w:rPr>
      </w:pPr>
      <w:bookmarkStart w:id="0" w:name="1._Introduction"/>
      <w:bookmarkEnd w:id="0"/>
      <w:r>
        <w:rPr>
          <w:rFonts w:ascii="Arial"/>
          <w:b/>
          <w:sz w:val="21"/>
        </w:rPr>
        <w:t>INTRODUCTION</w:t>
      </w:r>
    </w:p>
    <w:p w14:paraId="4A41AFAE" w14:textId="77777777" w:rsidR="00851B05" w:rsidRDefault="00851B05" w:rsidP="00097322">
      <w:pPr>
        <w:rPr>
          <w:rFonts w:ascii="Arial" w:eastAsia="Arial" w:hAnsi="Arial" w:cs="Arial"/>
          <w:b/>
          <w:bCs/>
          <w:sz w:val="20"/>
          <w:szCs w:val="20"/>
        </w:rPr>
      </w:pPr>
    </w:p>
    <w:p w14:paraId="54FD7E8D" w14:textId="77777777" w:rsidR="00851B05" w:rsidRDefault="00755F1D" w:rsidP="00097322">
      <w:pPr>
        <w:pStyle w:val="ListParagraph"/>
        <w:numPr>
          <w:ilvl w:val="1"/>
          <w:numId w:val="4"/>
        </w:numPr>
        <w:tabs>
          <w:tab w:val="left" w:pos="1805"/>
        </w:tabs>
        <w:spacing w:before="131" w:line="360" w:lineRule="auto"/>
        <w:ind w:right="114" w:hanging="854"/>
        <w:rPr>
          <w:rFonts w:ascii="Arial" w:eastAsia="Arial" w:hAnsi="Arial" w:cs="Arial"/>
          <w:sz w:val="21"/>
          <w:szCs w:val="21"/>
        </w:rPr>
      </w:pPr>
      <w:bookmarkStart w:id="1" w:name="1.1_As_a_charity_and_company_limited_by_"/>
      <w:bookmarkEnd w:id="1"/>
      <w:r>
        <w:rPr>
          <w:rFonts w:ascii="Arial" w:eastAsia="Arial" w:hAnsi="Arial" w:cs="Arial"/>
          <w:sz w:val="21"/>
          <w:szCs w:val="21"/>
        </w:rPr>
        <w:t>As a charity and company limited by guarantee, the Oxford Diocesan</w:t>
      </w:r>
      <w:r>
        <w:rPr>
          <w:rFonts w:ascii="Arial" w:eastAsia="Arial" w:hAnsi="Arial" w:cs="Arial"/>
          <w:spacing w:val="38"/>
          <w:sz w:val="21"/>
          <w:szCs w:val="21"/>
        </w:rPr>
        <w:t xml:space="preserve"> </w:t>
      </w:r>
      <w:r>
        <w:rPr>
          <w:rFonts w:ascii="Arial" w:eastAsia="Arial" w:hAnsi="Arial" w:cs="Arial"/>
          <w:sz w:val="21"/>
          <w:szCs w:val="21"/>
        </w:rPr>
        <w:t>Schools Trust also known as ODST (the “Company”) is governed by a Board</w:t>
      </w:r>
      <w:r>
        <w:rPr>
          <w:rFonts w:ascii="Arial" w:eastAsia="Arial" w:hAnsi="Arial" w:cs="Arial"/>
          <w:spacing w:val="53"/>
          <w:sz w:val="21"/>
          <w:szCs w:val="21"/>
        </w:rPr>
        <w:t xml:space="preserve"> </w:t>
      </w:r>
      <w:r>
        <w:rPr>
          <w:rFonts w:ascii="Arial" w:eastAsia="Arial" w:hAnsi="Arial" w:cs="Arial"/>
          <w:sz w:val="21"/>
          <w:szCs w:val="21"/>
        </w:rPr>
        <w:t>of Directors (the “Directors”) who are responsible for, and oversee,</w:t>
      </w:r>
      <w:r>
        <w:rPr>
          <w:rFonts w:ascii="Arial" w:eastAsia="Arial" w:hAnsi="Arial" w:cs="Arial"/>
          <w:spacing w:val="12"/>
          <w:sz w:val="21"/>
          <w:szCs w:val="21"/>
        </w:rPr>
        <w:t xml:space="preserve"> </w:t>
      </w:r>
      <w:r>
        <w:rPr>
          <w:rFonts w:ascii="Arial" w:eastAsia="Arial" w:hAnsi="Arial" w:cs="Arial"/>
          <w:sz w:val="21"/>
          <w:szCs w:val="21"/>
        </w:rPr>
        <w:t>the management and administration of the Company and the academies run</w:t>
      </w:r>
      <w:r>
        <w:rPr>
          <w:rFonts w:ascii="Arial" w:eastAsia="Arial" w:hAnsi="Arial" w:cs="Arial"/>
          <w:spacing w:val="47"/>
          <w:sz w:val="21"/>
          <w:szCs w:val="21"/>
        </w:rPr>
        <w:t xml:space="preserve"> </w:t>
      </w:r>
      <w:r>
        <w:rPr>
          <w:rFonts w:ascii="Arial" w:eastAsia="Arial" w:hAnsi="Arial" w:cs="Arial"/>
          <w:sz w:val="21"/>
          <w:szCs w:val="21"/>
        </w:rPr>
        <w:t>by the Company</w:t>
      </w:r>
      <w:r w:rsidR="00C501F7">
        <w:rPr>
          <w:rFonts w:ascii="Arial" w:eastAsia="Arial" w:hAnsi="Arial" w:cs="Arial"/>
          <w:sz w:val="21"/>
          <w:szCs w:val="21"/>
        </w:rPr>
        <w:t>,</w:t>
      </w:r>
      <w:r>
        <w:rPr>
          <w:rFonts w:ascii="Arial" w:eastAsia="Arial" w:hAnsi="Arial" w:cs="Arial"/>
          <w:sz w:val="21"/>
          <w:szCs w:val="21"/>
        </w:rPr>
        <w:t xml:space="preserve"> THE </w:t>
      </w:r>
      <w:r w:rsidR="006A6F22">
        <w:rPr>
          <w:rFonts w:ascii="Arial" w:eastAsia="Arial" w:hAnsi="Arial" w:cs="Arial"/>
          <w:sz w:val="21"/>
          <w:szCs w:val="21"/>
        </w:rPr>
        <w:t>(……………….)</w:t>
      </w:r>
      <w:r w:rsidR="00880E0B">
        <w:rPr>
          <w:rFonts w:ascii="Arial" w:eastAsia="Arial" w:hAnsi="Arial" w:cs="Arial"/>
          <w:sz w:val="21"/>
          <w:szCs w:val="21"/>
        </w:rPr>
        <w:t xml:space="preserve"> CHURCH OF ENGLAND PRIMARY SCHOOL </w:t>
      </w:r>
      <w:r>
        <w:rPr>
          <w:rFonts w:ascii="Arial" w:eastAsia="Arial" w:hAnsi="Arial" w:cs="Arial"/>
          <w:sz w:val="21"/>
          <w:szCs w:val="21"/>
        </w:rPr>
        <w:t>(the “Academy”) is one of the</w:t>
      </w:r>
      <w:r>
        <w:rPr>
          <w:rFonts w:ascii="Arial" w:eastAsia="Arial" w:hAnsi="Arial" w:cs="Arial"/>
          <w:spacing w:val="-6"/>
          <w:sz w:val="21"/>
          <w:szCs w:val="21"/>
        </w:rPr>
        <w:t xml:space="preserve"> </w:t>
      </w:r>
      <w:r>
        <w:rPr>
          <w:rFonts w:ascii="Arial" w:eastAsia="Arial" w:hAnsi="Arial" w:cs="Arial"/>
          <w:sz w:val="21"/>
          <w:szCs w:val="21"/>
        </w:rPr>
        <w:t>academies.</w:t>
      </w:r>
    </w:p>
    <w:p w14:paraId="1BECC6FC" w14:textId="77777777" w:rsidR="00851B05" w:rsidRDefault="00851B05" w:rsidP="00097322">
      <w:pPr>
        <w:spacing w:before="2"/>
        <w:rPr>
          <w:rFonts w:ascii="Arial" w:eastAsia="Arial" w:hAnsi="Arial" w:cs="Arial"/>
          <w:sz w:val="21"/>
          <w:szCs w:val="21"/>
        </w:rPr>
      </w:pPr>
    </w:p>
    <w:p w14:paraId="659A6A44" w14:textId="77777777" w:rsidR="00851B05" w:rsidRDefault="00755F1D" w:rsidP="00097322">
      <w:pPr>
        <w:pStyle w:val="ListParagraph"/>
        <w:numPr>
          <w:ilvl w:val="1"/>
          <w:numId w:val="4"/>
        </w:numPr>
        <w:tabs>
          <w:tab w:val="left" w:pos="1805"/>
        </w:tabs>
        <w:spacing w:line="360" w:lineRule="auto"/>
        <w:ind w:right="113" w:hanging="854"/>
        <w:rPr>
          <w:rFonts w:ascii="Arial" w:eastAsia="Arial" w:hAnsi="Arial" w:cs="Arial"/>
          <w:sz w:val="21"/>
          <w:szCs w:val="21"/>
        </w:rPr>
      </w:pPr>
      <w:bookmarkStart w:id="2" w:name="1.2_The_Directors_are_accountable_to_ext"/>
      <w:bookmarkEnd w:id="2"/>
      <w:r>
        <w:rPr>
          <w:rFonts w:ascii="Arial" w:eastAsia="Arial" w:hAnsi="Arial" w:cs="Arial"/>
          <w:sz w:val="21"/>
          <w:szCs w:val="21"/>
        </w:rPr>
        <w:t>The Directors are accountable to external government agencies including</w:t>
      </w:r>
      <w:r>
        <w:rPr>
          <w:rFonts w:ascii="Arial" w:eastAsia="Arial" w:hAnsi="Arial" w:cs="Arial"/>
          <w:spacing w:val="23"/>
          <w:sz w:val="21"/>
          <w:szCs w:val="21"/>
        </w:rPr>
        <w:t xml:space="preserve"> </w:t>
      </w:r>
      <w:r>
        <w:rPr>
          <w:rFonts w:ascii="Arial" w:eastAsia="Arial" w:hAnsi="Arial" w:cs="Arial"/>
          <w:sz w:val="21"/>
          <w:szCs w:val="21"/>
        </w:rPr>
        <w:t>the Charity Commission and the Department for Education (including</w:t>
      </w:r>
      <w:r>
        <w:rPr>
          <w:rFonts w:ascii="Arial" w:eastAsia="Arial" w:hAnsi="Arial" w:cs="Arial"/>
          <w:spacing w:val="38"/>
          <w:sz w:val="21"/>
          <w:szCs w:val="21"/>
        </w:rPr>
        <w:t xml:space="preserve"> </w:t>
      </w:r>
      <w:r>
        <w:rPr>
          <w:rFonts w:ascii="Arial" w:eastAsia="Arial" w:hAnsi="Arial" w:cs="Arial"/>
          <w:sz w:val="21"/>
          <w:szCs w:val="21"/>
        </w:rPr>
        <w:t>any successor</w:t>
      </w:r>
      <w:r>
        <w:rPr>
          <w:rFonts w:ascii="Arial" w:eastAsia="Arial" w:hAnsi="Arial" w:cs="Arial"/>
          <w:spacing w:val="23"/>
          <w:sz w:val="21"/>
          <w:szCs w:val="21"/>
        </w:rPr>
        <w:t xml:space="preserve"> </w:t>
      </w:r>
      <w:r>
        <w:rPr>
          <w:rFonts w:ascii="Arial" w:eastAsia="Arial" w:hAnsi="Arial" w:cs="Arial"/>
          <w:sz w:val="21"/>
          <w:szCs w:val="21"/>
        </w:rPr>
        <w:t>bodies)</w:t>
      </w:r>
      <w:r>
        <w:rPr>
          <w:rFonts w:ascii="Arial" w:eastAsia="Arial" w:hAnsi="Arial" w:cs="Arial"/>
          <w:spacing w:val="26"/>
          <w:sz w:val="21"/>
          <w:szCs w:val="21"/>
        </w:rPr>
        <w:t xml:space="preserve"> </w:t>
      </w:r>
      <w:r>
        <w:rPr>
          <w:rFonts w:ascii="Arial" w:eastAsia="Arial" w:hAnsi="Arial" w:cs="Arial"/>
          <w:sz w:val="21"/>
          <w:szCs w:val="21"/>
        </w:rPr>
        <w:t>for</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quality</w:t>
      </w:r>
      <w:r>
        <w:rPr>
          <w:rFonts w:ascii="Arial" w:eastAsia="Arial" w:hAnsi="Arial" w:cs="Arial"/>
          <w:spacing w:val="24"/>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2"/>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provide</w:t>
      </w:r>
      <w:r>
        <w:rPr>
          <w:rFonts w:ascii="Arial" w:eastAsia="Arial" w:hAnsi="Arial" w:cs="Arial"/>
          <w:spacing w:val="24"/>
          <w:sz w:val="21"/>
          <w:szCs w:val="21"/>
        </w:rPr>
        <w:t xml:space="preserve"> </w:t>
      </w:r>
      <w:r>
        <w:rPr>
          <w:rFonts w:ascii="Arial" w:eastAsia="Arial" w:hAnsi="Arial" w:cs="Arial"/>
          <w:sz w:val="21"/>
          <w:szCs w:val="21"/>
        </w:rPr>
        <w:t>and</w:t>
      </w:r>
      <w:r>
        <w:rPr>
          <w:rFonts w:ascii="Arial" w:eastAsia="Arial" w:hAnsi="Arial" w:cs="Arial"/>
          <w:spacing w:val="24"/>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are required to have systems in place through which they can assure</w:t>
      </w:r>
      <w:r>
        <w:rPr>
          <w:rFonts w:ascii="Arial" w:eastAsia="Arial" w:hAnsi="Arial" w:cs="Arial"/>
          <w:spacing w:val="22"/>
          <w:sz w:val="21"/>
          <w:szCs w:val="21"/>
        </w:rPr>
        <w:t xml:space="preserve"> </w:t>
      </w:r>
      <w:r>
        <w:rPr>
          <w:rFonts w:ascii="Arial" w:eastAsia="Arial" w:hAnsi="Arial" w:cs="Arial"/>
          <w:sz w:val="21"/>
          <w:szCs w:val="21"/>
        </w:rPr>
        <w:t>themselves of</w:t>
      </w:r>
      <w:r>
        <w:rPr>
          <w:rFonts w:ascii="Arial" w:eastAsia="Arial" w:hAnsi="Arial" w:cs="Arial"/>
          <w:spacing w:val="18"/>
          <w:sz w:val="21"/>
          <w:szCs w:val="21"/>
        </w:rPr>
        <w:t xml:space="preserve"> </w:t>
      </w:r>
      <w:r>
        <w:rPr>
          <w:rFonts w:ascii="Arial" w:eastAsia="Arial" w:hAnsi="Arial" w:cs="Arial"/>
          <w:sz w:val="21"/>
          <w:szCs w:val="21"/>
        </w:rPr>
        <w:t>quality,</w:t>
      </w:r>
      <w:r>
        <w:rPr>
          <w:rFonts w:ascii="Arial" w:eastAsia="Arial" w:hAnsi="Arial" w:cs="Arial"/>
          <w:spacing w:val="16"/>
          <w:sz w:val="21"/>
          <w:szCs w:val="21"/>
        </w:rPr>
        <w:t xml:space="preserve"> </w:t>
      </w:r>
      <w:r>
        <w:rPr>
          <w:rFonts w:ascii="Arial" w:eastAsia="Arial" w:hAnsi="Arial" w:cs="Arial"/>
          <w:sz w:val="21"/>
          <w:szCs w:val="21"/>
        </w:rPr>
        <w:t>safety</w:t>
      </w:r>
      <w:r>
        <w:rPr>
          <w:rFonts w:ascii="Arial" w:eastAsia="Arial" w:hAnsi="Arial" w:cs="Arial"/>
          <w:spacing w:val="15"/>
          <w:sz w:val="21"/>
          <w:szCs w:val="21"/>
        </w:rPr>
        <w:t xml:space="preserve"> </w:t>
      </w:r>
      <w:r>
        <w:rPr>
          <w:rFonts w:ascii="Arial" w:eastAsia="Arial" w:hAnsi="Arial" w:cs="Arial"/>
          <w:sz w:val="21"/>
          <w:szCs w:val="21"/>
        </w:rPr>
        <w:t>and</w:t>
      </w:r>
      <w:r>
        <w:rPr>
          <w:rFonts w:ascii="Arial" w:eastAsia="Arial" w:hAnsi="Arial" w:cs="Arial"/>
          <w:spacing w:val="17"/>
          <w:sz w:val="21"/>
          <w:szCs w:val="21"/>
        </w:rPr>
        <w:t xml:space="preserve"> </w:t>
      </w:r>
      <w:r>
        <w:rPr>
          <w:rFonts w:ascii="Arial" w:eastAsia="Arial" w:hAnsi="Arial" w:cs="Arial"/>
          <w:sz w:val="21"/>
          <w:szCs w:val="21"/>
        </w:rPr>
        <w:t>good</w:t>
      </w:r>
      <w:r>
        <w:rPr>
          <w:rFonts w:ascii="Arial" w:eastAsia="Arial" w:hAnsi="Arial" w:cs="Arial"/>
          <w:spacing w:val="17"/>
          <w:sz w:val="21"/>
          <w:szCs w:val="21"/>
        </w:rPr>
        <w:t xml:space="preserve"> </w:t>
      </w:r>
      <w:r>
        <w:rPr>
          <w:rFonts w:ascii="Arial" w:eastAsia="Arial" w:hAnsi="Arial" w:cs="Arial"/>
          <w:sz w:val="21"/>
          <w:szCs w:val="21"/>
        </w:rPr>
        <w:t>practice.</w:t>
      </w:r>
      <w:r>
        <w:rPr>
          <w:rFonts w:ascii="Arial" w:eastAsia="Arial" w:hAnsi="Arial" w:cs="Arial"/>
          <w:spacing w:val="16"/>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the</w:t>
      </w:r>
      <w:r>
        <w:rPr>
          <w:rFonts w:ascii="Arial" w:eastAsia="Arial" w:hAnsi="Arial" w:cs="Arial"/>
          <w:spacing w:val="15"/>
          <w:sz w:val="21"/>
          <w:szCs w:val="21"/>
        </w:rPr>
        <w:t xml:space="preserve"> </w:t>
      </w:r>
      <w:r>
        <w:rPr>
          <w:rFonts w:ascii="Arial" w:eastAsia="Arial" w:hAnsi="Arial" w:cs="Arial"/>
          <w:sz w:val="21"/>
          <w:szCs w:val="21"/>
        </w:rPr>
        <w:t>Academy</w:t>
      </w:r>
      <w:r>
        <w:rPr>
          <w:rFonts w:ascii="Arial" w:eastAsia="Arial" w:hAnsi="Arial" w:cs="Arial"/>
          <w:spacing w:val="15"/>
          <w:sz w:val="21"/>
          <w:szCs w:val="21"/>
        </w:rPr>
        <w:t xml:space="preserve"> </w:t>
      </w:r>
      <w:r>
        <w:rPr>
          <w:rFonts w:ascii="Arial" w:eastAsia="Arial" w:hAnsi="Arial" w:cs="Arial"/>
          <w:sz w:val="21"/>
          <w:szCs w:val="21"/>
        </w:rPr>
        <w:t>is</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Church</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England school, designated as such, the Directors are also accountable to the</w:t>
      </w:r>
      <w:r>
        <w:rPr>
          <w:rFonts w:ascii="Arial" w:eastAsia="Arial" w:hAnsi="Arial" w:cs="Arial"/>
          <w:spacing w:val="15"/>
          <w:sz w:val="21"/>
          <w:szCs w:val="21"/>
        </w:rPr>
        <w:t xml:space="preserve"> </w:t>
      </w:r>
      <w:r>
        <w:rPr>
          <w:rFonts w:ascii="Arial" w:eastAsia="Arial" w:hAnsi="Arial" w:cs="Arial"/>
          <w:sz w:val="21"/>
          <w:szCs w:val="21"/>
        </w:rPr>
        <w:t>Oxford Diocesan Board of Education (the “DBE”) under the provisions of the</w:t>
      </w:r>
      <w:r>
        <w:rPr>
          <w:rFonts w:ascii="Arial" w:eastAsia="Arial" w:hAnsi="Arial" w:cs="Arial"/>
          <w:spacing w:val="-14"/>
          <w:sz w:val="21"/>
          <w:szCs w:val="21"/>
        </w:rPr>
        <w:t xml:space="preserve"> </w:t>
      </w:r>
      <w:r>
        <w:rPr>
          <w:rFonts w:ascii="Arial" w:eastAsia="Arial" w:hAnsi="Arial" w:cs="Arial"/>
          <w:sz w:val="21"/>
          <w:szCs w:val="21"/>
        </w:rPr>
        <w:t>Diocesan Boards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6"/>
          <w:sz w:val="21"/>
          <w:szCs w:val="21"/>
        </w:rPr>
        <w:t xml:space="preserve"> </w:t>
      </w:r>
      <w:r>
        <w:rPr>
          <w:rFonts w:ascii="Arial" w:eastAsia="Arial" w:hAnsi="Arial" w:cs="Arial"/>
          <w:sz w:val="21"/>
          <w:szCs w:val="21"/>
        </w:rPr>
        <w:t>Measure</w:t>
      </w:r>
      <w:r>
        <w:rPr>
          <w:rFonts w:ascii="Arial" w:eastAsia="Arial" w:hAnsi="Arial" w:cs="Arial"/>
          <w:spacing w:val="26"/>
          <w:sz w:val="21"/>
          <w:szCs w:val="21"/>
        </w:rPr>
        <w:t xml:space="preserve"> </w:t>
      </w:r>
      <w:r>
        <w:rPr>
          <w:rFonts w:ascii="Arial" w:eastAsia="Arial" w:hAnsi="Arial" w:cs="Arial"/>
          <w:sz w:val="21"/>
          <w:szCs w:val="21"/>
        </w:rPr>
        <w:t>1991</w:t>
      </w:r>
      <w:r>
        <w:rPr>
          <w:rFonts w:ascii="Arial" w:eastAsia="Arial" w:hAnsi="Arial" w:cs="Arial"/>
          <w:spacing w:val="23"/>
          <w:sz w:val="21"/>
          <w:szCs w:val="21"/>
        </w:rPr>
        <w:t xml:space="preserve"> </w:t>
      </w:r>
      <w:r>
        <w:rPr>
          <w:rFonts w:ascii="Arial" w:eastAsia="Arial" w:hAnsi="Arial" w:cs="Arial"/>
          <w:sz w:val="21"/>
          <w:szCs w:val="21"/>
        </w:rPr>
        <w:t>and</w:t>
      </w:r>
      <w:r>
        <w:rPr>
          <w:rFonts w:ascii="Arial" w:eastAsia="Arial" w:hAnsi="Arial" w:cs="Arial"/>
          <w:spacing w:val="26"/>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6"/>
          <w:sz w:val="21"/>
          <w:szCs w:val="21"/>
        </w:rPr>
        <w:t xml:space="preserve"> </w:t>
      </w:r>
      <w:r>
        <w:rPr>
          <w:rFonts w:ascii="Arial" w:eastAsia="Arial" w:hAnsi="Arial" w:cs="Arial"/>
          <w:sz w:val="21"/>
          <w:szCs w:val="21"/>
        </w:rPr>
        <w:t>trustees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school</w:t>
      </w:r>
      <w:r>
        <w:rPr>
          <w:rFonts w:ascii="Arial" w:eastAsia="Arial" w:hAnsi="Arial" w:cs="Arial"/>
          <w:spacing w:val="27"/>
          <w:sz w:val="21"/>
          <w:szCs w:val="21"/>
        </w:rPr>
        <w:t xml:space="preserve"> </w:t>
      </w:r>
      <w:r>
        <w:rPr>
          <w:rFonts w:ascii="Arial" w:eastAsia="Arial" w:hAnsi="Arial" w:cs="Arial"/>
          <w:sz w:val="21"/>
          <w:szCs w:val="21"/>
        </w:rPr>
        <w:t>site</w:t>
      </w:r>
      <w:r>
        <w:rPr>
          <w:rFonts w:ascii="Arial" w:eastAsia="Arial" w:hAnsi="Arial" w:cs="Arial"/>
          <w:spacing w:val="26"/>
          <w:sz w:val="21"/>
          <w:szCs w:val="21"/>
        </w:rPr>
        <w:t xml:space="preserve"> </w:t>
      </w:r>
      <w:r>
        <w:rPr>
          <w:rFonts w:ascii="Arial" w:eastAsia="Arial" w:hAnsi="Arial" w:cs="Arial"/>
          <w:sz w:val="21"/>
          <w:szCs w:val="21"/>
        </w:rPr>
        <w:t>to ensure that the Academy is conducted as a Church of England</w:t>
      </w:r>
      <w:r>
        <w:rPr>
          <w:rFonts w:ascii="Arial" w:eastAsia="Arial" w:hAnsi="Arial" w:cs="Arial"/>
          <w:spacing w:val="-18"/>
          <w:sz w:val="21"/>
          <w:szCs w:val="21"/>
        </w:rPr>
        <w:t xml:space="preserve"> </w:t>
      </w:r>
      <w:r>
        <w:rPr>
          <w:rFonts w:ascii="Arial" w:eastAsia="Arial" w:hAnsi="Arial" w:cs="Arial"/>
          <w:sz w:val="21"/>
          <w:szCs w:val="21"/>
        </w:rPr>
        <w:t>school</w:t>
      </w:r>
    </w:p>
    <w:p w14:paraId="6FEB9FCC" w14:textId="77777777" w:rsidR="00851B05" w:rsidRDefault="00851B05" w:rsidP="00097322">
      <w:pPr>
        <w:spacing w:before="2"/>
        <w:rPr>
          <w:rFonts w:ascii="Arial" w:eastAsia="Arial" w:hAnsi="Arial" w:cs="Arial"/>
          <w:sz w:val="21"/>
          <w:szCs w:val="21"/>
        </w:rPr>
      </w:pPr>
    </w:p>
    <w:p w14:paraId="3D5E40EF" w14:textId="77777777" w:rsidR="00851B05" w:rsidRDefault="00755F1D" w:rsidP="00097322">
      <w:pPr>
        <w:pStyle w:val="ListParagraph"/>
        <w:numPr>
          <w:ilvl w:val="1"/>
          <w:numId w:val="4"/>
        </w:numPr>
        <w:tabs>
          <w:tab w:val="left" w:pos="1805"/>
        </w:tabs>
        <w:spacing w:line="360" w:lineRule="auto"/>
        <w:ind w:right="117" w:hanging="854"/>
        <w:rPr>
          <w:rFonts w:ascii="Arial" w:eastAsia="Arial" w:hAnsi="Arial" w:cs="Arial"/>
          <w:sz w:val="21"/>
          <w:szCs w:val="21"/>
        </w:rPr>
      </w:pPr>
      <w:bookmarkStart w:id="3" w:name="1.3_In_order_to_discharge_these_responsi"/>
      <w:bookmarkEnd w:id="3"/>
      <w:r>
        <w:rPr>
          <w:rFonts w:ascii="Arial" w:eastAsia="Arial" w:hAnsi="Arial" w:cs="Arial"/>
          <w:sz w:val="21"/>
          <w:szCs w:val="21"/>
        </w:rPr>
        <w:t>In order to discharge these responsibilities, the Directors appoint people</w:t>
      </w:r>
      <w:r>
        <w:rPr>
          <w:rFonts w:ascii="Arial" w:eastAsia="Arial" w:hAnsi="Arial" w:cs="Arial"/>
          <w:spacing w:val="2"/>
          <w:sz w:val="21"/>
          <w:szCs w:val="21"/>
        </w:rPr>
        <w:t xml:space="preserve"> </w:t>
      </w:r>
      <w:r>
        <w:rPr>
          <w:rFonts w:ascii="Arial" w:eastAsia="Arial" w:hAnsi="Arial" w:cs="Arial"/>
          <w:sz w:val="21"/>
          <w:szCs w:val="21"/>
        </w:rPr>
        <w:t>who are</w:t>
      </w:r>
      <w:r>
        <w:rPr>
          <w:rFonts w:ascii="Arial" w:eastAsia="Arial" w:hAnsi="Arial" w:cs="Arial"/>
          <w:spacing w:val="45"/>
          <w:sz w:val="21"/>
          <w:szCs w:val="21"/>
        </w:rPr>
        <w:t xml:space="preserve"> </w:t>
      </w:r>
      <w:r>
        <w:rPr>
          <w:rFonts w:ascii="Arial" w:eastAsia="Arial" w:hAnsi="Arial" w:cs="Arial"/>
          <w:sz w:val="21"/>
          <w:szCs w:val="21"/>
        </w:rPr>
        <w:t>more</w:t>
      </w:r>
      <w:r>
        <w:rPr>
          <w:rFonts w:ascii="Arial" w:eastAsia="Arial" w:hAnsi="Arial" w:cs="Arial"/>
          <w:spacing w:val="46"/>
          <w:sz w:val="21"/>
          <w:szCs w:val="21"/>
        </w:rPr>
        <w:t xml:space="preserve"> </w:t>
      </w:r>
      <w:r>
        <w:rPr>
          <w:rFonts w:ascii="Arial" w:eastAsia="Arial" w:hAnsi="Arial" w:cs="Arial"/>
          <w:sz w:val="21"/>
          <w:szCs w:val="21"/>
        </w:rPr>
        <w:t>locally</w:t>
      </w:r>
      <w:r>
        <w:rPr>
          <w:rFonts w:ascii="Arial" w:eastAsia="Arial" w:hAnsi="Arial" w:cs="Arial"/>
          <w:spacing w:val="45"/>
          <w:sz w:val="21"/>
          <w:szCs w:val="21"/>
        </w:rPr>
        <w:t xml:space="preserve"> </w:t>
      </w:r>
      <w:r>
        <w:rPr>
          <w:rFonts w:ascii="Arial" w:eastAsia="Arial" w:hAnsi="Arial" w:cs="Arial"/>
          <w:sz w:val="21"/>
          <w:szCs w:val="21"/>
        </w:rPr>
        <w:t>based</w:t>
      </w:r>
      <w:r>
        <w:rPr>
          <w:rFonts w:ascii="Arial" w:eastAsia="Arial" w:hAnsi="Arial" w:cs="Arial"/>
          <w:spacing w:val="48"/>
          <w:sz w:val="21"/>
          <w:szCs w:val="21"/>
        </w:rPr>
        <w:t xml:space="preserve"> </w:t>
      </w:r>
      <w:r>
        <w:rPr>
          <w:rFonts w:ascii="Arial" w:eastAsia="Arial" w:hAnsi="Arial" w:cs="Arial"/>
          <w:sz w:val="21"/>
          <w:szCs w:val="21"/>
        </w:rPr>
        <w:t>to</w:t>
      </w:r>
      <w:r>
        <w:rPr>
          <w:rFonts w:ascii="Arial" w:eastAsia="Arial" w:hAnsi="Arial" w:cs="Arial"/>
          <w:spacing w:val="48"/>
          <w:sz w:val="21"/>
          <w:szCs w:val="21"/>
        </w:rPr>
        <w:t xml:space="preserve"> </w:t>
      </w:r>
      <w:r>
        <w:rPr>
          <w:rFonts w:ascii="Arial" w:eastAsia="Arial" w:hAnsi="Arial" w:cs="Arial"/>
          <w:sz w:val="21"/>
          <w:szCs w:val="21"/>
        </w:rPr>
        <w:t>serve</w:t>
      </w:r>
      <w:r>
        <w:rPr>
          <w:rFonts w:ascii="Arial" w:eastAsia="Arial" w:hAnsi="Arial" w:cs="Arial"/>
          <w:spacing w:val="46"/>
          <w:sz w:val="21"/>
          <w:szCs w:val="21"/>
        </w:rPr>
        <w:t xml:space="preserve"> </w:t>
      </w:r>
      <w:r>
        <w:rPr>
          <w:rFonts w:ascii="Arial" w:eastAsia="Arial" w:hAnsi="Arial" w:cs="Arial"/>
          <w:sz w:val="21"/>
          <w:szCs w:val="21"/>
        </w:rPr>
        <w:t>on</w:t>
      </w:r>
      <w:r>
        <w:rPr>
          <w:rFonts w:ascii="Arial" w:eastAsia="Arial" w:hAnsi="Arial" w:cs="Arial"/>
          <w:spacing w:val="46"/>
          <w:sz w:val="21"/>
          <w:szCs w:val="21"/>
        </w:rPr>
        <w:t xml:space="preserve"> </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board</w:t>
      </w:r>
      <w:r>
        <w:rPr>
          <w:rFonts w:ascii="Arial" w:eastAsia="Arial" w:hAnsi="Arial" w:cs="Arial"/>
          <w:spacing w:val="46"/>
          <w:sz w:val="21"/>
          <w:szCs w:val="21"/>
        </w:rPr>
        <w:t xml:space="preserve"> </w:t>
      </w:r>
      <w:r>
        <w:rPr>
          <w:rFonts w:ascii="Arial" w:eastAsia="Arial" w:hAnsi="Arial" w:cs="Arial"/>
          <w:sz w:val="21"/>
          <w:szCs w:val="21"/>
        </w:rPr>
        <w:t>(the</w:t>
      </w:r>
      <w:r>
        <w:rPr>
          <w:rFonts w:ascii="Arial" w:eastAsia="Arial" w:hAnsi="Arial" w:cs="Arial"/>
          <w:spacing w:val="46"/>
          <w:sz w:val="21"/>
          <w:szCs w:val="21"/>
        </w:rPr>
        <w:t xml:space="preserve"> </w:t>
      </w:r>
      <w:r>
        <w:rPr>
          <w:rFonts w:ascii="Arial" w:eastAsia="Arial" w:hAnsi="Arial" w:cs="Arial"/>
          <w:sz w:val="21"/>
          <w:szCs w:val="21"/>
        </w:rPr>
        <w:t>“Local</w:t>
      </w:r>
      <w:r>
        <w:rPr>
          <w:rFonts w:ascii="Arial" w:eastAsia="Arial" w:hAnsi="Arial" w:cs="Arial"/>
          <w:spacing w:val="49"/>
          <w:sz w:val="21"/>
          <w:szCs w:val="21"/>
        </w:rPr>
        <w:t xml:space="preserve"> </w:t>
      </w:r>
      <w:r>
        <w:rPr>
          <w:rFonts w:ascii="Arial" w:eastAsia="Arial" w:hAnsi="Arial" w:cs="Arial"/>
          <w:sz w:val="21"/>
          <w:szCs w:val="21"/>
        </w:rPr>
        <w:t>Governing</w:t>
      </w:r>
      <w:r>
        <w:rPr>
          <w:rFonts w:ascii="Arial" w:eastAsia="Arial" w:hAnsi="Arial" w:cs="Arial"/>
          <w:spacing w:val="46"/>
          <w:sz w:val="21"/>
          <w:szCs w:val="21"/>
        </w:rPr>
        <w:t xml:space="preserve"> </w:t>
      </w:r>
      <w:r>
        <w:rPr>
          <w:rFonts w:ascii="Arial" w:eastAsia="Arial" w:hAnsi="Arial" w:cs="Arial"/>
          <w:sz w:val="21"/>
          <w:szCs w:val="21"/>
        </w:rPr>
        <w:t>Body”) which has been established to ensure the good governance of the</w:t>
      </w:r>
      <w:r>
        <w:rPr>
          <w:rFonts w:ascii="Arial" w:eastAsia="Arial" w:hAnsi="Arial" w:cs="Arial"/>
          <w:spacing w:val="-18"/>
          <w:sz w:val="21"/>
          <w:szCs w:val="21"/>
        </w:rPr>
        <w:t xml:space="preserve"> </w:t>
      </w:r>
      <w:r>
        <w:rPr>
          <w:rFonts w:ascii="Arial" w:eastAsia="Arial" w:hAnsi="Arial" w:cs="Arial"/>
          <w:sz w:val="21"/>
          <w:szCs w:val="21"/>
        </w:rPr>
        <w:t>Academy.</w:t>
      </w:r>
    </w:p>
    <w:p w14:paraId="63EDD2FC" w14:textId="77777777" w:rsidR="00851B05" w:rsidRDefault="00851B05" w:rsidP="00097322">
      <w:pPr>
        <w:spacing w:before="2"/>
        <w:rPr>
          <w:rFonts w:ascii="Arial" w:eastAsia="Arial" w:hAnsi="Arial" w:cs="Arial"/>
          <w:sz w:val="21"/>
          <w:szCs w:val="21"/>
        </w:rPr>
      </w:pPr>
    </w:p>
    <w:p w14:paraId="35C3F64C" w14:textId="77777777" w:rsidR="00851B05" w:rsidRDefault="00755F1D" w:rsidP="00097322">
      <w:pPr>
        <w:pStyle w:val="ListParagraph"/>
        <w:numPr>
          <w:ilvl w:val="1"/>
          <w:numId w:val="4"/>
        </w:numPr>
        <w:tabs>
          <w:tab w:val="left" w:pos="1805"/>
        </w:tabs>
        <w:spacing w:line="360" w:lineRule="auto"/>
        <w:ind w:right="114" w:hanging="854"/>
        <w:rPr>
          <w:rFonts w:ascii="Arial" w:eastAsia="Arial" w:hAnsi="Arial" w:cs="Arial"/>
          <w:sz w:val="21"/>
          <w:szCs w:val="21"/>
        </w:rPr>
      </w:pPr>
      <w:bookmarkStart w:id="4" w:name="1.4_This_Scheme_of_Delegation_explains_t"/>
      <w:bookmarkEnd w:id="4"/>
      <w:r>
        <w:rPr>
          <w:rFonts w:ascii="Arial" w:eastAsia="Arial" w:hAnsi="Arial" w:cs="Arial"/>
          <w:sz w:val="21"/>
          <w:szCs w:val="21"/>
        </w:rPr>
        <w:t>This Scheme of Delegation explains the ways in which the Directors fulfil</w:t>
      </w:r>
      <w:r>
        <w:rPr>
          <w:rFonts w:ascii="Arial" w:eastAsia="Arial" w:hAnsi="Arial" w:cs="Arial"/>
          <w:spacing w:val="35"/>
          <w:sz w:val="21"/>
          <w:szCs w:val="21"/>
        </w:rPr>
        <w:t xml:space="preserve"> </w:t>
      </w:r>
      <w:r>
        <w:rPr>
          <w:rFonts w:ascii="Arial" w:eastAsia="Arial" w:hAnsi="Arial" w:cs="Arial"/>
          <w:sz w:val="21"/>
          <w:szCs w:val="21"/>
        </w:rPr>
        <w:t>their responsibilities for the leadership and management of the Academy,</w:t>
      </w:r>
      <w:r>
        <w:rPr>
          <w:rFonts w:ascii="Arial" w:eastAsia="Arial" w:hAnsi="Arial" w:cs="Arial"/>
          <w:spacing w:val="37"/>
          <w:sz w:val="21"/>
          <w:szCs w:val="21"/>
        </w:rPr>
        <w:t xml:space="preserve"> </w:t>
      </w:r>
      <w:r>
        <w:rPr>
          <w:rFonts w:ascii="Arial" w:eastAsia="Arial" w:hAnsi="Arial" w:cs="Arial"/>
          <w:sz w:val="21"/>
          <w:szCs w:val="21"/>
        </w:rPr>
        <w:t>the respective</w:t>
      </w:r>
      <w:r>
        <w:rPr>
          <w:rFonts w:ascii="Arial" w:eastAsia="Arial" w:hAnsi="Arial" w:cs="Arial"/>
          <w:spacing w:val="22"/>
          <w:sz w:val="21"/>
          <w:szCs w:val="21"/>
        </w:rPr>
        <w:t xml:space="preserve"> </w:t>
      </w:r>
      <w:r>
        <w:rPr>
          <w:rFonts w:ascii="Arial" w:eastAsia="Arial" w:hAnsi="Arial" w:cs="Arial"/>
          <w:sz w:val="21"/>
          <w:szCs w:val="21"/>
        </w:rPr>
        <w:t>roles</w:t>
      </w:r>
      <w:r>
        <w:rPr>
          <w:rFonts w:ascii="Arial" w:eastAsia="Arial" w:hAnsi="Arial" w:cs="Arial"/>
          <w:spacing w:val="19"/>
          <w:sz w:val="21"/>
          <w:szCs w:val="21"/>
        </w:rPr>
        <w:t xml:space="preserve"> </w:t>
      </w:r>
      <w:r>
        <w:rPr>
          <w:rFonts w:ascii="Arial" w:eastAsia="Arial" w:hAnsi="Arial" w:cs="Arial"/>
          <w:sz w:val="21"/>
          <w:szCs w:val="21"/>
        </w:rPr>
        <w:t>and</w:t>
      </w:r>
      <w:r>
        <w:rPr>
          <w:rFonts w:ascii="Arial" w:eastAsia="Arial" w:hAnsi="Arial" w:cs="Arial"/>
          <w:spacing w:val="20"/>
          <w:sz w:val="21"/>
          <w:szCs w:val="21"/>
        </w:rPr>
        <w:t xml:space="preserve"> </w:t>
      </w:r>
      <w:r>
        <w:rPr>
          <w:rFonts w:ascii="Arial" w:eastAsia="Arial" w:hAnsi="Arial" w:cs="Arial"/>
          <w:sz w:val="21"/>
          <w:szCs w:val="21"/>
        </w:rPr>
        <w:t>responsibilities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members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1"/>
          <w:sz w:val="21"/>
          <w:szCs w:val="21"/>
        </w:rPr>
        <w:t xml:space="preserve"> </w:t>
      </w:r>
      <w:r>
        <w:rPr>
          <w:rFonts w:ascii="Arial" w:eastAsia="Arial" w:hAnsi="Arial" w:cs="Arial"/>
          <w:sz w:val="21"/>
          <w:szCs w:val="21"/>
        </w:rPr>
        <w:t>the Local</w:t>
      </w:r>
      <w:r>
        <w:rPr>
          <w:rFonts w:ascii="Arial" w:eastAsia="Arial" w:hAnsi="Arial" w:cs="Arial"/>
          <w:spacing w:val="39"/>
          <w:sz w:val="21"/>
          <w:szCs w:val="21"/>
        </w:rPr>
        <w:t xml:space="preserve"> </w:t>
      </w:r>
      <w:r>
        <w:rPr>
          <w:rFonts w:ascii="Arial" w:eastAsia="Arial" w:hAnsi="Arial" w:cs="Arial"/>
          <w:sz w:val="21"/>
          <w:szCs w:val="21"/>
        </w:rPr>
        <w:t>Governing</w:t>
      </w:r>
      <w:r>
        <w:rPr>
          <w:rFonts w:ascii="Arial" w:eastAsia="Arial" w:hAnsi="Arial" w:cs="Arial"/>
          <w:spacing w:val="36"/>
          <w:sz w:val="21"/>
          <w:szCs w:val="21"/>
        </w:rPr>
        <w:t xml:space="preserve"> </w:t>
      </w:r>
      <w:r>
        <w:rPr>
          <w:rFonts w:ascii="Arial" w:eastAsia="Arial" w:hAnsi="Arial" w:cs="Arial"/>
          <w:sz w:val="21"/>
          <w:szCs w:val="21"/>
        </w:rPr>
        <w:t>Body</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LGB</w:t>
      </w:r>
      <w:r>
        <w:rPr>
          <w:rFonts w:ascii="Arial" w:eastAsia="Arial" w:hAnsi="Arial" w:cs="Arial"/>
          <w:spacing w:val="39"/>
          <w:sz w:val="21"/>
          <w:szCs w:val="21"/>
        </w:rPr>
        <w:t xml:space="preserve"> </w:t>
      </w:r>
      <w:r>
        <w:rPr>
          <w:rFonts w:ascii="Arial" w:eastAsia="Arial" w:hAnsi="Arial" w:cs="Arial"/>
          <w:sz w:val="21"/>
          <w:szCs w:val="21"/>
        </w:rPr>
        <w:t>Members”)</w:t>
      </w:r>
      <w:r>
        <w:rPr>
          <w:rFonts w:ascii="Arial" w:eastAsia="Arial" w:hAnsi="Arial" w:cs="Arial"/>
          <w:spacing w:val="37"/>
          <w:sz w:val="21"/>
          <w:szCs w:val="21"/>
        </w:rPr>
        <w:t xml:space="preserve"> </w:t>
      </w:r>
      <w:r>
        <w:rPr>
          <w:rFonts w:ascii="Arial" w:eastAsia="Arial" w:hAnsi="Arial" w:cs="Arial"/>
          <w:sz w:val="21"/>
          <w:szCs w:val="21"/>
        </w:rPr>
        <w:t>and</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commitments</w:t>
      </w:r>
      <w:r>
        <w:rPr>
          <w:rFonts w:ascii="Arial" w:eastAsia="Arial" w:hAnsi="Arial" w:cs="Arial"/>
          <w:spacing w:val="38"/>
          <w:sz w:val="21"/>
          <w:szCs w:val="21"/>
        </w:rPr>
        <w:t xml:space="preserve"> </w:t>
      </w:r>
      <w:r>
        <w:rPr>
          <w:rFonts w:ascii="Arial" w:eastAsia="Arial" w:hAnsi="Arial" w:cs="Arial"/>
          <w:sz w:val="21"/>
          <w:szCs w:val="21"/>
        </w:rPr>
        <w:t>to</w:t>
      </w:r>
      <w:r>
        <w:rPr>
          <w:rFonts w:ascii="Arial" w:eastAsia="Arial" w:hAnsi="Arial" w:cs="Arial"/>
          <w:spacing w:val="36"/>
          <w:sz w:val="21"/>
          <w:szCs w:val="21"/>
        </w:rPr>
        <w:t xml:space="preserve"> </w:t>
      </w:r>
      <w:r>
        <w:rPr>
          <w:rFonts w:ascii="Arial" w:eastAsia="Arial" w:hAnsi="Arial" w:cs="Arial"/>
          <w:sz w:val="21"/>
          <w:szCs w:val="21"/>
        </w:rPr>
        <w:t>each other to ensure the success of the</w:t>
      </w:r>
      <w:r>
        <w:rPr>
          <w:rFonts w:ascii="Arial" w:eastAsia="Arial" w:hAnsi="Arial" w:cs="Arial"/>
          <w:spacing w:val="-10"/>
          <w:sz w:val="21"/>
          <w:szCs w:val="21"/>
        </w:rPr>
        <w:t xml:space="preserve"> </w:t>
      </w:r>
      <w:r>
        <w:rPr>
          <w:rFonts w:ascii="Arial" w:eastAsia="Arial" w:hAnsi="Arial" w:cs="Arial"/>
          <w:sz w:val="21"/>
          <w:szCs w:val="21"/>
        </w:rPr>
        <w:t>Academy.</w:t>
      </w:r>
    </w:p>
    <w:p w14:paraId="39CC98E7" w14:textId="77777777" w:rsidR="00851B05" w:rsidRDefault="00851B05" w:rsidP="00097322">
      <w:pPr>
        <w:spacing w:before="2"/>
        <w:rPr>
          <w:rFonts w:ascii="Arial" w:eastAsia="Arial" w:hAnsi="Arial" w:cs="Arial"/>
          <w:sz w:val="21"/>
          <w:szCs w:val="21"/>
        </w:rPr>
      </w:pPr>
    </w:p>
    <w:p w14:paraId="7912A0D8" w14:textId="77777777" w:rsidR="00851B05" w:rsidRDefault="00755F1D" w:rsidP="00097322">
      <w:pPr>
        <w:pStyle w:val="ListParagraph"/>
        <w:numPr>
          <w:ilvl w:val="1"/>
          <w:numId w:val="4"/>
        </w:numPr>
        <w:tabs>
          <w:tab w:val="left" w:pos="1804"/>
        </w:tabs>
        <w:spacing w:line="360" w:lineRule="auto"/>
        <w:ind w:right="115" w:hanging="855"/>
        <w:rPr>
          <w:rFonts w:ascii="Arial" w:eastAsia="Arial" w:hAnsi="Arial" w:cs="Arial"/>
          <w:sz w:val="21"/>
          <w:szCs w:val="21"/>
        </w:rPr>
      </w:pPr>
      <w:bookmarkStart w:id="5" w:name="1.5_This_Scheme_of_Delegation_has_been_p"/>
      <w:bookmarkEnd w:id="5"/>
      <w:r>
        <w:rPr>
          <w:rFonts w:ascii="Arial" w:eastAsia="Arial" w:hAnsi="Arial" w:cs="Arial"/>
          <w:sz w:val="21"/>
          <w:szCs w:val="21"/>
        </w:rPr>
        <w:t>This</w:t>
      </w:r>
      <w:r>
        <w:rPr>
          <w:rFonts w:ascii="Arial" w:eastAsia="Arial" w:hAnsi="Arial" w:cs="Arial"/>
          <w:spacing w:val="26"/>
          <w:sz w:val="21"/>
          <w:szCs w:val="21"/>
        </w:rPr>
        <w:t xml:space="preserve"> </w:t>
      </w:r>
      <w:r>
        <w:rPr>
          <w:rFonts w:ascii="Arial" w:eastAsia="Arial" w:hAnsi="Arial" w:cs="Arial"/>
          <w:sz w:val="21"/>
          <w:szCs w:val="21"/>
        </w:rPr>
        <w:t>Scheme</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Delegation</w:t>
      </w:r>
      <w:r>
        <w:rPr>
          <w:rFonts w:ascii="Arial" w:eastAsia="Arial" w:hAnsi="Arial" w:cs="Arial"/>
          <w:spacing w:val="30"/>
          <w:sz w:val="21"/>
          <w:szCs w:val="21"/>
        </w:rPr>
        <w:t xml:space="preserve"> </w:t>
      </w:r>
      <w:r>
        <w:rPr>
          <w:rFonts w:ascii="Arial" w:eastAsia="Arial" w:hAnsi="Arial" w:cs="Arial"/>
          <w:sz w:val="21"/>
          <w:szCs w:val="21"/>
        </w:rPr>
        <w:t>has</w:t>
      </w:r>
      <w:r>
        <w:rPr>
          <w:rFonts w:ascii="Arial" w:eastAsia="Arial" w:hAnsi="Arial" w:cs="Arial"/>
          <w:spacing w:val="30"/>
          <w:sz w:val="21"/>
          <w:szCs w:val="21"/>
        </w:rPr>
        <w:t xml:space="preserve"> </w:t>
      </w:r>
      <w:r>
        <w:rPr>
          <w:rFonts w:ascii="Arial" w:eastAsia="Arial" w:hAnsi="Arial" w:cs="Arial"/>
          <w:sz w:val="21"/>
          <w:szCs w:val="21"/>
        </w:rPr>
        <w:t>been</w:t>
      </w:r>
      <w:r>
        <w:rPr>
          <w:rFonts w:ascii="Arial" w:eastAsia="Arial" w:hAnsi="Arial" w:cs="Arial"/>
          <w:spacing w:val="27"/>
          <w:sz w:val="21"/>
          <w:szCs w:val="21"/>
        </w:rPr>
        <w:t xml:space="preserve"> </w:t>
      </w:r>
      <w:r>
        <w:rPr>
          <w:rFonts w:ascii="Arial" w:eastAsia="Arial" w:hAnsi="Arial" w:cs="Arial"/>
          <w:sz w:val="21"/>
          <w:szCs w:val="21"/>
        </w:rPr>
        <w:t>put</w:t>
      </w:r>
      <w:r>
        <w:rPr>
          <w:rFonts w:ascii="Arial" w:eastAsia="Arial" w:hAnsi="Arial" w:cs="Arial"/>
          <w:spacing w:val="25"/>
          <w:sz w:val="21"/>
          <w:szCs w:val="21"/>
        </w:rPr>
        <w:t xml:space="preserve"> </w:t>
      </w:r>
      <w:r>
        <w:rPr>
          <w:rFonts w:ascii="Arial" w:eastAsia="Arial" w:hAnsi="Arial" w:cs="Arial"/>
          <w:sz w:val="21"/>
          <w:szCs w:val="21"/>
        </w:rPr>
        <w:t>in</w:t>
      </w:r>
      <w:r>
        <w:rPr>
          <w:rFonts w:ascii="Arial" w:eastAsia="Arial" w:hAnsi="Arial" w:cs="Arial"/>
          <w:spacing w:val="27"/>
          <w:sz w:val="21"/>
          <w:szCs w:val="21"/>
        </w:rPr>
        <w:t xml:space="preserve"> </w:t>
      </w:r>
      <w:r>
        <w:rPr>
          <w:rFonts w:ascii="Arial" w:eastAsia="Arial" w:hAnsi="Arial" w:cs="Arial"/>
          <w:sz w:val="21"/>
          <w:szCs w:val="21"/>
        </w:rPr>
        <w:t>place</w:t>
      </w:r>
      <w:r>
        <w:rPr>
          <w:rFonts w:ascii="Arial" w:eastAsia="Arial" w:hAnsi="Arial" w:cs="Arial"/>
          <w:spacing w:val="27"/>
          <w:sz w:val="21"/>
          <w:szCs w:val="21"/>
        </w:rPr>
        <w:t xml:space="preserve"> </w:t>
      </w:r>
      <w:r>
        <w:rPr>
          <w:rFonts w:ascii="Arial" w:eastAsia="Arial" w:hAnsi="Arial" w:cs="Arial"/>
          <w:sz w:val="21"/>
          <w:szCs w:val="21"/>
        </w:rPr>
        <w:t>by</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Directors</w:t>
      </w:r>
      <w:r>
        <w:rPr>
          <w:rFonts w:ascii="Arial" w:eastAsia="Arial" w:hAnsi="Arial" w:cs="Arial"/>
          <w:spacing w:val="27"/>
          <w:sz w:val="21"/>
          <w:szCs w:val="21"/>
        </w:rPr>
        <w:t xml:space="preserve"> </w:t>
      </w:r>
      <w:r>
        <w:rPr>
          <w:rFonts w:ascii="Arial" w:eastAsia="Arial" w:hAnsi="Arial" w:cs="Arial"/>
          <w:sz w:val="21"/>
          <w:szCs w:val="21"/>
        </w:rPr>
        <w:t>from</w:t>
      </w:r>
      <w:r>
        <w:rPr>
          <w:rFonts w:ascii="Arial" w:eastAsia="Arial" w:hAnsi="Arial" w:cs="Arial"/>
          <w:spacing w:val="31"/>
          <w:sz w:val="21"/>
          <w:szCs w:val="21"/>
        </w:rPr>
        <w:t xml:space="preserve"> </w:t>
      </w:r>
      <w:r>
        <w:rPr>
          <w:rFonts w:ascii="Arial" w:eastAsia="Arial" w:hAnsi="Arial" w:cs="Arial"/>
          <w:sz w:val="21"/>
          <w:szCs w:val="21"/>
        </w:rPr>
        <w:t>the Effective Date in accordance with the provisions of the Company’s Articles</w:t>
      </w:r>
      <w:r>
        <w:rPr>
          <w:rFonts w:ascii="Arial" w:eastAsia="Arial" w:hAnsi="Arial" w:cs="Arial"/>
          <w:spacing w:val="44"/>
          <w:sz w:val="21"/>
          <w:szCs w:val="21"/>
        </w:rPr>
        <w:t xml:space="preserve"> </w:t>
      </w:r>
      <w:r>
        <w:rPr>
          <w:rFonts w:ascii="Arial" w:eastAsia="Arial" w:hAnsi="Arial" w:cs="Arial"/>
          <w:sz w:val="21"/>
          <w:szCs w:val="21"/>
        </w:rPr>
        <w:t>of Association</w:t>
      </w:r>
      <w:r>
        <w:rPr>
          <w:rFonts w:ascii="Arial" w:eastAsia="Arial" w:hAnsi="Arial" w:cs="Arial"/>
          <w:spacing w:val="43"/>
          <w:sz w:val="21"/>
          <w:szCs w:val="21"/>
        </w:rPr>
        <w:t xml:space="preserve"> </w:t>
      </w:r>
      <w:r>
        <w:rPr>
          <w:rFonts w:ascii="Arial" w:eastAsia="Arial" w:hAnsi="Arial" w:cs="Arial"/>
          <w:sz w:val="21"/>
          <w:szCs w:val="21"/>
        </w:rPr>
        <w:t>(the</w:t>
      </w:r>
      <w:r>
        <w:rPr>
          <w:rFonts w:ascii="Arial" w:eastAsia="Arial" w:hAnsi="Arial" w:cs="Arial"/>
          <w:spacing w:val="43"/>
          <w:sz w:val="21"/>
          <w:szCs w:val="21"/>
        </w:rPr>
        <w:t xml:space="preserve"> </w:t>
      </w:r>
      <w:r>
        <w:rPr>
          <w:rFonts w:ascii="Arial" w:eastAsia="Arial" w:hAnsi="Arial" w:cs="Arial"/>
          <w:sz w:val="21"/>
          <w:szCs w:val="21"/>
        </w:rPr>
        <w:t>“Articles”)</w:t>
      </w:r>
      <w:r>
        <w:rPr>
          <w:rFonts w:ascii="Arial" w:eastAsia="Arial" w:hAnsi="Arial" w:cs="Arial"/>
          <w:spacing w:val="42"/>
          <w:sz w:val="21"/>
          <w:szCs w:val="21"/>
        </w:rPr>
        <w:t xml:space="preserve"> </w:t>
      </w:r>
      <w:r>
        <w:rPr>
          <w:rFonts w:ascii="Arial" w:eastAsia="Arial" w:hAnsi="Arial" w:cs="Arial"/>
          <w:sz w:val="21"/>
          <w:szCs w:val="21"/>
        </w:rPr>
        <w:t>and</w:t>
      </w:r>
      <w:r>
        <w:rPr>
          <w:rFonts w:ascii="Arial" w:eastAsia="Arial" w:hAnsi="Arial" w:cs="Arial"/>
          <w:spacing w:val="43"/>
          <w:sz w:val="21"/>
          <w:szCs w:val="21"/>
        </w:rPr>
        <w:t xml:space="preserve"> </w:t>
      </w:r>
      <w:r>
        <w:rPr>
          <w:rFonts w:ascii="Arial" w:eastAsia="Arial" w:hAnsi="Arial" w:cs="Arial"/>
          <w:sz w:val="21"/>
          <w:szCs w:val="21"/>
        </w:rPr>
        <w:t>it</w:t>
      </w:r>
      <w:r>
        <w:rPr>
          <w:rFonts w:ascii="Arial" w:eastAsia="Arial" w:hAnsi="Arial" w:cs="Arial"/>
          <w:spacing w:val="42"/>
          <w:sz w:val="21"/>
          <w:szCs w:val="21"/>
        </w:rPr>
        <w:t xml:space="preserve"> </w:t>
      </w:r>
      <w:r>
        <w:rPr>
          <w:rFonts w:ascii="Arial" w:eastAsia="Arial" w:hAnsi="Arial" w:cs="Arial"/>
          <w:sz w:val="21"/>
          <w:szCs w:val="21"/>
        </w:rPr>
        <w:t>should</w:t>
      </w:r>
      <w:r>
        <w:rPr>
          <w:rFonts w:ascii="Arial" w:eastAsia="Arial" w:hAnsi="Arial" w:cs="Arial"/>
          <w:spacing w:val="43"/>
          <w:sz w:val="21"/>
          <w:szCs w:val="21"/>
        </w:rPr>
        <w:t xml:space="preserve"> </w:t>
      </w:r>
      <w:r>
        <w:rPr>
          <w:rFonts w:ascii="Arial" w:eastAsia="Arial" w:hAnsi="Arial" w:cs="Arial"/>
          <w:sz w:val="21"/>
          <w:szCs w:val="21"/>
        </w:rPr>
        <w:t>be</w:t>
      </w:r>
      <w:r>
        <w:rPr>
          <w:rFonts w:ascii="Arial" w:eastAsia="Arial" w:hAnsi="Arial" w:cs="Arial"/>
          <w:spacing w:val="43"/>
          <w:sz w:val="21"/>
          <w:szCs w:val="21"/>
        </w:rPr>
        <w:t xml:space="preserve"> </w:t>
      </w:r>
      <w:r>
        <w:rPr>
          <w:rFonts w:ascii="Arial" w:eastAsia="Arial" w:hAnsi="Arial" w:cs="Arial"/>
          <w:sz w:val="21"/>
          <w:szCs w:val="21"/>
        </w:rPr>
        <w:t>read</w:t>
      </w:r>
      <w:r>
        <w:rPr>
          <w:rFonts w:ascii="Arial" w:eastAsia="Arial" w:hAnsi="Arial" w:cs="Arial"/>
          <w:spacing w:val="41"/>
          <w:sz w:val="21"/>
          <w:szCs w:val="21"/>
        </w:rPr>
        <w:t xml:space="preserve"> </w:t>
      </w:r>
      <w:r>
        <w:rPr>
          <w:rFonts w:ascii="Arial" w:eastAsia="Arial" w:hAnsi="Arial" w:cs="Arial"/>
          <w:sz w:val="21"/>
          <w:szCs w:val="21"/>
        </w:rPr>
        <w:t>in</w:t>
      </w:r>
      <w:r>
        <w:rPr>
          <w:rFonts w:ascii="Arial" w:eastAsia="Arial" w:hAnsi="Arial" w:cs="Arial"/>
          <w:spacing w:val="43"/>
          <w:sz w:val="21"/>
          <w:szCs w:val="21"/>
        </w:rPr>
        <w:t xml:space="preserve"> </w:t>
      </w:r>
      <w:r>
        <w:rPr>
          <w:rFonts w:ascii="Arial" w:eastAsia="Arial" w:hAnsi="Arial" w:cs="Arial"/>
          <w:sz w:val="21"/>
          <w:szCs w:val="21"/>
        </w:rPr>
        <w:t>conjunction</w:t>
      </w:r>
      <w:r>
        <w:rPr>
          <w:rFonts w:ascii="Arial" w:eastAsia="Arial" w:hAnsi="Arial" w:cs="Arial"/>
          <w:spacing w:val="43"/>
          <w:sz w:val="21"/>
          <w:szCs w:val="21"/>
        </w:rPr>
        <w:t xml:space="preserve"> </w:t>
      </w:r>
      <w:r>
        <w:rPr>
          <w:rFonts w:ascii="Arial" w:eastAsia="Arial" w:hAnsi="Arial" w:cs="Arial"/>
          <w:sz w:val="21"/>
          <w:szCs w:val="21"/>
        </w:rPr>
        <w:t>with</w:t>
      </w:r>
      <w:r>
        <w:rPr>
          <w:rFonts w:ascii="Arial" w:eastAsia="Arial" w:hAnsi="Arial" w:cs="Arial"/>
          <w:spacing w:val="43"/>
          <w:sz w:val="21"/>
          <w:szCs w:val="21"/>
        </w:rPr>
        <w:t xml:space="preserve"> </w:t>
      </w:r>
      <w:r>
        <w:rPr>
          <w:rFonts w:ascii="Arial" w:eastAsia="Arial" w:hAnsi="Arial" w:cs="Arial"/>
          <w:sz w:val="21"/>
          <w:szCs w:val="21"/>
        </w:rPr>
        <w:t>those Articles.</w:t>
      </w:r>
      <w:r>
        <w:rPr>
          <w:rFonts w:ascii="Arial" w:eastAsia="Arial" w:hAnsi="Arial" w:cs="Arial"/>
          <w:spacing w:val="20"/>
          <w:sz w:val="21"/>
          <w:szCs w:val="21"/>
        </w:rPr>
        <w:t xml:space="preserve"> </w:t>
      </w:r>
      <w:r>
        <w:rPr>
          <w:rFonts w:ascii="Arial" w:eastAsia="Arial" w:hAnsi="Arial" w:cs="Arial"/>
          <w:sz w:val="21"/>
          <w:szCs w:val="21"/>
        </w:rPr>
        <w:t>References</w:t>
      </w:r>
      <w:r>
        <w:rPr>
          <w:rFonts w:ascii="Arial" w:eastAsia="Arial" w:hAnsi="Arial" w:cs="Arial"/>
          <w:spacing w:val="21"/>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z w:val="21"/>
          <w:szCs w:val="21"/>
        </w:rPr>
        <w:t>this</w:t>
      </w:r>
      <w:r>
        <w:rPr>
          <w:rFonts w:ascii="Arial" w:eastAsia="Arial" w:hAnsi="Arial" w:cs="Arial"/>
          <w:spacing w:val="23"/>
          <w:sz w:val="21"/>
          <w:szCs w:val="21"/>
        </w:rPr>
        <w:t xml:space="preserve"> </w:t>
      </w:r>
      <w:r>
        <w:rPr>
          <w:rFonts w:ascii="Arial" w:eastAsia="Arial" w:hAnsi="Arial" w:cs="Arial"/>
          <w:sz w:val="21"/>
          <w:szCs w:val="21"/>
        </w:rPr>
        <w:t>Scheme</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1"/>
          <w:sz w:val="21"/>
          <w:szCs w:val="21"/>
        </w:rPr>
        <w:t xml:space="preserve"> </w:t>
      </w:r>
      <w:r>
        <w:rPr>
          <w:rFonts w:ascii="Arial" w:eastAsia="Arial" w:hAnsi="Arial" w:cs="Arial"/>
          <w:sz w:val="21"/>
          <w:szCs w:val="21"/>
        </w:rPr>
        <w:t>numbered</w:t>
      </w:r>
      <w:r>
        <w:rPr>
          <w:rFonts w:ascii="Arial" w:eastAsia="Arial" w:hAnsi="Arial" w:cs="Arial"/>
          <w:spacing w:val="21"/>
          <w:sz w:val="21"/>
          <w:szCs w:val="21"/>
        </w:rPr>
        <w:t xml:space="preserve"> </w:t>
      </w:r>
      <w:r>
        <w:rPr>
          <w:rFonts w:ascii="Arial" w:eastAsia="Arial" w:hAnsi="Arial" w:cs="Arial"/>
          <w:sz w:val="21"/>
          <w:szCs w:val="21"/>
        </w:rPr>
        <w:t>Articles</w:t>
      </w:r>
      <w:r>
        <w:rPr>
          <w:rFonts w:ascii="Arial" w:eastAsia="Arial" w:hAnsi="Arial" w:cs="Arial"/>
          <w:spacing w:val="21"/>
          <w:sz w:val="21"/>
          <w:szCs w:val="21"/>
        </w:rPr>
        <w:t xml:space="preserve"> </w:t>
      </w:r>
      <w:r>
        <w:rPr>
          <w:rFonts w:ascii="Arial" w:eastAsia="Arial" w:hAnsi="Arial" w:cs="Arial"/>
          <w:sz w:val="21"/>
          <w:szCs w:val="21"/>
        </w:rPr>
        <w:t>are</w:t>
      </w:r>
      <w:r>
        <w:rPr>
          <w:rFonts w:ascii="Arial" w:eastAsia="Arial" w:hAnsi="Arial" w:cs="Arial"/>
          <w:spacing w:val="21"/>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relevant</w:t>
      </w:r>
    </w:p>
    <w:p w14:paraId="5AB170E2" w14:textId="77777777" w:rsidR="00851B05" w:rsidRDefault="00851B05" w:rsidP="00097322">
      <w:pPr>
        <w:spacing w:line="360" w:lineRule="auto"/>
        <w:rPr>
          <w:rFonts w:ascii="Arial" w:eastAsia="Arial" w:hAnsi="Arial" w:cs="Arial"/>
          <w:sz w:val="21"/>
          <w:szCs w:val="21"/>
        </w:rPr>
        <w:sectPr w:rsidR="00851B05">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320" w:bottom="840" w:left="1340" w:header="720" w:footer="654" w:gutter="0"/>
          <w:cols w:space="720"/>
        </w:sectPr>
      </w:pPr>
    </w:p>
    <w:p w14:paraId="64447606" w14:textId="77777777" w:rsidR="00851B05" w:rsidRDefault="00755F1D" w:rsidP="00097322">
      <w:pPr>
        <w:pStyle w:val="BodyText"/>
        <w:spacing w:before="56" w:line="360" w:lineRule="auto"/>
        <w:ind w:left="1826" w:right="114" w:firstLine="0"/>
      </w:pPr>
      <w:r>
        <w:lastRenderedPageBreak/>
        <w:t>clause</w:t>
      </w:r>
      <w:r>
        <w:rPr>
          <w:spacing w:val="29"/>
        </w:rPr>
        <w:t xml:space="preserve"> </w:t>
      </w:r>
      <w:r>
        <w:t>of</w:t>
      </w:r>
      <w:r>
        <w:rPr>
          <w:spacing w:val="30"/>
        </w:rPr>
        <w:t xml:space="preserve"> </w:t>
      </w:r>
      <w:r>
        <w:t>the</w:t>
      </w:r>
      <w:r>
        <w:rPr>
          <w:spacing w:val="27"/>
        </w:rPr>
        <w:t xml:space="preserve"> </w:t>
      </w:r>
      <w:r>
        <w:t>Articles.</w:t>
      </w:r>
      <w:r>
        <w:rPr>
          <w:spacing w:val="58"/>
        </w:rPr>
        <w:t xml:space="preserve"> </w:t>
      </w:r>
      <w:r>
        <w:t>References</w:t>
      </w:r>
      <w:r>
        <w:rPr>
          <w:spacing w:val="29"/>
        </w:rPr>
        <w:t xml:space="preserve"> </w:t>
      </w:r>
      <w:r>
        <w:t>in</w:t>
      </w:r>
      <w:r>
        <w:rPr>
          <w:spacing w:val="29"/>
        </w:rPr>
        <w:t xml:space="preserve"> </w:t>
      </w:r>
      <w:r>
        <w:t>this</w:t>
      </w:r>
      <w:r>
        <w:rPr>
          <w:spacing w:val="27"/>
        </w:rPr>
        <w:t xml:space="preserve"> </w:t>
      </w:r>
      <w:r>
        <w:t>Scheme</w:t>
      </w:r>
      <w:r>
        <w:rPr>
          <w:spacing w:val="27"/>
        </w:rPr>
        <w:t xml:space="preserve"> </w:t>
      </w:r>
      <w:r>
        <w:t>to</w:t>
      </w:r>
      <w:r>
        <w:rPr>
          <w:spacing w:val="29"/>
        </w:rPr>
        <w:t xml:space="preserve"> </w:t>
      </w:r>
      <w:r>
        <w:t>numbered</w:t>
      </w:r>
      <w:r>
        <w:rPr>
          <w:spacing w:val="29"/>
        </w:rPr>
        <w:t xml:space="preserve"> </w:t>
      </w:r>
      <w:r>
        <w:t>paragraphs are to the relevant paragraphs of this Scheme or its</w:t>
      </w:r>
      <w:r>
        <w:rPr>
          <w:spacing w:val="-16"/>
        </w:rPr>
        <w:t xml:space="preserve"> </w:t>
      </w:r>
      <w:r>
        <w:t>Appendix</w:t>
      </w:r>
    </w:p>
    <w:p w14:paraId="3170C1E9" w14:textId="77777777" w:rsidR="00851B05" w:rsidRDefault="00851B05" w:rsidP="00097322">
      <w:pPr>
        <w:spacing w:before="2"/>
        <w:rPr>
          <w:rFonts w:ascii="Arial" w:eastAsia="Arial" w:hAnsi="Arial" w:cs="Arial"/>
          <w:sz w:val="21"/>
          <w:szCs w:val="21"/>
        </w:rPr>
      </w:pPr>
    </w:p>
    <w:p w14:paraId="4DCBD98A" w14:textId="77777777" w:rsidR="00851B05" w:rsidRDefault="00B61557" w:rsidP="00C63F25">
      <w:pPr>
        <w:pStyle w:val="Heading1"/>
        <w:numPr>
          <w:ilvl w:val="0"/>
          <w:numId w:val="4"/>
        </w:numPr>
        <w:tabs>
          <w:tab w:val="left" w:pos="975"/>
        </w:tabs>
        <w:ind w:left="974" w:right="115"/>
        <w:rPr>
          <w:b w:val="0"/>
          <w:bCs w:val="0"/>
        </w:rPr>
      </w:pPr>
      <w:bookmarkStart w:id="6" w:name="2._Ethos_and_mission_statement"/>
      <w:bookmarkEnd w:id="6"/>
      <w:r>
        <w:t xml:space="preserve">VISION AND VALUES, </w:t>
      </w:r>
      <w:r w:rsidR="00755F1D">
        <w:t>ETHOS AND MISSION</w:t>
      </w:r>
      <w:r w:rsidR="00755F1D">
        <w:rPr>
          <w:spacing w:val="-2"/>
        </w:rPr>
        <w:t xml:space="preserve"> </w:t>
      </w:r>
      <w:r w:rsidR="00755F1D">
        <w:t>STATEMENT</w:t>
      </w:r>
    </w:p>
    <w:p w14:paraId="2065716E" w14:textId="77777777" w:rsidR="00851B05" w:rsidRDefault="00851B05" w:rsidP="00C63F25">
      <w:pPr>
        <w:rPr>
          <w:rFonts w:ascii="Arial" w:eastAsia="Arial" w:hAnsi="Arial" w:cs="Arial"/>
          <w:b/>
          <w:bCs/>
          <w:sz w:val="20"/>
          <w:szCs w:val="20"/>
        </w:rPr>
      </w:pPr>
    </w:p>
    <w:p w14:paraId="6EBD4AD2" w14:textId="77777777" w:rsidR="00851B05" w:rsidRDefault="00755F1D" w:rsidP="00C63F25">
      <w:pPr>
        <w:pStyle w:val="ListParagraph"/>
        <w:numPr>
          <w:ilvl w:val="1"/>
          <w:numId w:val="4"/>
        </w:numPr>
        <w:tabs>
          <w:tab w:val="left" w:pos="1825"/>
        </w:tabs>
        <w:spacing w:before="131"/>
        <w:ind w:left="1824" w:right="115"/>
        <w:rPr>
          <w:rFonts w:ascii="Arial" w:eastAsia="Arial" w:hAnsi="Arial" w:cs="Arial"/>
          <w:sz w:val="21"/>
          <w:szCs w:val="21"/>
        </w:rPr>
      </w:pPr>
      <w:bookmarkStart w:id="7" w:name="2.1_The_Academy’s_ethos_is_as_follows:"/>
      <w:bookmarkEnd w:id="7"/>
      <w:r>
        <w:rPr>
          <w:rFonts w:ascii="Arial" w:eastAsia="Arial" w:hAnsi="Arial" w:cs="Arial"/>
          <w:sz w:val="21"/>
          <w:szCs w:val="21"/>
        </w:rPr>
        <w:t>The Academy’s ethos is as</w:t>
      </w:r>
      <w:r>
        <w:rPr>
          <w:rFonts w:ascii="Arial" w:eastAsia="Arial" w:hAnsi="Arial" w:cs="Arial"/>
          <w:spacing w:val="-7"/>
          <w:sz w:val="21"/>
          <w:szCs w:val="21"/>
        </w:rPr>
        <w:t xml:space="preserve"> </w:t>
      </w:r>
      <w:r>
        <w:rPr>
          <w:rFonts w:ascii="Arial" w:eastAsia="Arial" w:hAnsi="Arial" w:cs="Arial"/>
          <w:sz w:val="21"/>
          <w:szCs w:val="21"/>
        </w:rPr>
        <w:t>follows:</w:t>
      </w:r>
    </w:p>
    <w:p w14:paraId="6EEC4D87" w14:textId="77777777" w:rsidR="00851B05" w:rsidRDefault="00851B05" w:rsidP="00C63F25">
      <w:pPr>
        <w:rPr>
          <w:rFonts w:ascii="Arial" w:eastAsia="Arial" w:hAnsi="Arial" w:cs="Arial"/>
          <w:sz w:val="20"/>
          <w:szCs w:val="20"/>
        </w:rPr>
      </w:pPr>
    </w:p>
    <w:p w14:paraId="7A671BF7" w14:textId="77777777" w:rsidR="00851B05" w:rsidRDefault="00755F1D" w:rsidP="00C63F25">
      <w:pPr>
        <w:pStyle w:val="BodyText"/>
        <w:spacing w:before="131" w:line="360" w:lineRule="auto"/>
        <w:ind w:left="1826" w:right="116" w:firstLine="0"/>
      </w:pPr>
      <w:proofErr w:type="spellStart"/>
      <w:r>
        <w:t>Recognising</w:t>
      </w:r>
      <w:proofErr w:type="spellEnd"/>
      <w:r>
        <w:t xml:space="preserve"> its historic foundation, the Academy will preserve and develop</w:t>
      </w:r>
      <w:r>
        <w:rPr>
          <w:spacing w:val="11"/>
        </w:rPr>
        <w:t xml:space="preserve"> </w:t>
      </w:r>
      <w:r>
        <w:t>its religious character in accordance with the principles of the Church of</w:t>
      </w:r>
      <w:r>
        <w:rPr>
          <w:spacing w:val="48"/>
        </w:rPr>
        <w:t xml:space="preserve"> </w:t>
      </w:r>
      <w:r>
        <w:t>England and in partnership with the Church at Parish and Diocesan</w:t>
      </w:r>
      <w:r>
        <w:rPr>
          <w:spacing w:val="-15"/>
        </w:rPr>
        <w:t xml:space="preserve"> </w:t>
      </w:r>
      <w:r>
        <w:t>level.</w:t>
      </w:r>
    </w:p>
    <w:p w14:paraId="60A8D089" w14:textId="77777777" w:rsidR="00851B05" w:rsidRDefault="00851B05" w:rsidP="00C63F25">
      <w:pPr>
        <w:spacing w:before="11"/>
        <w:rPr>
          <w:rFonts w:ascii="Arial" w:eastAsia="Arial" w:hAnsi="Arial" w:cs="Arial"/>
          <w:sz w:val="20"/>
          <w:szCs w:val="20"/>
        </w:rPr>
      </w:pPr>
    </w:p>
    <w:p w14:paraId="4754F0B6" w14:textId="77777777" w:rsidR="00851B05" w:rsidRDefault="00755F1D" w:rsidP="00C63F25">
      <w:pPr>
        <w:pStyle w:val="ListParagraph"/>
        <w:numPr>
          <w:ilvl w:val="1"/>
          <w:numId w:val="4"/>
        </w:numPr>
        <w:tabs>
          <w:tab w:val="left" w:pos="1825"/>
        </w:tabs>
        <w:ind w:left="1824" w:right="115"/>
        <w:rPr>
          <w:rFonts w:ascii="Arial" w:eastAsia="Arial" w:hAnsi="Arial" w:cs="Arial"/>
          <w:sz w:val="21"/>
          <w:szCs w:val="21"/>
        </w:rPr>
      </w:pPr>
      <w:bookmarkStart w:id="8" w:name="2.2_The_Academy’s_mission_statement_is_a"/>
      <w:bookmarkEnd w:id="8"/>
      <w:r>
        <w:rPr>
          <w:rFonts w:ascii="Arial" w:eastAsia="Arial" w:hAnsi="Arial" w:cs="Arial"/>
          <w:sz w:val="21"/>
          <w:szCs w:val="21"/>
        </w:rPr>
        <w:t>The Academy’s mission statement is as</w:t>
      </w:r>
      <w:r>
        <w:rPr>
          <w:rFonts w:ascii="Arial" w:eastAsia="Arial" w:hAnsi="Arial" w:cs="Arial"/>
          <w:spacing w:val="-13"/>
          <w:sz w:val="21"/>
          <w:szCs w:val="21"/>
        </w:rPr>
        <w:t xml:space="preserve"> </w:t>
      </w:r>
      <w:r>
        <w:rPr>
          <w:rFonts w:ascii="Arial" w:eastAsia="Arial" w:hAnsi="Arial" w:cs="Arial"/>
          <w:sz w:val="21"/>
          <w:szCs w:val="21"/>
        </w:rPr>
        <w:t>follows:</w:t>
      </w:r>
    </w:p>
    <w:p w14:paraId="20A340E6" w14:textId="77777777" w:rsidR="00851B05" w:rsidRDefault="00851B05" w:rsidP="00C63F25">
      <w:pPr>
        <w:rPr>
          <w:rFonts w:ascii="Arial" w:eastAsia="Arial" w:hAnsi="Arial" w:cs="Arial"/>
          <w:sz w:val="20"/>
          <w:szCs w:val="20"/>
        </w:rPr>
      </w:pPr>
    </w:p>
    <w:p w14:paraId="31FD75AC" w14:textId="77777777" w:rsidR="00851B05" w:rsidRDefault="00755F1D" w:rsidP="00C63F25">
      <w:pPr>
        <w:pStyle w:val="BodyText"/>
        <w:spacing w:before="131" w:line="360" w:lineRule="auto"/>
        <w:ind w:left="1826" w:right="114" w:firstLine="0"/>
      </w:pPr>
      <w:r>
        <w:t>The</w:t>
      </w:r>
      <w:r>
        <w:rPr>
          <w:spacing w:val="24"/>
        </w:rPr>
        <w:t xml:space="preserve"> </w:t>
      </w:r>
      <w:r>
        <w:t>Academy</w:t>
      </w:r>
      <w:r>
        <w:rPr>
          <w:spacing w:val="24"/>
        </w:rPr>
        <w:t xml:space="preserve"> </w:t>
      </w:r>
      <w:r>
        <w:t>aims</w:t>
      </w:r>
      <w:r>
        <w:rPr>
          <w:spacing w:val="27"/>
        </w:rPr>
        <w:t xml:space="preserve"> </w:t>
      </w:r>
      <w:r>
        <w:t>to</w:t>
      </w:r>
      <w:r>
        <w:rPr>
          <w:spacing w:val="27"/>
        </w:rPr>
        <w:t xml:space="preserve"> </w:t>
      </w:r>
      <w:r>
        <w:t>serve</w:t>
      </w:r>
      <w:r>
        <w:rPr>
          <w:spacing w:val="27"/>
        </w:rPr>
        <w:t xml:space="preserve"> </w:t>
      </w:r>
      <w:r>
        <w:t>its</w:t>
      </w:r>
      <w:r>
        <w:rPr>
          <w:spacing w:val="27"/>
        </w:rPr>
        <w:t xml:space="preserve"> </w:t>
      </w:r>
      <w:r>
        <w:t>community</w:t>
      </w:r>
      <w:r>
        <w:rPr>
          <w:spacing w:val="24"/>
        </w:rPr>
        <w:t xml:space="preserve"> </w:t>
      </w:r>
      <w:r>
        <w:t>by</w:t>
      </w:r>
      <w:r>
        <w:rPr>
          <w:spacing w:val="24"/>
        </w:rPr>
        <w:t xml:space="preserve"> </w:t>
      </w:r>
      <w:r>
        <w:t>providing</w:t>
      </w:r>
      <w:r>
        <w:rPr>
          <w:spacing w:val="24"/>
        </w:rPr>
        <w:t xml:space="preserve"> </w:t>
      </w:r>
      <w:r>
        <w:t>an</w:t>
      </w:r>
      <w:r>
        <w:rPr>
          <w:spacing w:val="27"/>
        </w:rPr>
        <w:t xml:space="preserve"> </w:t>
      </w:r>
      <w:r>
        <w:t>education</w:t>
      </w:r>
      <w:r>
        <w:rPr>
          <w:spacing w:val="24"/>
        </w:rPr>
        <w:t xml:space="preserve"> </w:t>
      </w:r>
      <w:r>
        <w:t>of</w:t>
      </w:r>
      <w:r>
        <w:rPr>
          <w:spacing w:val="28"/>
        </w:rPr>
        <w:t xml:space="preserve"> </w:t>
      </w:r>
      <w:r>
        <w:t>the highest quality within the context of Christian belief and practice. It</w:t>
      </w:r>
      <w:r>
        <w:rPr>
          <w:spacing w:val="-5"/>
        </w:rPr>
        <w:t xml:space="preserve"> </w:t>
      </w:r>
      <w:r>
        <w:t>encourages an understanding of the meaning and significance of faith and</w:t>
      </w:r>
      <w:r>
        <w:rPr>
          <w:spacing w:val="44"/>
        </w:rPr>
        <w:t xml:space="preserve"> </w:t>
      </w:r>
      <w:r>
        <w:t>promotes Christian values through the experience it offers to all its pupils. The</w:t>
      </w:r>
      <w:r>
        <w:rPr>
          <w:spacing w:val="56"/>
        </w:rPr>
        <w:t xml:space="preserve"> </w:t>
      </w:r>
      <w:r>
        <w:t>Academy is also committed to working collaboratively with other schools and</w:t>
      </w:r>
      <w:r>
        <w:rPr>
          <w:spacing w:val="48"/>
        </w:rPr>
        <w:t xml:space="preserve"> </w:t>
      </w:r>
      <w:r>
        <w:t>academies regardless of their status or</w:t>
      </w:r>
      <w:r>
        <w:rPr>
          <w:spacing w:val="-13"/>
        </w:rPr>
        <w:t xml:space="preserve"> </w:t>
      </w:r>
      <w:r>
        <w:t>category.</w:t>
      </w:r>
    </w:p>
    <w:p w14:paraId="63981136" w14:textId="77777777" w:rsidR="00851B05" w:rsidRDefault="00851B05" w:rsidP="00C63F25">
      <w:pPr>
        <w:spacing w:before="2"/>
        <w:rPr>
          <w:rFonts w:ascii="Arial" w:eastAsia="Arial" w:hAnsi="Arial" w:cs="Arial"/>
          <w:sz w:val="21"/>
          <w:szCs w:val="21"/>
        </w:rPr>
      </w:pPr>
    </w:p>
    <w:p w14:paraId="5BD93AA1" w14:textId="77777777" w:rsidR="00851B05" w:rsidRDefault="00755F1D" w:rsidP="00C63F25">
      <w:pPr>
        <w:pStyle w:val="Heading1"/>
        <w:numPr>
          <w:ilvl w:val="0"/>
          <w:numId w:val="4"/>
        </w:numPr>
        <w:tabs>
          <w:tab w:val="left" w:pos="975"/>
        </w:tabs>
        <w:ind w:left="974" w:right="115" w:hanging="854"/>
        <w:rPr>
          <w:b w:val="0"/>
          <w:bCs w:val="0"/>
        </w:rPr>
      </w:pPr>
      <w:bookmarkStart w:id="9" w:name="3._Directors’_powers_and_responsibilitie"/>
      <w:bookmarkEnd w:id="9"/>
      <w:r>
        <w:t>DIRECTORS’ POWERS AND</w:t>
      </w:r>
      <w:r>
        <w:rPr>
          <w:spacing w:val="-6"/>
        </w:rPr>
        <w:t xml:space="preserve"> </w:t>
      </w:r>
      <w:r>
        <w:t>RESPONSIBILITIES</w:t>
      </w:r>
    </w:p>
    <w:p w14:paraId="37AB0F8D" w14:textId="77777777" w:rsidR="00851B05" w:rsidRDefault="00851B05" w:rsidP="00C63F25">
      <w:pPr>
        <w:rPr>
          <w:rFonts w:ascii="Arial" w:eastAsia="Arial" w:hAnsi="Arial" w:cs="Arial"/>
          <w:b/>
          <w:bCs/>
          <w:sz w:val="20"/>
          <w:szCs w:val="20"/>
        </w:rPr>
      </w:pPr>
    </w:p>
    <w:p w14:paraId="38805EA1" w14:textId="77777777" w:rsidR="00851B05" w:rsidRDefault="00755F1D" w:rsidP="00C63F25">
      <w:pPr>
        <w:pStyle w:val="ListParagraph"/>
        <w:numPr>
          <w:ilvl w:val="1"/>
          <w:numId w:val="4"/>
        </w:numPr>
        <w:tabs>
          <w:tab w:val="left" w:pos="1825"/>
        </w:tabs>
        <w:spacing w:before="131" w:line="360" w:lineRule="auto"/>
        <w:ind w:left="1826" w:right="115" w:hanging="854"/>
        <w:rPr>
          <w:rFonts w:ascii="Arial" w:eastAsia="Arial" w:hAnsi="Arial" w:cs="Arial"/>
          <w:sz w:val="21"/>
          <w:szCs w:val="21"/>
        </w:rPr>
      </w:pPr>
      <w:bookmarkStart w:id="10" w:name="3.1_The_Directors_have_overall_responsib"/>
      <w:bookmarkEnd w:id="10"/>
      <w:r>
        <w:rPr>
          <w:rFonts w:ascii="Arial"/>
          <w:sz w:val="21"/>
        </w:rPr>
        <w:t>The Directors have overall responsibility and are the ultimate</w:t>
      </w:r>
      <w:r>
        <w:rPr>
          <w:rFonts w:ascii="Arial"/>
          <w:spacing w:val="21"/>
          <w:sz w:val="21"/>
        </w:rPr>
        <w:t xml:space="preserve"> </w:t>
      </w:r>
      <w:r>
        <w:rPr>
          <w:rFonts w:ascii="Arial"/>
          <w:sz w:val="21"/>
        </w:rPr>
        <w:t>decision-making</w:t>
      </w:r>
      <w:r>
        <w:rPr>
          <w:rFonts w:ascii="Arial"/>
          <w:spacing w:val="-3"/>
          <w:sz w:val="21"/>
        </w:rPr>
        <w:t xml:space="preserve"> </w:t>
      </w:r>
      <w:r>
        <w:rPr>
          <w:rFonts w:ascii="Arial"/>
          <w:sz w:val="21"/>
        </w:rPr>
        <w:t>authority for all the work of the Company, including the establishing</w:t>
      </w:r>
      <w:r>
        <w:rPr>
          <w:rFonts w:ascii="Arial"/>
          <w:spacing w:val="10"/>
          <w:sz w:val="21"/>
        </w:rPr>
        <w:t xml:space="preserve"> </w:t>
      </w:r>
      <w:r>
        <w:rPr>
          <w:rFonts w:ascii="Arial"/>
          <w:sz w:val="21"/>
        </w:rPr>
        <w:t>and running</w:t>
      </w:r>
      <w:r>
        <w:rPr>
          <w:rFonts w:ascii="Arial"/>
          <w:spacing w:val="41"/>
          <w:sz w:val="21"/>
        </w:rPr>
        <w:t xml:space="preserve"> </w:t>
      </w:r>
      <w:r>
        <w:rPr>
          <w:rFonts w:ascii="Arial"/>
          <w:sz w:val="21"/>
        </w:rPr>
        <w:t>of</w:t>
      </w:r>
      <w:r>
        <w:rPr>
          <w:rFonts w:ascii="Arial"/>
          <w:spacing w:val="44"/>
          <w:sz w:val="21"/>
        </w:rPr>
        <w:t xml:space="preserve"> </w:t>
      </w:r>
      <w:r>
        <w:rPr>
          <w:rFonts w:ascii="Arial"/>
          <w:sz w:val="21"/>
        </w:rPr>
        <w:t>schools</w:t>
      </w:r>
      <w:r>
        <w:rPr>
          <w:rFonts w:ascii="Arial"/>
          <w:spacing w:val="41"/>
          <w:sz w:val="21"/>
        </w:rPr>
        <w:t xml:space="preserve"> </w:t>
      </w:r>
      <w:r>
        <w:rPr>
          <w:rFonts w:ascii="Arial"/>
          <w:sz w:val="21"/>
        </w:rPr>
        <w:t>and</w:t>
      </w:r>
      <w:r>
        <w:rPr>
          <w:rFonts w:ascii="Arial"/>
          <w:spacing w:val="41"/>
          <w:sz w:val="21"/>
        </w:rPr>
        <w:t xml:space="preserve"> </w:t>
      </w:r>
      <w:r>
        <w:rPr>
          <w:rFonts w:ascii="Arial"/>
          <w:sz w:val="21"/>
        </w:rPr>
        <w:t>in</w:t>
      </w:r>
      <w:r>
        <w:rPr>
          <w:rFonts w:ascii="Arial"/>
          <w:spacing w:val="43"/>
          <w:sz w:val="21"/>
        </w:rPr>
        <w:t xml:space="preserve"> </w:t>
      </w:r>
      <w:r>
        <w:rPr>
          <w:rFonts w:ascii="Arial"/>
          <w:sz w:val="21"/>
        </w:rPr>
        <w:t>particular</w:t>
      </w:r>
      <w:r>
        <w:rPr>
          <w:rFonts w:ascii="Arial"/>
          <w:spacing w:val="42"/>
          <w:sz w:val="21"/>
        </w:rPr>
        <w:t xml:space="preserve"> </w:t>
      </w:r>
      <w:r>
        <w:rPr>
          <w:rFonts w:ascii="Arial"/>
          <w:sz w:val="21"/>
        </w:rPr>
        <w:t>the</w:t>
      </w:r>
      <w:r>
        <w:rPr>
          <w:rFonts w:ascii="Arial"/>
          <w:spacing w:val="41"/>
          <w:sz w:val="21"/>
        </w:rPr>
        <w:t xml:space="preserve"> </w:t>
      </w:r>
      <w:r>
        <w:rPr>
          <w:rFonts w:ascii="Arial"/>
          <w:sz w:val="21"/>
        </w:rPr>
        <w:t>Academy</w:t>
      </w:r>
      <w:r>
        <w:rPr>
          <w:rFonts w:ascii="Arial"/>
          <w:spacing w:val="41"/>
          <w:sz w:val="21"/>
        </w:rPr>
        <w:t xml:space="preserve"> </w:t>
      </w:r>
      <w:r>
        <w:rPr>
          <w:rFonts w:ascii="Arial"/>
          <w:sz w:val="21"/>
        </w:rPr>
        <w:t>as</w:t>
      </w:r>
      <w:r>
        <w:rPr>
          <w:rFonts w:ascii="Arial"/>
          <w:spacing w:val="41"/>
          <w:sz w:val="21"/>
        </w:rPr>
        <w:t xml:space="preserve"> </w:t>
      </w:r>
      <w:r>
        <w:rPr>
          <w:rFonts w:ascii="Arial"/>
          <w:sz w:val="21"/>
        </w:rPr>
        <w:t>a</w:t>
      </w:r>
      <w:r>
        <w:rPr>
          <w:rFonts w:ascii="Arial"/>
          <w:spacing w:val="41"/>
          <w:sz w:val="21"/>
        </w:rPr>
        <w:t xml:space="preserve"> </w:t>
      </w:r>
      <w:r>
        <w:rPr>
          <w:rFonts w:ascii="Arial"/>
          <w:sz w:val="21"/>
        </w:rPr>
        <w:t>Church</w:t>
      </w:r>
      <w:r>
        <w:rPr>
          <w:rFonts w:ascii="Arial"/>
          <w:spacing w:val="41"/>
          <w:sz w:val="21"/>
        </w:rPr>
        <w:t xml:space="preserve"> </w:t>
      </w:r>
      <w:r>
        <w:rPr>
          <w:rFonts w:ascii="Arial"/>
          <w:sz w:val="21"/>
        </w:rPr>
        <w:t>of</w:t>
      </w:r>
      <w:r>
        <w:rPr>
          <w:rFonts w:ascii="Arial"/>
          <w:spacing w:val="42"/>
          <w:sz w:val="21"/>
        </w:rPr>
        <w:t xml:space="preserve"> </w:t>
      </w:r>
      <w:r>
        <w:rPr>
          <w:rFonts w:ascii="Arial"/>
          <w:sz w:val="21"/>
        </w:rPr>
        <w:t>England school. This is largely exercised through strategic planning and the setting</w:t>
      </w:r>
      <w:r>
        <w:rPr>
          <w:rFonts w:ascii="Arial"/>
          <w:spacing w:val="11"/>
          <w:sz w:val="21"/>
        </w:rPr>
        <w:t xml:space="preserve"> </w:t>
      </w:r>
      <w:r>
        <w:rPr>
          <w:rFonts w:ascii="Arial"/>
          <w:sz w:val="21"/>
        </w:rPr>
        <w:t>of policy. It is managed through business planning, monitoring of</w:t>
      </w:r>
      <w:r>
        <w:rPr>
          <w:rFonts w:ascii="Arial"/>
          <w:spacing w:val="35"/>
          <w:sz w:val="21"/>
        </w:rPr>
        <w:t xml:space="preserve"> </w:t>
      </w:r>
      <w:r>
        <w:rPr>
          <w:rFonts w:ascii="Arial"/>
          <w:sz w:val="21"/>
        </w:rPr>
        <w:t>budgets, performance management, the setting of standards and the implementation</w:t>
      </w:r>
      <w:r>
        <w:rPr>
          <w:rFonts w:ascii="Arial"/>
          <w:spacing w:val="57"/>
          <w:sz w:val="21"/>
        </w:rPr>
        <w:t xml:space="preserve"> </w:t>
      </w:r>
      <w:r>
        <w:rPr>
          <w:rFonts w:ascii="Arial"/>
          <w:sz w:val="21"/>
        </w:rPr>
        <w:t>of quality management processes and, in respect of the Academy, is done</w:t>
      </w:r>
      <w:r>
        <w:rPr>
          <w:rFonts w:ascii="Arial"/>
          <w:spacing w:val="16"/>
          <w:sz w:val="21"/>
        </w:rPr>
        <w:t xml:space="preserve"> </w:t>
      </w:r>
      <w:r>
        <w:rPr>
          <w:rFonts w:ascii="Arial"/>
          <w:sz w:val="21"/>
        </w:rPr>
        <w:t>so together</w:t>
      </w:r>
      <w:r>
        <w:rPr>
          <w:rFonts w:ascii="Arial"/>
          <w:spacing w:val="43"/>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Local</w:t>
      </w:r>
      <w:r>
        <w:rPr>
          <w:rFonts w:ascii="Arial"/>
          <w:spacing w:val="43"/>
          <w:sz w:val="21"/>
        </w:rPr>
        <w:t xml:space="preserve"> </w:t>
      </w:r>
      <w:r>
        <w:rPr>
          <w:rFonts w:ascii="Arial"/>
          <w:sz w:val="21"/>
        </w:rPr>
        <w:t>Governing</w:t>
      </w:r>
      <w:r>
        <w:rPr>
          <w:rFonts w:ascii="Arial"/>
          <w:spacing w:val="42"/>
          <w:sz w:val="21"/>
        </w:rPr>
        <w:t xml:space="preserve"> </w:t>
      </w:r>
      <w:r>
        <w:rPr>
          <w:rFonts w:ascii="Arial"/>
          <w:sz w:val="21"/>
        </w:rPr>
        <w:t>Body</w:t>
      </w:r>
      <w:r>
        <w:rPr>
          <w:rFonts w:ascii="Arial"/>
          <w:spacing w:val="41"/>
          <w:sz w:val="21"/>
        </w:rPr>
        <w:t xml:space="preserve"> </w:t>
      </w:r>
      <w:r>
        <w:rPr>
          <w:rFonts w:ascii="Arial"/>
          <w:sz w:val="21"/>
        </w:rPr>
        <w:t>in</w:t>
      </w:r>
      <w:r>
        <w:rPr>
          <w:rFonts w:ascii="Arial"/>
          <w:spacing w:val="44"/>
          <w:sz w:val="21"/>
        </w:rPr>
        <w:t xml:space="preserve"> </w:t>
      </w:r>
      <w:r>
        <w:rPr>
          <w:rFonts w:ascii="Arial"/>
          <w:sz w:val="21"/>
        </w:rPr>
        <w:t>accordance</w:t>
      </w:r>
      <w:r>
        <w:rPr>
          <w:rFonts w:ascii="Arial"/>
          <w:spacing w:val="44"/>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terms</w:t>
      </w:r>
      <w:r>
        <w:rPr>
          <w:rFonts w:ascii="Arial"/>
          <w:spacing w:val="44"/>
          <w:sz w:val="21"/>
        </w:rPr>
        <w:t xml:space="preserve"> </w:t>
      </w:r>
      <w:r>
        <w:rPr>
          <w:rFonts w:ascii="Arial"/>
          <w:sz w:val="21"/>
        </w:rPr>
        <w:t>and parameters</w:t>
      </w:r>
      <w:r>
        <w:rPr>
          <w:rFonts w:ascii="Arial"/>
          <w:spacing w:val="34"/>
          <w:sz w:val="21"/>
        </w:rPr>
        <w:t xml:space="preserve"> </w:t>
      </w:r>
      <w:r>
        <w:rPr>
          <w:rFonts w:ascii="Arial"/>
          <w:sz w:val="21"/>
        </w:rPr>
        <w:t>set</w:t>
      </w:r>
      <w:r>
        <w:rPr>
          <w:rFonts w:ascii="Arial"/>
          <w:spacing w:val="36"/>
          <w:sz w:val="21"/>
        </w:rPr>
        <w:t xml:space="preserve"> </w:t>
      </w:r>
      <w:r>
        <w:rPr>
          <w:rFonts w:ascii="Arial"/>
          <w:sz w:val="21"/>
        </w:rPr>
        <w:t>out</w:t>
      </w:r>
      <w:r>
        <w:rPr>
          <w:rFonts w:ascii="Arial"/>
          <w:spacing w:val="36"/>
          <w:sz w:val="21"/>
        </w:rPr>
        <w:t xml:space="preserve"> </w:t>
      </w:r>
      <w:r>
        <w:rPr>
          <w:rFonts w:ascii="Arial"/>
          <w:sz w:val="21"/>
        </w:rPr>
        <w:t>in</w:t>
      </w:r>
      <w:r>
        <w:rPr>
          <w:rFonts w:ascii="Arial"/>
          <w:spacing w:val="37"/>
          <w:sz w:val="21"/>
        </w:rPr>
        <w:t xml:space="preserve"> </w:t>
      </w:r>
      <w:r>
        <w:rPr>
          <w:rFonts w:ascii="Arial"/>
          <w:sz w:val="21"/>
        </w:rPr>
        <w:t>this</w:t>
      </w:r>
      <w:r>
        <w:rPr>
          <w:rFonts w:ascii="Arial"/>
          <w:spacing w:val="37"/>
          <w:sz w:val="21"/>
        </w:rPr>
        <w:t xml:space="preserve"> </w:t>
      </w:r>
      <w:r>
        <w:rPr>
          <w:rFonts w:ascii="Arial"/>
          <w:sz w:val="21"/>
        </w:rPr>
        <w:t>Scheme.</w:t>
      </w:r>
      <w:r>
        <w:rPr>
          <w:rFonts w:ascii="Arial"/>
          <w:spacing w:val="36"/>
          <w:sz w:val="21"/>
        </w:rPr>
        <w:t xml:space="preserve"> </w:t>
      </w:r>
      <w:r>
        <w:rPr>
          <w:rFonts w:ascii="Arial"/>
          <w:sz w:val="21"/>
        </w:rPr>
        <w:t>The</w:t>
      </w:r>
      <w:r>
        <w:rPr>
          <w:rFonts w:ascii="Arial"/>
          <w:spacing w:val="35"/>
          <w:sz w:val="21"/>
        </w:rPr>
        <w:t xml:space="preserve"> </w:t>
      </w:r>
      <w:r>
        <w:rPr>
          <w:rFonts w:ascii="Arial"/>
          <w:sz w:val="21"/>
        </w:rPr>
        <w:t>Directors</w:t>
      </w:r>
      <w:r>
        <w:rPr>
          <w:rFonts w:ascii="Arial"/>
          <w:spacing w:val="34"/>
          <w:sz w:val="21"/>
        </w:rPr>
        <w:t xml:space="preserve"> </w:t>
      </w:r>
      <w:r>
        <w:rPr>
          <w:rFonts w:ascii="Arial"/>
          <w:sz w:val="21"/>
        </w:rPr>
        <w:t>have</w:t>
      </w:r>
      <w:r>
        <w:rPr>
          <w:rFonts w:ascii="Arial"/>
          <w:spacing w:val="37"/>
          <w:sz w:val="21"/>
        </w:rPr>
        <w:t xml:space="preserve"> </w:t>
      </w:r>
      <w:r>
        <w:rPr>
          <w:rFonts w:ascii="Arial"/>
          <w:sz w:val="21"/>
        </w:rPr>
        <w:t>the</w:t>
      </w:r>
      <w:r>
        <w:rPr>
          <w:rFonts w:ascii="Arial"/>
          <w:spacing w:val="37"/>
          <w:sz w:val="21"/>
        </w:rPr>
        <w:t xml:space="preserve"> </w:t>
      </w:r>
      <w:r>
        <w:rPr>
          <w:rFonts w:ascii="Arial"/>
          <w:sz w:val="21"/>
        </w:rPr>
        <w:t>power</w:t>
      </w:r>
      <w:r>
        <w:rPr>
          <w:rFonts w:ascii="Arial"/>
          <w:spacing w:val="36"/>
          <w:sz w:val="21"/>
        </w:rPr>
        <w:t xml:space="preserve"> </w:t>
      </w:r>
      <w:r>
        <w:rPr>
          <w:rFonts w:ascii="Arial"/>
          <w:sz w:val="21"/>
        </w:rPr>
        <w:t>to</w:t>
      </w:r>
      <w:r>
        <w:rPr>
          <w:rFonts w:ascii="Arial"/>
          <w:spacing w:val="37"/>
          <w:sz w:val="21"/>
        </w:rPr>
        <w:t xml:space="preserve"> </w:t>
      </w:r>
      <w:r>
        <w:rPr>
          <w:rFonts w:ascii="Arial"/>
          <w:sz w:val="21"/>
        </w:rPr>
        <w:t>direct change and set policy where required (again in accordance with the terms</w:t>
      </w:r>
      <w:r>
        <w:rPr>
          <w:rFonts w:ascii="Arial"/>
          <w:spacing w:val="24"/>
          <w:sz w:val="21"/>
        </w:rPr>
        <w:t xml:space="preserve"> </w:t>
      </w:r>
      <w:r>
        <w:rPr>
          <w:rFonts w:ascii="Arial"/>
          <w:sz w:val="21"/>
        </w:rPr>
        <w:t>and parameters</w:t>
      </w:r>
      <w:r>
        <w:rPr>
          <w:rFonts w:ascii="Arial"/>
          <w:spacing w:val="43"/>
          <w:sz w:val="21"/>
        </w:rPr>
        <w:t xml:space="preserve"> </w:t>
      </w:r>
      <w:r>
        <w:rPr>
          <w:rFonts w:ascii="Arial"/>
          <w:sz w:val="21"/>
        </w:rPr>
        <w:t>set</w:t>
      </w:r>
      <w:r>
        <w:rPr>
          <w:rFonts w:ascii="Arial"/>
          <w:spacing w:val="44"/>
          <w:sz w:val="21"/>
        </w:rPr>
        <w:t xml:space="preserve"> </w:t>
      </w:r>
      <w:r>
        <w:rPr>
          <w:rFonts w:ascii="Arial"/>
          <w:sz w:val="21"/>
        </w:rPr>
        <w:t>out</w:t>
      </w:r>
      <w:r>
        <w:rPr>
          <w:rFonts w:ascii="Arial"/>
          <w:spacing w:val="44"/>
          <w:sz w:val="21"/>
        </w:rPr>
        <w:t xml:space="preserve"> </w:t>
      </w:r>
      <w:r>
        <w:rPr>
          <w:rFonts w:ascii="Arial"/>
          <w:sz w:val="21"/>
        </w:rPr>
        <w:t>in</w:t>
      </w:r>
      <w:r>
        <w:rPr>
          <w:rFonts w:ascii="Arial"/>
          <w:spacing w:val="46"/>
          <w:sz w:val="21"/>
        </w:rPr>
        <w:t xml:space="preserve"> </w:t>
      </w:r>
      <w:r>
        <w:rPr>
          <w:rFonts w:ascii="Arial"/>
          <w:sz w:val="21"/>
        </w:rPr>
        <w:t>this</w:t>
      </w:r>
      <w:r>
        <w:rPr>
          <w:rFonts w:ascii="Arial"/>
          <w:spacing w:val="45"/>
          <w:sz w:val="21"/>
        </w:rPr>
        <w:t xml:space="preserve"> </w:t>
      </w:r>
      <w:r>
        <w:rPr>
          <w:rFonts w:ascii="Arial"/>
          <w:sz w:val="21"/>
        </w:rPr>
        <w:t>Scheme</w:t>
      </w:r>
      <w:r>
        <w:rPr>
          <w:rFonts w:ascii="Arial"/>
          <w:spacing w:val="43"/>
          <w:sz w:val="21"/>
        </w:rPr>
        <w:t xml:space="preserve"> </w:t>
      </w:r>
      <w:r>
        <w:rPr>
          <w:rFonts w:ascii="Arial"/>
          <w:sz w:val="21"/>
        </w:rPr>
        <w:t>and,</w:t>
      </w:r>
      <w:r>
        <w:rPr>
          <w:rFonts w:ascii="Arial"/>
          <w:spacing w:val="44"/>
          <w:sz w:val="21"/>
        </w:rPr>
        <w:t xml:space="preserve"> </w:t>
      </w:r>
      <w:r>
        <w:rPr>
          <w:rFonts w:ascii="Arial"/>
          <w:sz w:val="21"/>
        </w:rPr>
        <w:t>subject</w:t>
      </w:r>
      <w:r>
        <w:rPr>
          <w:rFonts w:ascii="Arial"/>
          <w:spacing w:val="44"/>
          <w:sz w:val="21"/>
        </w:rPr>
        <w:t xml:space="preserve"> </w:t>
      </w:r>
      <w:r>
        <w:rPr>
          <w:rFonts w:ascii="Arial"/>
          <w:sz w:val="21"/>
        </w:rPr>
        <w:t>to</w:t>
      </w:r>
      <w:r>
        <w:rPr>
          <w:rFonts w:ascii="Arial"/>
          <w:spacing w:val="46"/>
          <w:sz w:val="21"/>
        </w:rPr>
        <w:t xml:space="preserve"> </w:t>
      </w:r>
      <w:r>
        <w:rPr>
          <w:rFonts w:ascii="Arial"/>
          <w:sz w:val="21"/>
        </w:rPr>
        <w:t>their</w:t>
      </w:r>
      <w:r>
        <w:rPr>
          <w:rFonts w:ascii="Arial"/>
          <w:spacing w:val="42"/>
          <w:sz w:val="21"/>
        </w:rPr>
        <w:t xml:space="preserve"> </w:t>
      </w:r>
      <w:r>
        <w:rPr>
          <w:rFonts w:ascii="Arial"/>
          <w:sz w:val="21"/>
        </w:rPr>
        <w:t>powers</w:t>
      </w:r>
      <w:r>
        <w:rPr>
          <w:rFonts w:ascii="Arial"/>
          <w:spacing w:val="43"/>
          <w:sz w:val="21"/>
        </w:rPr>
        <w:t xml:space="preserve"> </w:t>
      </w:r>
      <w:r>
        <w:rPr>
          <w:rFonts w:ascii="Arial"/>
          <w:sz w:val="21"/>
        </w:rPr>
        <w:t>under</w:t>
      </w:r>
      <w:r>
        <w:rPr>
          <w:rFonts w:ascii="Arial"/>
          <w:spacing w:val="45"/>
          <w:sz w:val="21"/>
        </w:rPr>
        <w:t xml:space="preserve"> </w:t>
      </w:r>
      <w:r>
        <w:rPr>
          <w:rFonts w:ascii="Arial"/>
          <w:sz w:val="21"/>
        </w:rPr>
        <w:t>the Articles).</w:t>
      </w:r>
    </w:p>
    <w:p w14:paraId="2FBB0820" w14:textId="77777777" w:rsidR="00851B05" w:rsidRDefault="00851B05" w:rsidP="00C63F25">
      <w:pPr>
        <w:spacing w:before="2"/>
        <w:rPr>
          <w:rFonts w:ascii="Arial" w:eastAsia="Arial" w:hAnsi="Arial" w:cs="Arial"/>
          <w:sz w:val="21"/>
          <w:szCs w:val="21"/>
        </w:rPr>
      </w:pPr>
    </w:p>
    <w:p w14:paraId="353391F6" w14:textId="77777777" w:rsidR="00851B05" w:rsidRDefault="00C53E50" w:rsidP="00C63F25">
      <w:pPr>
        <w:pStyle w:val="ListParagraph"/>
        <w:numPr>
          <w:ilvl w:val="1"/>
          <w:numId w:val="3"/>
        </w:numPr>
        <w:tabs>
          <w:tab w:val="left" w:pos="1263"/>
        </w:tabs>
        <w:spacing w:line="360" w:lineRule="auto"/>
        <w:ind w:right="116" w:hanging="854"/>
        <w:rPr>
          <w:rFonts w:ascii="Arial" w:eastAsia="Arial" w:hAnsi="Arial" w:cs="Arial"/>
          <w:sz w:val="21"/>
          <w:szCs w:val="21"/>
        </w:rPr>
      </w:pPr>
      <w:bookmarkStart w:id="11" w:name="3.1A_The_Directors_have_agreed_that,_in_"/>
      <w:bookmarkEnd w:id="11"/>
      <w:r>
        <w:rPr>
          <w:rFonts w:ascii="Arial"/>
          <w:sz w:val="21"/>
        </w:rPr>
        <w:t xml:space="preserve">1A     </w:t>
      </w:r>
      <w:r w:rsidR="00755F1D">
        <w:rPr>
          <w:rFonts w:ascii="Arial"/>
          <w:sz w:val="21"/>
        </w:rPr>
        <w:t>The</w:t>
      </w:r>
      <w:r w:rsidR="00755F1D">
        <w:rPr>
          <w:rFonts w:ascii="Arial"/>
          <w:spacing w:val="37"/>
          <w:sz w:val="21"/>
        </w:rPr>
        <w:t xml:space="preserve"> </w:t>
      </w:r>
      <w:r w:rsidR="00755F1D">
        <w:rPr>
          <w:rFonts w:ascii="Arial"/>
          <w:sz w:val="21"/>
        </w:rPr>
        <w:t>Directors</w:t>
      </w:r>
      <w:r w:rsidR="00755F1D">
        <w:rPr>
          <w:rFonts w:ascii="Arial"/>
          <w:spacing w:val="39"/>
          <w:sz w:val="21"/>
        </w:rPr>
        <w:t xml:space="preserve"> </w:t>
      </w:r>
      <w:r w:rsidR="00755F1D">
        <w:rPr>
          <w:rFonts w:ascii="Arial"/>
          <w:sz w:val="21"/>
        </w:rPr>
        <w:t>have</w:t>
      </w:r>
      <w:r w:rsidR="00755F1D">
        <w:rPr>
          <w:rFonts w:ascii="Arial"/>
          <w:spacing w:val="39"/>
          <w:sz w:val="21"/>
        </w:rPr>
        <w:t xml:space="preserve"> </w:t>
      </w:r>
      <w:r w:rsidR="00755F1D">
        <w:rPr>
          <w:rFonts w:ascii="Arial"/>
          <w:sz w:val="21"/>
        </w:rPr>
        <w:t>agreed</w:t>
      </w:r>
      <w:r w:rsidR="00755F1D">
        <w:rPr>
          <w:rFonts w:ascii="Arial"/>
          <w:spacing w:val="39"/>
          <w:sz w:val="21"/>
        </w:rPr>
        <w:t xml:space="preserve"> </w:t>
      </w:r>
      <w:r w:rsidR="00755F1D">
        <w:rPr>
          <w:rFonts w:ascii="Arial"/>
          <w:sz w:val="21"/>
        </w:rPr>
        <w:t>that,</w:t>
      </w:r>
      <w:r w:rsidR="00755F1D">
        <w:rPr>
          <w:rFonts w:ascii="Arial"/>
          <w:spacing w:val="36"/>
          <w:sz w:val="21"/>
        </w:rPr>
        <w:t xml:space="preserve"> </w:t>
      </w:r>
      <w:r w:rsidR="00755F1D">
        <w:rPr>
          <w:rFonts w:ascii="Arial"/>
          <w:sz w:val="21"/>
        </w:rPr>
        <w:t>in</w:t>
      </w:r>
      <w:r w:rsidR="00755F1D">
        <w:rPr>
          <w:rFonts w:ascii="Arial"/>
          <w:spacing w:val="39"/>
          <w:sz w:val="21"/>
        </w:rPr>
        <w:t xml:space="preserve"> </w:t>
      </w:r>
      <w:r w:rsidR="00755F1D">
        <w:rPr>
          <w:rFonts w:ascii="Arial"/>
          <w:sz w:val="21"/>
        </w:rPr>
        <w:t>respect</w:t>
      </w:r>
      <w:r w:rsidR="00755F1D">
        <w:rPr>
          <w:rFonts w:ascii="Arial"/>
          <w:spacing w:val="38"/>
          <w:sz w:val="21"/>
        </w:rPr>
        <w:t xml:space="preserve"> </w:t>
      </w:r>
      <w:r w:rsidR="00755F1D">
        <w:rPr>
          <w:rFonts w:ascii="Arial"/>
          <w:sz w:val="21"/>
        </w:rPr>
        <w:t>of</w:t>
      </w:r>
      <w:r w:rsidR="00755F1D">
        <w:rPr>
          <w:rFonts w:ascii="Arial"/>
          <w:spacing w:val="40"/>
          <w:sz w:val="21"/>
        </w:rPr>
        <w:t xml:space="preserve"> </w:t>
      </w:r>
      <w:r w:rsidR="00755F1D">
        <w:rPr>
          <w:rFonts w:ascii="Arial"/>
          <w:sz w:val="21"/>
        </w:rPr>
        <w:t>the</w:t>
      </w:r>
      <w:r w:rsidR="00755F1D">
        <w:rPr>
          <w:rFonts w:ascii="Arial"/>
          <w:spacing w:val="37"/>
          <w:sz w:val="21"/>
        </w:rPr>
        <w:t xml:space="preserve"> </w:t>
      </w:r>
      <w:r w:rsidR="00755F1D">
        <w:rPr>
          <w:rFonts w:ascii="Arial"/>
          <w:sz w:val="21"/>
        </w:rPr>
        <w:t>Academy</w:t>
      </w:r>
      <w:r w:rsidR="00755F1D">
        <w:rPr>
          <w:rFonts w:ascii="Arial"/>
          <w:spacing w:val="37"/>
          <w:sz w:val="21"/>
        </w:rPr>
        <w:t xml:space="preserve"> </w:t>
      </w:r>
      <w:r w:rsidR="00755F1D">
        <w:rPr>
          <w:rFonts w:ascii="Arial"/>
          <w:sz w:val="21"/>
        </w:rPr>
        <w:t>only,</w:t>
      </w:r>
      <w:r w:rsidR="00755F1D">
        <w:rPr>
          <w:rFonts w:ascii="Arial"/>
          <w:spacing w:val="38"/>
          <w:sz w:val="21"/>
        </w:rPr>
        <w:t xml:space="preserve"> </w:t>
      </w:r>
      <w:r w:rsidR="00755F1D">
        <w:rPr>
          <w:rFonts w:ascii="Arial"/>
          <w:sz w:val="21"/>
        </w:rPr>
        <w:t>the L</w:t>
      </w:r>
      <w:r w:rsidR="00880E0B">
        <w:rPr>
          <w:rFonts w:ascii="Arial"/>
          <w:sz w:val="21"/>
        </w:rPr>
        <w:t xml:space="preserve">ocal Governing Body shall have the </w:t>
      </w:r>
      <w:r w:rsidR="00097322">
        <w:rPr>
          <w:rFonts w:ascii="Arial"/>
          <w:sz w:val="21"/>
        </w:rPr>
        <w:t xml:space="preserve">ability to </w:t>
      </w:r>
      <w:r w:rsidR="001C4FE8">
        <w:rPr>
          <w:rFonts w:ascii="Arial"/>
          <w:sz w:val="21"/>
        </w:rPr>
        <w:t xml:space="preserve">identify </w:t>
      </w:r>
      <w:r w:rsidR="00755F1D">
        <w:rPr>
          <w:rFonts w:ascii="Arial"/>
          <w:sz w:val="21"/>
        </w:rPr>
        <w:t>areas needing school improvement and to formulate it</w:t>
      </w:r>
      <w:r w:rsidR="00D3143D">
        <w:rPr>
          <w:rFonts w:ascii="Arial"/>
          <w:sz w:val="21"/>
        </w:rPr>
        <w:t xml:space="preserve">s own plans and strategies to </w:t>
      </w:r>
      <w:r w:rsidR="00755F1D">
        <w:rPr>
          <w:rFonts w:ascii="Arial"/>
          <w:sz w:val="21"/>
        </w:rPr>
        <w:t>deal</w:t>
      </w:r>
      <w:r w:rsidR="00755F1D">
        <w:rPr>
          <w:rFonts w:ascii="Arial"/>
          <w:spacing w:val="21"/>
          <w:sz w:val="21"/>
        </w:rPr>
        <w:t xml:space="preserve"> </w:t>
      </w:r>
      <w:r w:rsidR="00755F1D">
        <w:rPr>
          <w:rFonts w:ascii="Arial"/>
          <w:sz w:val="21"/>
        </w:rPr>
        <w:t>with such issues provided always that such plans and strategies</w:t>
      </w:r>
      <w:r w:rsidR="00755F1D">
        <w:rPr>
          <w:rFonts w:ascii="Arial"/>
          <w:spacing w:val="16"/>
          <w:sz w:val="21"/>
        </w:rPr>
        <w:t xml:space="preserve"> </w:t>
      </w:r>
      <w:r w:rsidR="00755F1D">
        <w:rPr>
          <w:rFonts w:ascii="Arial"/>
          <w:sz w:val="21"/>
        </w:rPr>
        <w:t>are</w:t>
      </w:r>
      <w:r w:rsidR="00755F1D">
        <w:rPr>
          <w:rFonts w:ascii="Arial"/>
          <w:spacing w:val="9"/>
          <w:sz w:val="21"/>
        </w:rPr>
        <w:t xml:space="preserve"> </w:t>
      </w:r>
      <w:r w:rsidR="00755F1D">
        <w:rPr>
          <w:rFonts w:ascii="Arial"/>
          <w:sz w:val="21"/>
        </w:rPr>
        <w:t>compatible with the Company's overall strategies and policies and have</w:t>
      </w:r>
      <w:r w:rsidR="00755F1D">
        <w:rPr>
          <w:rFonts w:ascii="Arial"/>
          <w:spacing w:val="11"/>
          <w:sz w:val="21"/>
        </w:rPr>
        <w:t xml:space="preserve"> </w:t>
      </w:r>
      <w:r w:rsidR="00755F1D">
        <w:rPr>
          <w:rFonts w:ascii="Arial"/>
          <w:sz w:val="21"/>
        </w:rPr>
        <w:t>been</w:t>
      </w:r>
      <w:r w:rsidR="00755F1D">
        <w:rPr>
          <w:rFonts w:ascii="Arial"/>
          <w:spacing w:val="18"/>
          <w:sz w:val="21"/>
        </w:rPr>
        <w:t xml:space="preserve"> </w:t>
      </w:r>
      <w:r w:rsidR="00755F1D">
        <w:rPr>
          <w:rFonts w:ascii="Arial"/>
          <w:sz w:val="21"/>
        </w:rPr>
        <w:t>approved in writing by the Directors before</w:t>
      </w:r>
      <w:r w:rsidR="00755F1D">
        <w:rPr>
          <w:rFonts w:ascii="Arial"/>
          <w:spacing w:val="27"/>
          <w:sz w:val="21"/>
        </w:rPr>
        <w:t xml:space="preserve"> </w:t>
      </w:r>
      <w:r w:rsidR="00755F1D">
        <w:rPr>
          <w:rFonts w:ascii="Arial"/>
          <w:sz w:val="21"/>
        </w:rPr>
        <w:t>implementation.</w:t>
      </w:r>
    </w:p>
    <w:p w14:paraId="16735825" w14:textId="77777777"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14:paraId="62094BBF" w14:textId="77777777" w:rsidR="00851B05" w:rsidRDefault="00755F1D" w:rsidP="00C63F25">
      <w:pPr>
        <w:pStyle w:val="ListParagraph"/>
        <w:numPr>
          <w:ilvl w:val="1"/>
          <w:numId w:val="3"/>
        </w:numPr>
        <w:tabs>
          <w:tab w:val="left" w:pos="1824"/>
        </w:tabs>
        <w:spacing w:before="56" w:line="360" w:lineRule="auto"/>
        <w:ind w:left="1826" w:right="117" w:hanging="854"/>
        <w:rPr>
          <w:rFonts w:ascii="Arial" w:eastAsia="Arial" w:hAnsi="Arial" w:cs="Arial"/>
          <w:sz w:val="21"/>
          <w:szCs w:val="21"/>
        </w:rPr>
      </w:pPr>
      <w:bookmarkStart w:id="12" w:name="3.2_The_Directors_have_a_duty_to_act_in_"/>
      <w:bookmarkEnd w:id="12"/>
      <w:r>
        <w:rPr>
          <w:rFonts w:ascii="Arial" w:eastAsia="Arial" w:hAnsi="Arial" w:cs="Arial"/>
          <w:sz w:val="21"/>
          <w:szCs w:val="21"/>
        </w:rPr>
        <w:lastRenderedPageBreak/>
        <w:t>The</w:t>
      </w:r>
      <w:r>
        <w:rPr>
          <w:rFonts w:ascii="Arial" w:eastAsia="Arial" w:hAnsi="Arial" w:cs="Arial"/>
          <w:spacing w:val="23"/>
          <w:sz w:val="21"/>
          <w:szCs w:val="21"/>
        </w:rPr>
        <w:t xml:space="preserve"> </w:t>
      </w:r>
      <w:r>
        <w:rPr>
          <w:rFonts w:ascii="Arial" w:eastAsia="Arial" w:hAnsi="Arial" w:cs="Arial"/>
          <w:sz w:val="21"/>
          <w:szCs w:val="21"/>
        </w:rPr>
        <w:t>Directors</w:t>
      </w:r>
      <w:r>
        <w:rPr>
          <w:rFonts w:ascii="Arial" w:eastAsia="Arial" w:hAnsi="Arial" w:cs="Arial"/>
          <w:spacing w:val="26"/>
          <w:sz w:val="21"/>
          <w:szCs w:val="21"/>
        </w:rPr>
        <w:t xml:space="preserve"> </w:t>
      </w:r>
      <w:r>
        <w:rPr>
          <w:rFonts w:ascii="Arial" w:eastAsia="Arial" w:hAnsi="Arial" w:cs="Arial"/>
          <w:sz w:val="21"/>
          <w:szCs w:val="21"/>
        </w:rPr>
        <w:t>have</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23"/>
          <w:sz w:val="21"/>
          <w:szCs w:val="21"/>
        </w:rPr>
        <w:t xml:space="preserve"> </w:t>
      </w:r>
      <w:r>
        <w:rPr>
          <w:rFonts w:ascii="Arial" w:eastAsia="Arial" w:hAnsi="Arial" w:cs="Arial"/>
          <w:sz w:val="21"/>
          <w:szCs w:val="21"/>
        </w:rPr>
        <w:t>duty</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act</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fulfilment</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Company’s</w:t>
      </w:r>
      <w:r>
        <w:rPr>
          <w:rFonts w:ascii="Arial" w:eastAsia="Arial" w:hAnsi="Arial" w:cs="Arial"/>
          <w:spacing w:val="23"/>
          <w:sz w:val="21"/>
          <w:szCs w:val="21"/>
        </w:rPr>
        <w:t xml:space="preserve"> </w:t>
      </w:r>
      <w:r>
        <w:rPr>
          <w:rFonts w:ascii="Arial" w:eastAsia="Arial" w:hAnsi="Arial" w:cs="Arial"/>
          <w:sz w:val="21"/>
          <w:szCs w:val="21"/>
        </w:rPr>
        <w:t>Objects. The Directors also have a duty to the DBE to uphold the Objects of</w:t>
      </w:r>
      <w:r>
        <w:rPr>
          <w:rFonts w:ascii="Arial" w:eastAsia="Arial" w:hAnsi="Arial" w:cs="Arial"/>
          <w:spacing w:val="-11"/>
          <w:sz w:val="21"/>
          <w:szCs w:val="21"/>
        </w:rPr>
        <w:t xml:space="preserve"> </w:t>
      </w:r>
      <w:r>
        <w:rPr>
          <w:rFonts w:ascii="Arial" w:eastAsia="Arial" w:hAnsi="Arial" w:cs="Arial"/>
          <w:sz w:val="21"/>
          <w:szCs w:val="21"/>
        </w:rPr>
        <w:t>the Company and to have regard to the advice of the DBE</w:t>
      </w:r>
      <w:r>
        <w:rPr>
          <w:rFonts w:ascii="Arial" w:eastAsia="Arial" w:hAnsi="Arial" w:cs="Arial"/>
          <w:spacing w:val="-14"/>
          <w:sz w:val="21"/>
          <w:szCs w:val="21"/>
        </w:rPr>
        <w:t xml:space="preserve"> </w:t>
      </w:r>
      <w:r>
        <w:rPr>
          <w:rFonts w:ascii="Arial" w:eastAsia="Arial" w:hAnsi="Arial" w:cs="Arial"/>
          <w:sz w:val="21"/>
          <w:szCs w:val="21"/>
        </w:rPr>
        <w:t>generally.</w:t>
      </w:r>
    </w:p>
    <w:p w14:paraId="19ABC318" w14:textId="77777777" w:rsidR="00851B05" w:rsidRDefault="00851B05" w:rsidP="00C63F25">
      <w:pPr>
        <w:spacing w:before="2"/>
        <w:rPr>
          <w:rFonts w:ascii="Arial" w:eastAsia="Arial" w:hAnsi="Arial" w:cs="Arial"/>
          <w:sz w:val="21"/>
          <w:szCs w:val="21"/>
        </w:rPr>
      </w:pPr>
    </w:p>
    <w:p w14:paraId="6D6827FD" w14:textId="77777777" w:rsidR="00851B05" w:rsidRDefault="00755F1D" w:rsidP="00C63F25">
      <w:pPr>
        <w:pStyle w:val="ListParagraph"/>
        <w:numPr>
          <w:ilvl w:val="1"/>
          <w:numId w:val="3"/>
        </w:numPr>
        <w:tabs>
          <w:tab w:val="left" w:pos="1824"/>
        </w:tabs>
        <w:spacing w:line="360" w:lineRule="auto"/>
        <w:ind w:left="1826" w:right="115" w:hanging="854"/>
        <w:rPr>
          <w:rFonts w:ascii="Arial" w:eastAsia="Arial" w:hAnsi="Arial" w:cs="Arial"/>
          <w:sz w:val="21"/>
          <w:szCs w:val="21"/>
        </w:rPr>
      </w:pPr>
      <w:bookmarkStart w:id="13" w:name="3.3_The_Directors_will_have_regard_to_th"/>
      <w:bookmarkEnd w:id="13"/>
      <w:r>
        <w:rPr>
          <w:rFonts w:ascii="Arial"/>
          <w:sz w:val="21"/>
        </w:rPr>
        <w:t>The Directors will have regard to the interests of the other academies for</w:t>
      </w:r>
      <w:r>
        <w:rPr>
          <w:rFonts w:ascii="Arial"/>
          <w:spacing w:val="-20"/>
          <w:sz w:val="21"/>
        </w:rPr>
        <w:t xml:space="preserve"> </w:t>
      </w:r>
      <w:r>
        <w:rPr>
          <w:rFonts w:ascii="Arial"/>
          <w:sz w:val="21"/>
        </w:rPr>
        <w:t>which the Company is responsible in deciding and implementing any policy</w:t>
      </w:r>
      <w:r>
        <w:rPr>
          <w:rFonts w:ascii="Arial"/>
          <w:spacing w:val="49"/>
          <w:sz w:val="21"/>
        </w:rPr>
        <w:t xml:space="preserve"> </w:t>
      </w:r>
      <w:r>
        <w:rPr>
          <w:rFonts w:ascii="Arial"/>
          <w:sz w:val="21"/>
        </w:rPr>
        <w:t>or exercising any authority in respect of the</w:t>
      </w:r>
      <w:r>
        <w:rPr>
          <w:rFonts w:ascii="Arial"/>
          <w:spacing w:val="-15"/>
          <w:sz w:val="21"/>
        </w:rPr>
        <w:t xml:space="preserve"> </w:t>
      </w:r>
      <w:r>
        <w:rPr>
          <w:rFonts w:ascii="Arial"/>
          <w:sz w:val="21"/>
        </w:rPr>
        <w:t>Academy.</w:t>
      </w:r>
    </w:p>
    <w:p w14:paraId="4FD2FE8F" w14:textId="77777777" w:rsidR="00851B05" w:rsidRDefault="00851B05" w:rsidP="00C63F25">
      <w:pPr>
        <w:spacing w:before="2"/>
        <w:rPr>
          <w:rFonts w:ascii="Arial" w:eastAsia="Arial" w:hAnsi="Arial" w:cs="Arial"/>
          <w:sz w:val="21"/>
          <w:szCs w:val="21"/>
        </w:rPr>
      </w:pPr>
    </w:p>
    <w:p w14:paraId="6C7C9248" w14:textId="77777777" w:rsidR="00851B05" w:rsidRDefault="00755F1D" w:rsidP="00C63F25">
      <w:pPr>
        <w:pStyle w:val="ListParagraph"/>
        <w:numPr>
          <w:ilvl w:val="1"/>
          <w:numId w:val="3"/>
        </w:numPr>
        <w:tabs>
          <w:tab w:val="left" w:pos="1824"/>
        </w:tabs>
        <w:spacing w:line="360" w:lineRule="auto"/>
        <w:ind w:left="1826" w:right="113" w:hanging="854"/>
        <w:rPr>
          <w:rFonts w:ascii="Arial" w:eastAsia="Arial" w:hAnsi="Arial" w:cs="Arial"/>
          <w:sz w:val="21"/>
          <w:szCs w:val="21"/>
        </w:rPr>
      </w:pPr>
      <w:bookmarkStart w:id="14" w:name="3.4_Articles_101_and_101A_provide_for_th"/>
      <w:bookmarkEnd w:id="14"/>
      <w:r>
        <w:rPr>
          <w:rFonts w:ascii="Arial" w:eastAsia="Arial" w:hAnsi="Arial" w:cs="Arial"/>
          <w:sz w:val="21"/>
          <w:szCs w:val="21"/>
        </w:rPr>
        <w:t>Articles 101 and 101A provide for the appointment by the Directors</w:t>
      </w:r>
      <w:r>
        <w:rPr>
          <w:rFonts w:ascii="Arial" w:eastAsia="Arial" w:hAnsi="Arial" w:cs="Arial"/>
          <w:spacing w:val="53"/>
          <w:sz w:val="21"/>
          <w:szCs w:val="21"/>
        </w:rPr>
        <w:t xml:space="preserve"> </w:t>
      </w:r>
      <w:r>
        <w:rPr>
          <w:rFonts w:ascii="Arial" w:eastAsia="Arial" w:hAnsi="Arial" w:cs="Arial"/>
          <w:sz w:val="21"/>
          <w:szCs w:val="21"/>
        </w:rPr>
        <w:t>of committees to whom the Directors may delegate certain of the functions of</w:t>
      </w:r>
      <w:r>
        <w:rPr>
          <w:rFonts w:ascii="Arial" w:eastAsia="Arial" w:hAnsi="Arial" w:cs="Arial"/>
          <w:spacing w:val="46"/>
          <w:sz w:val="21"/>
          <w:szCs w:val="21"/>
        </w:rPr>
        <w:t xml:space="preserve"> </w:t>
      </w:r>
      <w:r>
        <w:rPr>
          <w:rFonts w:ascii="Arial" w:eastAsia="Arial" w:hAnsi="Arial" w:cs="Arial"/>
          <w:sz w:val="21"/>
          <w:szCs w:val="21"/>
        </w:rPr>
        <w:t>the Directors. In further recognition of the Directors’ power to delegate</w:t>
      </w:r>
      <w:r>
        <w:rPr>
          <w:rFonts w:ascii="Arial" w:eastAsia="Arial" w:hAnsi="Arial" w:cs="Arial"/>
          <w:spacing w:val="38"/>
          <w:sz w:val="21"/>
          <w:szCs w:val="21"/>
        </w:rPr>
        <w:t xml:space="preserve"> </w:t>
      </w:r>
      <w:r>
        <w:rPr>
          <w:rFonts w:ascii="Arial" w:eastAsia="Arial" w:hAnsi="Arial" w:cs="Arial"/>
          <w:sz w:val="21"/>
          <w:szCs w:val="21"/>
        </w:rPr>
        <w:t>under Articles</w:t>
      </w:r>
      <w:r>
        <w:rPr>
          <w:rFonts w:ascii="Arial" w:eastAsia="Arial" w:hAnsi="Arial" w:cs="Arial"/>
          <w:spacing w:val="39"/>
          <w:sz w:val="21"/>
          <w:szCs w:val="21"/>
        </w:rPr>
        <w:t xml:space="preserve"> </w:t>
      </w:r>
      <w:r>
        <w:rPr>
          <w:rFonts w:ascii="Arial" w:eastAsia="Arial" w:hAnsi="Arial" w:cs="Arial"/>
          <w:sz w:val="21"/>
          <w:szCs w:val="21"/>
        </w:rPr>
        <w:t>102</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106,</w:t>
      </w:r>
      <w:r>
        <w:rPr>
          <w:rFonts w:ascii="Arial" w:eastAsia="Arial" w:hAnsi="Arial" w:cs="Arial"/>
          <w:spacing w:val="38"/>
          <w:sz w:val="21"/>
          <w:szCs w:val="21"/>
        </w:rPr>
        <w:t xml:space="preserve"> </w:t>
      </w:r>
      <w:r>
        <w:rPr>
          <w:rFonts w:ascii="Arial" w:eastAsia="Arial" w:hAnsi="Arial" w:cs="Arial"/>
          <w:sz w:val="21"/>
          <w:szCs w:val="21"/>
        </w:rPr>
        <w:t>responsibility</w:t>
      </w:r>
      <w:r>
        <w:rPr>
          <w:rFonts w:ascii="Arial" w:eastAsia="Arial" w:hAnsi="Arial" w:cs="Arial"/>
          <w:spacing w:val="37"/>
          <w:sz w:val="21"/>
          <w:szCs w:val="21"/>
        </w:rPr>
        <w:t xml:space="preserve"> </w:t>
      </w:r>
      <w:r>
        <w:rPr>
          <w:rFonts w:ascii="Arial" w:eastAsia="Arial" w:hAnsi="Arial" w:cs="Arial"/>
          <w:sz w:val="21"/>
          <w:szCs w:val="21"/>
        </w:rPr>
        <w:t>for</w:t>
      </w:r>
      <w:r>
        <w:rPr>
          <w:rFonts w:ascii="Arial" w:eastAsia="Arial" w:hAnsi="Arial" w:cs="Arial"/>
          <w:spacing w:val="38"/>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running</w:t>
      </w:r>
      <w:r>
        <w:rPr>
          <w:rFonts w:ascii="Arial" w:eastAsia="Arial" w:hAnsi="Arial" w:cs="Arial"/>
          <w:spacing w:val="39"/>
          <w:sz w:val="21"/>
          <w:szCs w:val="21"/>
        </w:rPr>
        <w:t xml:space="preserve"> </w:t>
      </w:r>
      <w:r>
        <w:rPr>
          <w:rFonts w:ascii="Arial" w:eastAsia="Arial" w:hAnsi="Arial" w:cs="Arial"/>
          <w:sz w:val="21"/>
          <w:szCs w:val="21"/>
        </w:rPr>
        <w:t>of</w:t>
      </w:r>
      <w:r>
        <w:rPr>
          <w:rFonts w:ascii="Arial" w:eastAsia="Arial" w:hAnsi="Arial" w:cs="Arial"/>
          <w:spacing w:val="40"/>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Academy</w:t>
      </w:r>
      <w:r>
        <w:rPr>
          <w:rFonts w:ascii="Arial" w:eastAsia="Arial" w:hAnsi="Arial" w:cs="Arial"/>
          <w:spacing w:val="37"/>
          <w:sz w:val="21"/>
          <w:szCs w:val="21"/>
        </w:rPr>
        <w:t xml:space="preserve"> </w:t>
      </w:r>
      <w:r>
        <w:rPr>
          <w:rFonts w:ascii="Arial" w:eastAsia="Arial" w:hAnsi="Arial" w:cs="Arial"/>
          <w:sz w:val="21"/>
          <w:szCs w:val="21"/>
        </w:rPr>
        <w:t>from</w:t>
      </w:r>
      <w:r>
        <w:rPr>
          <w:rFonts w:ascii="Arial" w:eastAsia="Arial" w:hAnsi="Arial" w:cs="Arial"/>
          <w:spacing w:val="41"/>
          <w:sz w:val="21"/>
          <w:szCs w:val="21"/>
        </w:rPr>
        <w:t xml:space="preserve"> </w:t>
      </w:r>
      <w:r>
        <w:rPr>
          <w:rFonts w:ascii="Arial" w:eastAsia="Arial" w:hAnsi="Arial" w:cs="Arial"/>
          <w:sz w:val="21"/>
          <w:szCs w:val="21"/>
        </w:rPr>
        <w:t>the Effective Date will be delegated to the Local Governing</w:t>
      </w:r>
      <w:r>
        <w:rPr>
          <w:rFonts w:ascii="Arial" w:eastAsia="Arial" w:hAnsi="Arial" w:cs="Arial"/>
          <w:spacing w:val="-12"/>
          <w:sz w:val="21"/>
          <w:szCs w:val="21"/>
        </w:rPr>
        <w:t xml:space="preserve"> </w:t>
      </w:r>
      <w:r>
        <w:rPr>
          <w:rFonts w:ascii="Arial" w:eastAsia="Arial" w:hAnsi="Arial" w:cs="Arial"/>
          <w:sz w:val="21"/>
          <w:szCs w:val="21"/>
        </w:rPr>
        <w:t>Body.</w:t>
      </w:r>
    </w:p>
    <w:p w14:paraId="0204C84D" w14:textId="77777777" w:rsidR="00851B05" w:rsidRDefault="00851B05" w:rsidP="00C63F25">
      <w:pPr>
        <w:spacing w:before="2"/>
        <w:rPr>
          <w:rFonts w:ascii="Arial" w:eastAsia="Arial" w:hAnsi="Arial" w:cs="Arial"/>
          <w:sz w:val="21"/>
          <w:szCs w:val="21"/>
        </w:rPr>
      </w:pPr>
    </w:p>
    <w:p w14:paraId="0C84D412" w14:textId="77777777" w:rsidR="00851B05" w:rsidRDefault="00755F1D" w:rsidP="00C63F25">
      <w:pPr>
        <w:pStyle w:val="ListParagraph"/>
        <w:numPr>
          <w:ilvl w:val="1"/>
          <w:numId w:val="3"/>
        </w:numPr>
        <w:tabs>
          <w:tab w:val="left" w:pos="1824"/>
        </w:tabs>
        <w:spacing w:line="360" w:lineRule="auto"/>
        <w:ind w:left="1826" w:right="115" w:hanging="855"/>
        <w:rPr>
          <w:rFonts w:ascii="Arial" w:eastAsia="Arial" w:hAnsi="Arial" w:cs="Arial"/>
          <w:sz w:val="21"/>
          <w:szCs w:val="21"/>
        </w:rPr>
      </w:pPr>
      <w:bookmarkStart w:id="15" w:name="3.5_The_constitution,_membership_and_pro"/>
      <w:bookmarkEnd w:id="15"/>
      <w:r>
        <w:rPr>
          <w:rFonts w:ascii="Arial" w:eastAsia="Arial" w:hAnsi="Arial" w:cs="Arial"/>
          <w:sz w:val="21"/>
          <w:szCs w:val="21"/>
        </w:rPr>
        <w:t>The constitution, membership and proceedings of the Local Governing Body</w:t>
      </w:r>
      <w:r>
        <w:rPr>
          <w:rFonts w:ascii="Arial" w:eastAsia="Arial" w:hAnsi="Arial" w:cs="Arial"/>
          <w:spacing w:val="13"/>
          <w:sz w:val="21"/>
          <w:szCs w:val="21"/>
        </w:rPr>
        <w:t xml:space="preserve"> </w:t>
      </w:r>
      <w:r>
        <w:rPr>
          <w:rFonts w:ascii="Arial" w:eastAsia="Arial" w:hAnsi="Arial" w:cs="Arial"/>
          <w:sz w:val="21"/>
          <w:szCs w:val="21"/>
        </w:rPr>
        <w:t>is determined</w:t>
      </w:r>
      <w:r>
        <w:rPr>
          <w:rFonts w:ascii="Arial" w:eastAsia="Arial" w:hAnsi="Arial" w:cs="Arial"/>
          <w:spacing w:val="21"/>
          <w:sz w:val="21"/>
          <w:szCs w:val="21"/>
        </w:rPr>
        <w:t xml:space="preserve"> </w:t>
      </w:r>
      <w:r>
        <w:rPr>
          <w:rFonts w:ascii="Arial" w:eastAsia="Arial" w:hAnsi="Arial" w:cs="Arial"/>
          <w:sz w:val="21"/>
          <w:szCs w:val="21"/>
        </w:rPr>
        <w:t>by</w:t>
      </w:r>
      <w:r>
        <w:rPr>
          <w:rFonts w:ascii="Arial" w:eastAsia="Arial" w:hAnsi="Arial" w:cs="Arial"/>
          <w:spacing w:val="21"/>
          <w:sz w:val="21"/>
          <w:szCs w:val="21"/>
        </w:rPr>
        <w:t xml:space="preserve"> </w:t>
      </w:r>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3"/>
          <w:sz w:val="21"/>
          <w:szCs w:val="21"/>
        </w:rPr>
        <w:t xml:space="preserve"> </w:t>
      </w:r>
      <w:r>
        <w:rPr>
          <w:rFonts w:ascii="Arial" w:eastAsia="Arial" w:hAnsi="Arial" w:cs="Arial"/>
          <w:sz w:val="21"/>
          <w:szCs w:val="21"/>
        </w:rPr>
        <w:t>this</w:t>
      </w:r>
      <w:r>
        <w:rPr>
          <w:rFonts w:ascii="Arial" w:eastAsia="Arial" w:hAnsi="Arial" w:cs="Arial"/>
          <w:spacing w:val="21"/>
          <w:sz w:val="21"/>
          <w:szCs w:val="21"/>
        </w:rPr>
        <w:t xml:space="preserve"> </w:t>
      </w:r>
      <w:r>
        <w:rPr>
          <w:rFonts w:ascii="Arial" w:eastAsia="Arial" w:hAnsi="Arial" w:cs="Arial"/>
          <w:sz w:val="21"/>
          <w:szCs w:val="21"/>
        </w:rPr>
        <w:t>Scheme</w:t>
      </w:r>
      <w:r>
        <w:rPr>
          <w:rFonts w:ascii="Arial" w:eastAsia="Arial" w:hAnsi="Arial" w:cs="Arial"/>
          <w:spacing w:val="21"/>
          <w:sz w:val="21"/>
          <w:szCs w:val="21"/>
        </w:rPr>
        <w:t xml:space="preserve"> </w:t>
      </w:r>
      <w:r>
        <w:rPr>
          <w:rFonts w:ascii="Arial" w:eastAsia="Arial" w:hAnsi="Arial" w:cs="Arial"/>
          <w:sz w:val="21"/>
          <w:szCs w:val="21"/>
        </w:rPr>
        <w:t>of</w:t>
      </w:r>
      <w:r>
        <w:rPr>
          <w:rFonts w:ascii="Arial" w:eastAsia="Arial" w:hAnsi="Arial" w:cs="Arial"/>
          <w:spacing w:val="22"/>
          <w:sz w:val="21"/>
          <w:szCs w:val="21"/>
        </w:rPr>
        <w:t xml:space="preserve"> </w:t>
      </w:r>
      <w:r>
        <w:rPr>
          <w:rFonts w:ascii="Arial" w:eastAsia="Arial" w:hAnsi="Arial" w:cs="Arial"/>
          <w:sz w:val="21"/>
          <w:szCs w:val="21"/>
        </w:rPr>
        <w:t>Delegation</w:t>
      </w:r>
      <w:r>
        <w:rPr>
          <w:rFonts w:ascii="Arial" w:eastAsia="Arial" w:hAnsi="Arial" w:cs="Arial"/>
          <w:spacing w:val="23"/>
          <w:sz w:val="21"/>
          <w:szCs w:val="21"/>
        </w:rPr>
        <w:t xml:space="preserve"> </w:t>
      </w:r>
      <w:r>
        <w:rPr>
          <w:rFonts w:ascii="Arial" w:eastAsia="Arial" w:hAnsi="Arial" w:cs="Arial"/>
          <w:sz w:val="21"/>
          <w:szCs w:val="21"/>
        </w:rPr>
        <w:t>expresses</w:t>
      </w:r>
      <w:r>
        <w:rPr>
          <w:rFonts w:ascii="Arial" w:eastAsia="Arial" w:hAnsi="Arial" w:cs="Arial"/>
          <w:spacing w:val="21"/>
          <w:sz w:val="21"/>
          <w:szCs w:val="21"/>
        </w:rPr>
        <w:t xml:space="preserve"> </w:t>
      </w:r>
      <w:r>
        <w:rPr>
          <w:rFonts w:ascii="Arial" w:eastAsia="Arial" w:hAnsi="Arial" w:cs="Arial"/>
          <w:sz w:val="21"/>
          <w:szCs w:val="21"/>
        </w:rPr>
        <w:t>such matters</w:t>
      </w:r>
      <w:r>
        <w:rPr>
          <w:rFonts w:ascii="Arial" w:eastAsia="Arial" w:hAnsi="Arial" w:cs="Arial"/>
          <w:spacing w:val="17"/>
          <w:sz w:val="21"/>
          <w:szCs w:val="21"/>
        </w:rPr>
        <w:t xml:space="preserve"> </w:t>
      </w:r>
      <w:r>
        <w:rPr>
          <w:rFonts w:ascii="Arial" w:eastAsia="Arial" w:hAnsi="Arial" w:cs="Arial"/>
          <w:sz w:val="21"/>
          <w:szCs w:val="21"/>
        </w:rPr>
        <w:t>as</w:t>
      </w:r>
      <w:r>
        <w:rPr>
          <w:rFonts w:ascii="Arial" w:eastAsia="Arial" w:hAnsi="Arial" w:cs="Arial"/>
          <w:spacing w:val="19"/>
          <w:sz w:val="21"/>
          <w:szCs w:val="21"/>
        </w:rPr>
        <w:t xml:space="preserve"> </w:t>
      </w:r>
      <w:r>
        <w:rPr>
          <w:rFonts w:ascii="Arial" w:eastAsia="Arial" w:hAnsi="Arial" w:cs="Arial"/>
          <w:sz w:val="21"/>
          <w:szCs w:val="21"/>
        </w:rPr>
        <w:t>well</w:t>
      </w:r>
      <w:r>
        <w:rPr>
          <w:rFonts w:ascii="Arial" w:eastAsia="Arial" w:hAnsi="Arial" w:cs="Arial"/>
          <w:spacing w:val="18"/>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setting</w:t>
      </w:r>
      <w:r>
        <w:rPr>
          <w:rFonts w:ascii="Arial" w:eastAsia="Arial" w:hAnsi="Arial" w:cs="Arial"/>
          <w:spacing w:val="17"/>
          <w:sz w:val="21"/>
          <w:szCs w:val="21"/>
        </w:rPr>
        <w:t xml:space="preserve"> </w:t>
      </w:r>
      <w:r>
        <w:rPr>
          <w:rFonts w:ascii="Arial" w:eastAsia="Arial" w:hAnsi="Arial" w:cs="Arial"/>
          <w:sz w:val="21"/>
          <w:szCs w:val="21"/>
        </w:rPr>
        <w:t>out</w:t>
      </w:r>
      <w:r>
        <w:rPr>
          <w:rFonts w:ascii="Arial" w:eastAsia="Arial" w:hAnsi="Arial" w:cs="Arial"/>
          <w:spacing w:val="18"/>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authority</w:t>
      </w:r>
      <w:r>
        <w:rPr>
          <w:rFonts w:ascii="Arial" w:eastAsia="Arial" w:hAnsi="Arial" w:cs="Arial"/>
          <w:spacing w:val="17"/>
          <w:sz w:val="21"/>
          <w:szCs w:val="21"/>
        </w:rPr>
        <w:t xml:space="preserve"> </w:t>
      </w:r>
      <w:r>
        <w:rPr>
          <w:rFonts w:ascii="Arial" w:eastAsia="Arial" w:hAnsi="Arial" w:cs="Arial"/>
          <w:sz w:val="21"/>
          <w:szCs w:val="21"/>
        </w:rPr>
        <w:t>delegated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Local</w:t>
      </w:r>
      <w:r>
        <w:rPr>
          <w:rFonts w:ascii="Arial" w:eastAsia="Arial" w:hAnsi="Arial" w:cs="Arial"/>
          <w:spacing w:val="18"/>
          <w:sz w:val="21"/>
          <w:szCs w:val="21"/>
        </w:rPr>
        <w:t xml:space="preserve"> </w:t>
      </w:r>
      <w:r>
        <w:rPr>
          <w:rFonts w:ascii="Arial" w:eastAsia="Arial" w:hAnsi="Arial" w:cs="Arial"/>
          <w:sz w:val="21"/>
          <w:szCs w:val="21"/>
        </w:rPr>
        <w:t xml:space="preserve">Governing Body in order to enable the Local Governing Body to run the Academy </w:t>
      </w:r>
      <w:r>
        <w:rPr>
          <w:rFonts w:ascii="Arial" w:eastAsia="Arial" w:hAnsi="Arial" w:cs="Arial"/>
          <w:spacing w:val="17"/>
          <w:sz w:val="21"/>
          <w:szCs w:val="21"/>
        </w:rPr>
        <w:t xml:space="preserve"> </w:t>
      </w:r>
      <w:r>
        <w:rPr>
          <w:rFonts w:ascii="Arial" w:eastAsia="Arial" w:hAnsi="Arial" w:cs="Arial"/>
          <w:sz w:val="21"/>
          <w:szCs w:val="21"/>
        </w:rPr>
        <w:t>and fulfil the Academy’s</w:t>
      </w:r>
      <w:r>
        <w:rPr>
          <w:rFonts w:ascii="Arial" w:eastAsia="Arial" w:hAnsi="Arial" w:cs="Arial"/>
          <w:spacing w:val="-8"/>
          <w:sz w:val="21"/>
          <w:szCs w:val="21"/>
        </w:rPr>
        <w:t xml:space="preserve"> </w:t>
      </w:r>
      <w:r>
        <w:rPr>
          <w:rFonts w:ascii="Arial" w:eastAsia="Arial" w:hAnsi="Arial" w:cs="Arial"/>
          <w:sz w:val="21"/>
          <w:szCs w:val="21"/>
        </w:rPr>
        <w:t>mission.</w:t>
      </w:r>
    </w:p>
    <w:p w14:paraId="5EC85C74" w14:textId="77777777" w:rsidR="00851B05" w:rsidRDefault="00851B05" w:rsidP="00C63F25">
      <w:pPr>
        <w:spacing w:before="2"/>
        <w:rPr>
          <w:rFonts w:ascii="Arial" w:eastAsia="Arial" w:hAnsi="Arial" w:cs="Arial"/>
          <w:sz w:val="21"/>
          <w:szCs w:val="21"/>
        </w:rPr>
      </w:pPr>
    </w:p>
    <w:p w14:paraId="478FBB87" w14:textId="77777777" w:rsidR="00851B05" w:rsidRDefault="00755F1D" w:rsidP="00C63F25">
      <w:pPr>
        <w:pStyle w:val="Heading1"/>
        <w:numPr>
          <w:ilvl w:val="0"/>
          <w:numId w:val="4"/>
        </w:numPr>
        <w:tabs>
          <w:tab w:val="left" w:pos="975"/>
        </w:tabs>
        <w:ind w:left="974" w:right="115"/>
        <w:rPr>
          <w:b w:val="0"/>
          <w:bCs w:val="0"/>
        </w:rPr>
      </w:pPr>
      <w:bookmarkStart w:id="16" w:name="4._Constitution_of_the_local_governing_b"/>
      <w:bookmarkEnd w:id="16"/>
      <w:r>
        <w:t>CONSTITUTION OF THE LOCAL GOVERNING</w:t>
      </w:r>
      <w:r>
        <w:rPr>
          <w:spacing w:val="-11"/>
        </w:rPr>
        <w:t xml:space="preserve"> </w:t>
      </w:r>
      <w:r>
        <w:t>BODY</w:t>
      </w:r>
    </w:p>
    <w:p w14:paraId="7019FC16" w14:textId="77777777" w:rsidR="00851B05" w:rsidRDefault="00851B05" w:rsidP="00C63F25">
      <w:pPr>
        <w:rPr>
          <w:rFonts w:ascii="Arial" w:eastAsia="Arial" w:hAnsi="Arial" w:cs="Arial"/>
          <w:b/>
          <w:bCs/>
          <w:sz w:val="20"/>
          <w:szCs w:val="20"/>
        </w:rPr>
      </w:pPr>
    </w:p>
    <w:p w14:paraId="2FE8D43A" w14:textId="77777777" w:rsidR="00851B05" w:rsidRDefault="00755F1D" w:rsidP="00C63F25">
      <w:pPr>
        <w:pStyle w:val="ListParagraph"/>
        <w:numPr>
          <w:ilvl w:val="1"/>
          <w:numId w:val="4"/>
        </w:numPr>
        <w:tabs>
          <w:tab w:val="left" w:pos="1824"/>
        </w:tabs>
        <w:spacing w:before="131"/>
        <w:ind w:left="1824" w:right="115" w:hanging="855"/>
        <w:rPr>
          <w:rFonts w:ascii="Arial" w:eastAsia="Arial" w:hAnsi="Arial" w:cs="Arial"/>
          <w:sz w:val="21"/>
          <w:szCs w:val="21"/>
        </w:rPr>
      </w:pPr>
      <w:bookmarkStart w:id="17" w:name="4.1_Members_of_the_Local_Governing_Body"/>
      <w:bookmarkEnd w:id="17"/>
      <w:r>
        <w:rPr>
          <w:rFonts w:ascii="Arial"/>
          <w:b/>
          <w:sz w:val="21"/>
        </w:rPr>
        <w:t>Members of the Local Governing</w:t>
      </w:r>
      <w:r>
        <w:rPr>
          <w:rFonts w:ascii="Arial"/>
          <w:b/>
          <w:spacing w:val="-11"/>
          <w:sz w:val="21"/>
        </w:rPr>
        <w:t xml:space="preserve"> </w:t>
      </w:r>
      <w:r>
        <w:rPr>
          <w:rFonts w:ascii="Arial"/>
          <w:b/>
          <w:sz w:val="21"/>
        </w:rPr>
        <w:t>Body</w:t>
      </w:r>
    </w:p>
    <w:p w14:paraId="12226ED8" w14:textId="77777777" w:rsidR="00851B05" w:rsidRDefault="00851B05" w:rsidP="00C63F25">
      <w:pPr>
        <w:rPr>
          <w:rFonts w:ascii="Arial" w:eastAsia="Arial" w:hAnsi="Arial" w:cs="Arial"/>
          <w:b/>
          <w:bCs/>
          <w:sz w:val="20"/>
          <w:szCs w:val="20"/>
        </w:rPr>
      </w:pPr>
    </w:p>
    <w:p w14:paraId="4E0309AB" w14:textId="77777777" w:rsidR="00851B05" w:rsidRPr="00CE3231" w:rsidRDefault="00755F1D" w:rsidP="00C63F25">
      <w:pPr>
        <w:pStyle w:val="ListParagraph"/>
        <w:numPr>
          <w:ilvl w:val="2"/>
          <w:numId w:val="4"/>
        </w:numPr>
        <w:tabs>
          <w:tab w:val="left" w:pos="2672"/>
        </w:tabs>
        <w:spacing w:before="131" w:line="360" w:lineRule="auto"/>
        <w:ind w:right="114"/>
        <w:rPr>
          <w:rFonts w:ascii="Arial" w:eastAsia="Arial" w:hAnsi="Arial" w:cs="Arial"/>
        </w:rPr>
      </w:pPr>
      <w:bookmarkStart w:id="18" w:name="4.1.1_The_number_of_people_who_shall_sit"/>
      <w:bookmarkEnd w:id="18"/>
      <w:r>
        <w:rPr>
          <w:rFonts w:ascii="Arial"/>
          <w:sz w:val="21"/>
        </w:rPr>
        <w:t>The</w:t>
      </w:r>
      <w:r>
        <w:rPr>
          <w:rFonts w:ascii="Arial"/>
          <w:spacing w:val="39"/>
          <w:sz w:val="21"/>
        </w:rPr>
        <w:t xml:space="preserve"> </w:t>
      </w:r>
      <w:r>
        <w:rPr>
          <w:rFonts w:ascii="Arial"/>
          <w:sz w:val="21"/>
        </w:rPr>
        <w:t>number</w:t>
      </w:r>
      <w:r>
        <w:rPr>
          <w:rFonts w:ascii="Arial"/>
          <w:spacing w:val="38"/>
          <w:sz w:val="21"/>
        </w:rPr>
        <w:t xml:space="preserve"> </w:t>
      </w:r>
      <w:r>
        <w:rPr>
          <w:rFonts w:ascii="Arial"/>
          <w:sz w:val="21"/>
        </w:rPr>
        <w:t>of</w:t>
      </w:r>
      <w:r>
        <w:rPr>
          <w:rFonts w:ascii="Arial"/>
          <w:spacing w:val="40"/>
          <w:sz w:val="21"/>
        </w:rPr>
        <w:t xml:space="preserve"> </w:t>
      </w:r>
      <w:r>
        <w:rPr>
          <w:rFonts w:ascii="Arial"/>
          <w:sz w:val="21"/>
        </w:rPr>
        <w:t>people</w:t>
      </w:r>
      <w:r>
        <w:rPr>
          <w:rFonts w:ascii="Arial"/>
          <w:spacing w:val="39"/>
          <w:sz w:val="21"/>
        </w:rPr>
        <w:t xml:space="preserve"> </w:t>
      </w:r>
      <w:r>
        <w:rPr>
          <w:rFonts w:ascii="Arial"/>
          <w:sz w:val="21"/>
        </w:rPr>
        <w:t>who</w:t>
      </w:r>
      <w:r>
        <w:rPr>
          <w:rFonts w:ascii="Arial"/>
          <w:spacing w:val="39"/>
          <w:sz w:val="21"/>
        </w:rPr>
        <w:t xml:space="preserve"> </w:t>
      </w:r>
      <w:r>
        <w:rPr>
          <w:rFonts w:ascii="Arial"/>
          <w:sz w:val="21"/>
        </w:rPr>
        <w:t>shall</w:t>
      </w:r>
      <w:r>
        <w:rPr>
          <w:rFonts w:ascii="Arial"/>
          <w:spacing w:val="40"/>
          <w:sz w:val="21"/>
        </w:rPr>
        <w:t xml:space="preserve"> </w:t>
      </w:r>
      <w:r>
        <w:rPr>
          <w:rFonts w:ascii="Arial"/>
          <w:sz w:val="21"/>
        </w:rPr>
        <w:t>sit</w:t>
      </w:r>
      <w:r>
        <w:rPr>
          <w:rFonts w:ascii="Arial"/>
          <w:spacing w:val="38"/>
          <w:sz w:val="21"/>
        </w:rPr>
        <w:t xml:space="preserve"> </w:t>
      </w:r>
      <w:r>
        <w:rPr>
          <w:rFonts w:ascii="Arial"/>
          <w:sz w:val="21"/>
        </w:rPr>
        <w:t>on</w:t>
      </w:r>
      <w:r>
        <w:rPr>
          <w:rFonts w:ascii="Arial"/>
          <w:spacing w:val="39"/>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38"/>
          <w:sz w:val="21"/>
        </w:rPr>
        <w:t xml:space="preserve"> </w:t>
      </w:r>
      <w:r>
        <w:rPr>
          <w:rFonts w:ascii="Arial"/>
          <w:sz w:val="21"/>
        </w:rPr>
        <w:t>Governing</w:t>
      </w:r>
      <w:r>
        <w:rPr>
          <w:rFonts w:ascii="Arial"/>
          <w:spacing w:val="39"/>
          <w:sz w:val="21"/>
        </w:rPr>
        <w:t xml:space="preserve"> </w:t>
      </w:r>
      <w:r>
        <w:rPr>
          <w:rFonts w:ascii="Arial"/>
          <w:sz w:val="21"/>
        </w:rPr>
        <w:t xml:space="preserve">Body </w:t>
      </w:r>
      <w:r w:rsidRPr="00CE3231">
        <w:rPr>
          <w:rFonts w:ascii="Arial" w:hAnsi="Arial" w:cs="Arial"/>
        </w:rPr>
        <w:t>shall be not less than three but, unless otherwise determined by</w:t>
      </w:r>
      <w:r w:rsidRPr="00CE3231">
        <w:rPr>
          <w:rFonts w:ascii="Arial" w:hAnsi="Arial" w:cs="Arial"/>
          <w:spacing w:val="57"/>
        </w:rPr>
        <w:t xml:space="preserve"> </w:t>
      </w:r>
      <w:r w:rsidRPr="00CE3231">
        <w:rPr>
          <w:rFonts w:ascii="Arial" w:hAnsi="Arial" w:cs="Arial"/>
        </w:rPr>
        <w:t>the Directors, shall not be subject to any</w:t>
      </w:r>
      <w:r w:rsidRPr="00CE3231">
        <w:rPr>
          <w:rFonts w:ascii="Arial" w:hAnsi="Arial" w:cs="Arial"/>
          <w:spacing w:val="-12"/>
        </w:rPr>
        <w:t xml:space="preserve"> </w:t>
      </w:r>
      <w:r w:rsidRPr="00CE3231">
        <w:rPr>
          <w:rFonts w:ascii="Arial" w:hAnsi="Arial" w:cs="Arial"/>
        </w:rPr>
        <w:t>maximum.</w:t>
      </w:r>
    </w:p>
    <w:p w14:paraId="6596BD9C" w14:textId="77777777" w:rsidR="00851B05" w:rsidRPr="00CE3231" w:rsidRDefault="00851B05" w:rsidP="00C63F25">
      <w:pPr>
        <w:spacing w:before="11"/>
        <w:rPr>
          <w:rFonts w:ascii="Arial" w:eastAsia="Arial" w:hAnsi="Arial" w:cs="Arial"/>
        </w:rPr>
      </w:pPr>
    </w:p>
    <w:p w14:paraId="62F4F75D" w14:textId="77777777" w:rsidR="00CE3231" w:rsidRPr="00CE3231" w:rsidRDefault="00CE3231" w:rsidP="00C63F25">
      <w:pPr>
        <w:spacing w:before="11"/>
        <w:rPr>
          <w:rFonts w:ascii="Arial" w:eastAsia="Arial" w:hAnsi="Arial" w:cs="Arial"/>
        </w:rPr>
      </w:pPr>
    </w:p>
    <w:p w14:paraId="6AC2A7FD" w14:textId="77777777" w:rsidR="00CE3231" w:rsidRPr="005A66CA" w:rsidRDefault="00CE3231" w:rsidP="00CE3231">
      <w:pPr>
        <w:ind w:left="2160"/>
        <w:rPr>
          <w:rFonts w:ascii="Arial" w:hAnsi="Arial" w:cs="Arial"/>
        </w:rPr>
      </w:pPr>
      <w:r w:rsidRPr="005A66CA">
        <w:rPr>
          <w:rFonts w:ascii="Arial" w:hAnsi="Arial" w:cs="Arial"/>
        </w:rPr>
        <w:t>The Local Governing Body shall have the following members (“the LGB Members”):</w:t>
      </w:r>
    </w:p>
    <w:p w14:paraId="48B382C1" w14:textId="77777777" w:rsidR="00CE3231" w:rsidRPr="005A66CA" w:rsidRDefault="00CE3231" w:rsidP="00CE3231">
      <w:pPr>
        <w:rPr>
          <w:rFonts w:ascii="Arial" w:hAnsi="Arial" w:cs="Arial"/>
        </w:rPr>
      </w:pPr>
      <w:r w:rsidRPr="005A66CA">
        <w:rPr>
          <w:rFonts w:ascii="Arial" w:hAnsi="Arial" w:cs="Arial"/>
        </w:rPr>
        <w:t xml:space="preserve"> </w:t>
      </w:r>
    </w:p>
    <w:p w14:paraId="29AC0AE5" w14:textId="77777777" w:rsidR="00CE3231" w:rsidRPr="005A66CA" w:rsidRDefault="00CE3231" w:rsidP="00CE3231">
      <w:pPr>
        <w:ind w:left="3600" w:hanging="2160"/>
        <w:rPr>
          <w:rFonts w:ascii="Arial" w:hAnsi="Arial" w:cs="Arial"/>
        </w:rPr>
      </w:pPr>
      <w:r w:rsidRPr="005A66CA">
        <w:rPr>
          <w:rFonts w:ascii="Arial" w:hAnsi="Arial" w:cs="Arial"/>
        </w:rPr>
        <w:t>4.1.1.2.</w:t>
      </w:r>
      <w:r w:rsidRPr="005A66CA">
        <w:rPr>
          <w:rFonts w:ascii="Arial" w:hAnsi="Arial" w:cs="Arial"/>
        </w:rPr>
        <w:tab/>
      </w:r>
      <w:r w:rsidR="00431C8F" w:rsidRPr="005A66CA">
        <w:rPr>
          <w:rFonts w:ascii="Arial" w:hAnsi="Arial" w:cs="Arial"/>
        </w:rPr>
        <w:t xml:space="preserve">At least 2 and up to </w:t>
      </w:r>
      <w:r w:rsidRPr="005A66CA">
        <w:rPr>
          <w:rFonts w:ascii="Arial" w:hAnsi="Arial" w:cs="Arial"/>
        </w:rPr>
        <w:t>7 LGB Members appointed under clause 4.2.1 (the “Foundation LGB Members”)</w:t>
      </w:r>
    </w:p>
    <w:p w14:paraId="482AB26E" w14:textId="77777777" w:rsidR="00CE3231" w:rsidRPr="005A66CA" w:rsidRDefault="00CE3231" w:rsidP="00CE3231">
      <w:pPr>
        <w:rPr>
          <w:rFonts w:ascii="Arial" w:hAnsi="Arial" w:cs="Arial"/>
        </w:rPr>
      </w:pPr>
    </w:p>
    <w:p w14:paraId="290C0B7E" w14:textId="77777777" w:rsidR="00CE3231" w:rsidRPr="005A66CA" w:rsidRDefault="00CE3231" w:rsidP="00CE3231">
      <w:pPr>
        <w:ind w:left="3600" w:hanging="2160"/>
        <w:rPr>
          <w:rFonts w:ascii="Arial" w:hAnsi="Arial" w:cs="Arial"/>
        </w:rPr>
      </w:pPr>
      <w:r w:rsidRPr="005A66CA">
        <w:rPr>
          <w:rFonts w:ascii="Arial" w:hAnsi="Arial" w:cs="Arial"/>
        </w:rPr>
        <w:t>4.1.1.2a</w:t>
      </w:r>
      <w:r w:rsidRPr="005A66CA">
        <w:rPr>
          <w:rFonts w:ascii="Arial" w:hAnsi="Arial" w:cs="Arial"/>
        </w:rPr>
        <w:tab/>
        <w:t xml:space="preserve">1 Community LGB Member appointed under clause </w:t>
      </w:r>
      <w:proofErr w:type="gramStart"/>
      <w:r w:rsidRPr="005A66CA">
        <w:rPr>
          <w:rFonts w:ascii="Arial" w:hAnsi="Arial" w:cs="Arial"/>
        </w:rPr>
        <w:t>4.2.10;</w:t>
      </w:r>
      <w:proofErr w:type="gramEnd"/>
      <w:r w:rsidRPr="005A66CA">
        <w:rPr>
          <w:rFonts w:ascii="Arial" w:hAnsi="Arial" w:cs="Arial"/>
        </w:rPr>
        <w:t xml:space="preserve"> </w:t>
      </w:r>
    </w:p>
    <w:p w14:paraId="4E2198F8" w14:textId="77777777" w:rsidR="00CE3231" w:rsidRPr="005A66CA" w:rsidRDefault="00CE3231" w:rsidP="00CE3231">
      <w:pPr>
        <w:rPr>
          <w:rFonts w:ascii="Arial" w:hAnsi="Arial" w:cs="Arial"/>
        </w:rPr>
      </w:pPr>
      <w:r w:rsidRPr="005A66CA">
        <w:rPr>
          <w:rFonts w:ascii="Arial" w:hAnsi="Arial" w:cs="Arial"/>
        </w:rPr>
        <w:t xml:space="preserve">  </w:t>
      </w:r>
    </w:p>
    <w:p w14:paraId="79F644C5" w14:textId="77777777" w:rsidR="00CE3231" w:rsidRPr="005A66CA" w:rsidRDefault="00CE3231" w:rsidP="00CE3231">
      <w:pPr>
        <w:ind w:left="720" w:firstLine="720"/>
        <w:rPr>
          <w:rFonts w:ascii="Arial" w:hAnsi="Arial" w:cs="Arial"/>
        </w:rPr>
      </w:pPr>
      <w:r w:rsidRPr="005A66CA">
        <w:rPr>
          <w:rFonts w:ascii="Arial" w:hAnsi="Arial" w:cs="Arial"/>
        </w:rPr>
        <w:t>4.1.1.3</w:t>
      </w:r>
      <w:r w:rsidRPr="005A66CA">
        <w:rPr>
          <w:rFonts w:ascii="Arial" w:hAnsi="Arial" w:cs="Arial"/>
        </w:rPr>
        <w:tab/>
      </w:r>
      <w:r w:rsidRPr="005A66CA">
        <w:rPr>
          <w:rFonts w:ascii="Arial" w:hAnsi="Arial" w:cs="Arial"/>
        </w:rPr>
        <w:tab/>
        <w:t xml:space="preserve"> </w:t>
      </w:r>
      <w:r w:rsidRPr="005A66CA">
        <w:rPr>
          <w:rFonts w:ascii="Arial" w:hAnsi="Arial" w:cs="Arial"/>
        </w:rPr>
        <w:tab/>
      </w:r>
      <w:r w:rsidR="00431C8F" w:rsidRPr="005A66CA">
        <w:rPr>
          <w:rFonts w:ascii="Arial" w:hAnsi="Arial" w:cs="Arial"/>
        </w:rPr>
        <w:t xml:space="preserve">Up to </w:t>
      </w:r>
      <w:r w:rsidRPr="005A66CA">
        <w:rPr>
          <w:rFonts w:ascii="Arial" w:hAnsi="Arial" w:cs="Arial"/>
        </w:rPr>
        <w:t xml:space="preserve">1 Staff LGB Member, appointed under clause </w:t>
      </w:r>
      <w:proofErr w:type="gramStart"/>
      <w:r w:rsidRPr="005A66CA">
        <w:rPr>
          <w:rFonts w:ascii="Arial" w:hAnsi="Arial" w:cs="Arial"/>
        </w:rPr>
        <w:t>4.2.2;</w:t>
      </w:r>
      <w:proofErr w:type="gramEnd"/>
      <w:r w:rsidRPr="005A66CA">
        <w:rPr>
          <w:rFonts w:ascii="Arial" w:hAnsi="Arial" w:cs="Arial"/>
        </w:rPr>
        <w:t xml:space="preserve"> </w:t>
      </w:r>
    </w:p>
    <w:p w14:paraId="77B9423C" w14:textId="77777777" w:rsidR="00CE3231" w:rsidRPr="005A66CA" w:rsidRDefault="00CE3231" w:rsidP="00CE3231">
      <w:pPr>
        <w:rPr>
          <w:rFonts w:ascii="Arial" w:hAnsi="Arial" w:cs="Arial"/>
        </w:rPr>
      </w:pPr>
    </w:p>
    <w:p w14:paraId="192EDDA1" w14:textId="77777777" w:rsidR="00CE3231" w:rsidRPr="005A66CA" w:rsidRDefault="00CE3231" w:rsidP="00CE3231">
      <w:pPr>
        <w:ind w:left="3600" w:hanging="2160"/>
        <w:rPr>
          <w:rFonts w:ascii="Arial" w:hAnsi="Arial" w:cs="Arial"/>
        </w:rPr>
      </w:pPr>
      <w:r w:rsidRPr="005A66CA">
        <w:rPr>
          <w:rFonts w:ascii="Arial" w:hAnsi="Arial" w:cs="Arial"/>
        </w:rPr>
        <w:t>4.1.1.4</w:t>
      </w:r>
      <w:r w:rsidRPr="005A66CA">
        <w:rPr>
          <w:rFonts w:ascii="Arial" w:hAnsi="Arial" w:cs="Arial"/>
        </w:rPr>
        <w:tab/>
      </w:r>
      <w:r w:rsidR="00431C8F" w:rsidRPr="005A66CA">
        <w:rPr>
          <w:rFonts w:ascii="Arial" w:hAnsi="Arial" w:cs="Arial"/>
        </w:rPr>
        <w:t xml:space="preserve">Up to </w:t>
      </w:r>
      <w:r w:rsidRPr="005A66CA">
        <w:rPr>
          <w:rFonts w:ascii="Arial" w:hAnsi="Arial" w:cs="Arial"/>
        </w:rPr>
        <w:t xml:space="preserve">2 Parent LGB Members elected or appointed under clause </w:t>
      </w:r>
      <w:proofErr w:type="gramStart"/>
      <w:r w:rsidRPr="005A66CA">
        <w:rPr>
          <w:rFonts w:ascii="Arial" w:hAnsi="Arial" w:cs="Arial"/>
        </w:rPr>
        <w:t>4.2.5;</w:t>
      </w:r>
      <w:proofErr w:type="gramEnd"/>
      <w:r w:rsidRPr="005A66CA">
        <w:rPr>
          <w:rFonts w:ascii="Arial" w:hAnsi="Arial" w:cs="Arial"/>
        </w:rPr>
        <w:t xml:space="preserve"> and</w:t>
      </w:r>
    </w:p>
    <w:p w14:paraId="35F91745" w14:textId="77777777" w:rsidR="00CE3231" w:rsidRPr="005A66CA" w:rsidRDefault="00CE3231" w:rsidP="00CE3231">
      <w:pPr>
        <w:rPr>
          <w:rFonts w:ascii="Arial" w:hAnsi="Arial" w:cs="Arial"/>
        </w:rPr>
      </w:pPr>
      <w:r w:rsidRPr="005A66CA">
        <w:rPr>
          <w:rFonts w:ascii="Arial" w:hAnsi="Arial" w:cs="Arial"/>
        </w:rPr>
        <w:t xml:space="preserve"> </w:t>
      </w:r>
    </w:p>
    <w:p w14:paraId="2FFE8B3B" w14:textId="77777777" w:rsidR="00CE3231" w:rsidRPr="005A66CA" w:rsidRDefault="00CE3231" w:rsidP="00CE3231">
      <w:pPr>
        <w:ind w:left="720" w:firstLine="720"/>
        <w:rPr>
          <w:rFonts w:ascii="Arial" w:hAnsi="Arial" w:cs="Arial"/>
        </w:rPr>
      </w:pPr>
      <w:r w:rsidRPr="005A66CA">
        <w:rPr>
          <w:rFonts w:ascii="Arial" w:hAnsi="Arial" w:cs="Arial"/>
        </w:rPr>
        <w:t>4.1.1.5</w:t>
      </w:r>
      <w:r w:rsidRPr="005A66CA">
        <w:rPr>
          <w:rFonts w:ascii="Arial" w:hAnsi="Arial" w:cs="Arial"/>
        </w:rPr>
        <w:tab/>
      </w:r>
      <w:r w:rsidRPr="005A66CA">
        <w:rPr>
          <w:rFonts w:ascii="Arial" w:hAnsi="Arial" w:cs="Arial"/>
        </w:rPr>
        <w:tab/>
        <w:t xml:space="preserve"> </w:t>
      </w:r>
      <w:r w:rsidRPr="005A66CA">
        <w:rPr>
          <w:rFonts w:ascii="Arial" w:hAnsi="Arial" w:cs="Arial"/>
        </w:rPr>
        <w:tab/>
        <w:t xml:space="preserve">The head teacher of the Academy (the “Principal”). </w:t>
      </w:r>
    </w:p>
    <w:p w14:paraId="5330361E" w14:textId="77777777" w:rsidR="00CE3231" w:rsidRPr="005A66CA" w:rsidRDefault="00CE3231" w:rsidP="00CE3231">
      <w:pPr>
        <w:rPr>
          <w:rFonts w:ascii="Arial" w:hAnsi="Arial" w:cs="Arial"/>
        </w:rPr>
      </w:pPr>
      <w:r w:rsidRPr="005A66CA">
        <w:rPr>
          <w:rFonts w:ascii="Arial" w:hAnsi="Arial" w:cs="Arial"/>
        </w:rPr>
        <w:t xml:space="preserve"> </w:t>
      </w:r>
    </w:p>
    <w:p w14:paraId="7B98F503" w14:textId="77777777" w:rsidR="00CE3231" w:rsidRPr="005A66CA" w:rsidRDefault="00CE3231" w:rsidP="00CE3231">
      <w:pPr>
        <w:spacing w:before="11"/>
        <w:ind w:left="720" w:firstLine="720"/>
        <w:rPr>
          <w:rFonts w:ascii="Arial" w:hAnsi="Arial" w:cs="Arial"/>
        </w:rPr>
      </w:pPr>
      <w:r w:rsidRPr="005A66CA">
        <w:rPr>
          <w:rFonts w:ascii="Arial" w:hAnsi="Arial" w:cs="Arial"/>
        </w:rPr>
        <w:t>4.1.1.6</w:t>
      </w:r>
      <w:r w:rsidRPr="005A66CA">
        <w:rPr>
          <w:rFonts w:ascii="Arial" w:hAnsi="Arial" w:cs="Arial"/>
        </w:rPr>
        <w:tab/>
      </w:r>
      <w:r w:rsidRPr="005A66CA">
        <w:rPr>
          <w:rFonts w:ascii="Arial" w:hAnsi="Arial" w:cs="Arial"/>
        </w:rPr>
        <w:tab/>
        <w:t xml:space="preserve"> </w:t>
      </w:r>
      <w:r w:rsidRPr="005A66CA">
        <w:rPr>
          <w:rFonts w:ascii="Arial" w:hAnsi="Arial" w:cs="Arial"/>
        </w:rPr>
        <w:tab/>
        <w:t>Not applicable.</w:t>
      </w:r>
    </w:p>
    <w:p w14:paraId="35FC654F" w14:textId="77777777" w:rsidR="00CE3231" w:rsidRPr="005A66CA" w:rsidRDefault="00CE3231" w:rsidP="00CE3231">
      <w:pPr>
        <w:spacing w:before="11"/>
        <w:rPr>
          <w:rFonts w:ascii="Arial" w:eastAsia="Arial" w:hAnsi="Arial" w:cs="Arial"/>
          <w:sz w:val="20"/>
          <w:szCs w:val="20"/>
        </w:rPr>
      </w:pPr>
    </w:p>
    <w:p w14:paraId="2EC74CDC" w14:textId="77777777" w:rsidR="00851B05" w:rsidRPr="005A66CA" w:rsidRDefault="00851B05" w:rsidP="00C63F25">
      <w:pPr>
        <w:rPr>
          <w:rFonts w:ascii="Arial" w:eastAsia="Arial" w:hAnsi="Arial" w:cs="Arial"/>
          <w:sz w:val="21"/>
          <w:szCs w:val="21"/>
        </w:rPr>
      </w:pPr>
      <w:bookmarkStart w:id="19" w:name="4.1.2_The_Local_Governing_Body_shall_hav"/>
      <w:bookmarkEnd w:id="19"/>
    </w:p>
    <w:p w14:paraId="2EDC6080" w14:textId="77777777" w:rsidR="00431C8F" w:rsidRPr="005A66CA" w:rsidRDefault="00431C8F" w:rsidP="00431C8F">
      <w:pPr>
        <w:pStyle w:val="BodyText4"/>
      </w:pPr>
      <w:r w:rsidRPr="005A66CA">
        <w:lastRenderedPageBreak/>
        <w:t>provided that the total number of persons holding office on the Local Governing Body at the date of any meeting is sufficient for the meeting to be quorate under paragraphs 6.10 and 6.12</w:t>
      </w:r>
      <w:r w:rsidR="00D0780C" w:rsidRPr="005A66CA">
        <w:t xml:space="preserve"> in appendix 1</w:t>
      </w:r>
      <w:r w:rsidRPr="005A66CA">
        <w:t xml:space="preserve">. </w:t>
      </w:r>
    </w:p>
    <w:p w14:paraId="576EDA67" w14:textId="77777777" w:rsidR="00851B05" w:rsidRPr="005A66CA" w:rsidRDefault="00755F1D" w:rsidP="00C63F25">
      <w:pPr>
        <w:pStyle w:val="ListParagraph"/>
        <w:numPr>
          <w:ilvl w:val="2"/>
          <w:numId w:val="4"/>
        </w:numPr>
        <w:tabs>
          <w:tab w:val="left" w:pos="2652"/>
        </w:tabs>
        <w:spacing w:before="131" w:line="360" w:lineRule="auto"/>
        <w:ind w:left="2651" w:right="115" w:hanging="855"/>
        <w:rPr>
          <w:rFonts w:ascii="Arial" w:eastAsia="Arial" w:hAnsi="Arial" w:cs="Arial"/>
          <w:sz w:val="21"/>
          <w:szCs w:val="21"/>
        </w:rPr>
      </w:pPr>
      <w:bookmarkStart w:id="20" w:name="4.1.2.6_Not_applicable."/>
      <w:bookmarkStart w:id="21" w:name="4.1.3_The_Local_Governing_Body_may_also_"/>
      <w:bookmarkEnd w:id="20"/>
      <w:bookmarkEnd w:id="21"/>
      <w:r w:rsidRPr="005A66CA">
        <w:rPr>
          <w:rFonts w:ascii="Arial"/>
          <w:sz w:val="21"/>
        </w:rPr>
        <w:t>The</w:t>
      </w:r>
      <w:r w:rsidRPr="005A66CA">
        <w:rPr>
          <w:rFonts w:ascii="Arial"/>
          <w:spacing w:val="29"/>
          <w:sz w:val="21"/>
        </w:rPr>
        <w:t xml:space="preserve"> </w:t>
      </w:r>
      <w:r w:rsidRPr="005A66CA">
        <w:rPr>
          <w:rFonts w:ascii="Arial"/>
          <w:sz w:val="21"/>
        </w:rPr>
        <w:t>Local</w:t>
      </w:r>
      <w:r w:rsidRPr="005A66CA">
        <w:rPr>
          <w:rFonts w:ascii="Arial"/>
          <w:spacing w:val="30"/>
          <w:sz w:val="21"/>
        </w:rPr>
        <w:t xml:space="preserve"> </w:t>
      </w:r>
      <w:r w:rsidRPr="005A66CA">
        <w:rPr>
          <w:rFonts w:ascii="Arial"/>
          <w:sz w:val="21"/>
        </w:rPr>
        <w:t>Governing</w:t>
      </w:r>
      <w:r w:rsidRPr="005A66CA">
        <w:rPr>
          <w:rFonts w:ascii="Arial"/>
          <w:spacing w:val="29"/>
          <w:sz w:val="21"/>
        </w:rPr>
        <w:t xml:space="preserve"> </w:t>
      </w:r>
      <w:r w:rsidRPr="005A66CA">
        <w:rPr>
          <w:rFonts w:ascii="Arial"/>
          <w:sz w:val="21"/>
        </w:rPr>
        <w:t>Body</w:t>
      </w:r>
      <w:r w:rsidRPr="005A66CA">
        <w:rPr>
          <w:rFonts w:ascii="Arial"/>
          <w:spacing w:val="28"/>
          <w:sz w:val="21"/>
        </w:rPr>
        <w:t xml:space="preserve"> </w:t>
      </w:r>
      <w:r w:rsidRPr="005A66CA">
        <w:rPr>
          <w:rFonts w:ascii="Arial"/>
          <w:sz w:val="21"/>
        </w:rPr>
        <w:t>may</w:t>
      </w:r>
      <w:r w:rsidRPr="005A66CA">
        <w:rPr>
          <w:rFonts w:ascii="Arial"/>
          <w:spacing w:val="29"/>
          <w:sz w:val="21"/>
        </w:rPr>
        <w:t xml:space="preserve"> </w:t>
      </w:r>
      <w:r w:rsidRPr="005A66CA">
        <w:rPr>
          <w:rFonts w:ascii="Arial"/>
          <w:sz w:val="21"/>
        </w:rPr>
        <w:t>also</w:t>
      </w:r>
      <w:r w:rsidRPr="005A66CA">
        <w:rPr>
          <w:rFonts w:ascii="Arial"/>
          <w:spacing w:val="29"/>
          <w:sz w:val="21"/>
        </w:rPr>
        <w:t xml:space="preserve"> </w:t>
      </w:r>
      <w:r w:rsidRPr="005A66CA">
        <w:rPr>
          <w:rFonts w:ascii="Arial"/>
          <w:sz w:val="21"/>
        </w:rPr>
        <w:t>have</w:t>
      </w:r>
      <w:r w:rsidRPr="005A66CA">
        <w:rPr>
          <w:rFonts w:ascii="Arial"/>
          <w:spacing w:val="31"/>
          <w:sz w:val="21"/>
        </w:rPr>
        <w:t xml:space="preserve"> </w:t>
      </w:r>
      <w:r w:rsidRPr="005A66CA">
        <w:rPr>
          <w:rFonts w:ascii="Arial"/>
          <w:sz w:val="21"/>
        </w:rPr>
        <w:t>co-opted</w:t>
      </w:r>
      <w:r w:rsidRPr="005A66CA">
        <w:rPr>
          <w:rFonts w:ascii="Arial"/>
          <w:spacing w:val="31"/>
          <w:sz w:val="21"/>
        </w:rPr>
        <w:t xml:space="preserve"> </w:t>
      </w:r>
      <w:r w:rsidRPr="005A66CA">
        <w:rPr>
          <w:rFonts w:ascii="Arial"/>
          <w:sz w:val="21"/>
        </w:rPr>
        <w:t>LGB</w:t>
      </w:r>
      <w:r w:rsidRPr="005A66CA">
        <w:rPr>
          <w:rFonts w:ascii="Arial"/>
          <w:spacing w:val="32"/>
          <w:sz w:val="21"/>
        </w:rPr>
        <w:t xml:space="preserve"> </w:t>
      </w:r>
      <w:r w:rsidRPr="005A66CA">
        <w:rPr>
          <w:rFonts w:ascii="Arial"/>
          <w:sz w:val="21"/>
        </w:rPr>
        <w:t>Members appointed under clause</w:t>
      </w:r>
      <w:r w:rsidRPr="005A66CA">
        <w:rPr>
          <w:rFonts w:ascii="Arial"/>
          <w:spacing w:val="-5"/>
          <w:sz w:val="21"/>
        </w:rPr>
        <w:t xml:space="preserve"> </w:t>
      </w:r>
      <w:r w:rsidRPr="005A66CA">
        <w:rPr>
          <w:rFonts w:ascii="Arial"/>
          <w:sz w:val="21"/>
        </w:rPr>
        <w:t>4.3.</w:t>
      </w:r>
    </w:p>
    <w:p w14:paraId="52BD7B55" w14:textId="77777777" w:rsidR="00851B05" w:rsidRPr="005A66CA" w:rsidRDefault="00851B05" w:rsidP="00C63F25">
      <w:pPr>
        <w:spacing w:before="2"/>
        <w:rPr>
          <w:rFonts w:ascii="Arial" w:eastAsia="Arial" w:hAnsi="Arial" w:cs="Arial"/>
          <w:sz w:val="21"/>
          <w:szCs w:val="21"/>
        </w:rPr>
      </w:pPr>
    </w:p>
    <w:p w14:paraId="4A314485" w14:textId="77777777" w:rsidR="00851B05" w:rsidRPr="005A66CA"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22" w:name="4.1.4_The_Directors_(all_or_any_of_them)"/>
      <w:bookmarkEnd w:id="22"/>
      <w:r w:rsidRPr="005A66CA">
        <w:rPr>
          <w:rFonts w:ascii="Arial"/>
          <w:sz w:val="21"/>
        </w:rPr>
        <w:t>The</w:t>
      </w:r>
      <w:r w:rsidRPr="005A66CA">
        <w:rPr>
          <w:rFonts w:ascii="Arial"/>
          <w:spacing w:val="23"/>
          <w:sz w:val="21"/>
        </w:rPr>
        <w:t xml:space="preserve"> </w:t>
      </w:r>
      <w:r w:rsidRPr="005A66CA">
        <w:rPr>
          <w:rFonts w:ascii="Arial"/>
          <w:sz w:val="21"/>
        </w:rPr>
        <w:t>Directors</w:t>
      </w:r>
      <w:r w:rsidRPr="005A66CA">
        <w:rPr>
          <w:rFonts w:ascii="Arial"/>
          <w:spacing w:val="25"/>
          <w:sz w:val="21"/>
        </w:rPr>
        <w:t xml:space="preserve"> </w:t>
      </w:r>
      <w:r w:rsidRPr="005A66CA">
        <w:rPr>
          <w:rFonts w:ascii="Arial"/>
          <w:sz w:val="21"/>
        </w:rPr>
        <w:t>(all</w:t>
      </w:r>
      <w:r w:rsidRPr="005A66CA">
        <w:rPr>
          <w:rFonts w:ascii="Arial"/>
          <w:spacing w:val="26"/>
          <w:sz w:val="21"/>
        </w:rPr>
        <w:t xml:space="preserve"> </w:t>
      </w:r>
      <w:r w:rsidRPr="005A66CA">
        <w:rPr>
          <w:rFonts w:ascii="Arial"/>
          <w:sz w:val="21"/>
        </w:rPr>
        <w:t>or</w:t>
      </w:r>
      <w:r w:rsidRPr="005A66CA">
        <w:rPr>
          <w:rFonts w:ascii="Arial"/>
          <w:spacing w:val="24"/>
          <w:sz w:val="21"/>
        </w:rPr>
        <w:t xml:space="preserve"> </w:t>
      </w:r>
      <w:r w:rsidRPr="005A66CA">
        <w:rPr>
          <w:rFonts w:ascii="Arial"/>
          <w:sz w:val="21"/>
        </w:rPr>
        <w:t>any</w:t>
      </w:r>
      <w:r w:rsidRPr="005A66CA">
        <w:rPr>
          <w:rFonts w:ascii="Arial"/>
          <w:spacing w:val="23"/>
          <w:sz w:val="21"/>
        </w:rPr>
        <w:t xml:space="preserve"> </w:t>
      </w:r>
      <w:r w:rsidRPr="005A66CA">
        <w:rPr>
          <w:rFonts w:ascii="Arial"/>
          <w:sz w:val="21"/>
        </w:rPr>
        <w:t>of</w:t>
      </w:r>
      <w:r w:rsidRPr="005A66CA">
        <w:rPr>
          <w:rFonts w:ascii="Arial"/>
          <w:spacing w:val="26"/>
          <w:sz w:val="21"/>
        </w:rPr>
        <w:t xml:space="preserve"> </w:t>
      </w:r>
      <w:r w:rsidRPr="005A66CA">
        <w:rPr>
          <w:rFonts w:ascii="Arial"/>
          <w:sz w:val="21"/>
        </w:rPr>
        <w:t>them)</w:t>
      </w:r>
      <w:r w:rsidRPr="005A66CA">
        <w:rPr>
          <w:rFonts w:ascii="Arial"/>
          <w:spacing w:val="24"/>
          <w:sz w:val="21"/>
        </w:rPr>
        <w:t xml:space="preserve"> </w:t>
      </w:r>
      <w:r w:rsidRPr="005A66CA">
        <w:rPr>
          <w:rFonts w:ascii="Arial"/>
          <w:sz w:val="21"/>
        </w:rPr>
        <w:t>shall</w:t>
      </w:r>
      <w:r w:rsidRPr="005A66CA">
        <w:rPr>
          <w:rFonts w:ascii="Arial"/>
          <w:spacing w:val="26"/>
          <w:sz w:val="21"/>
        </w:rPr>
        <w:t xml:space="preserve"> </w:t>
      </w:r>
      <w:r w:rsidRPr="005A66CA">
        <w:rPr>
          <w:rFonts w:ascii="Arial"/>
          <w:sz w:val="21"/>
        </w:rPr>
        <w:t>also</w:t>
      </w:r>
      <w:r w:rsidRPr="005A66CA">
        <w:rPr>
          <w:rFonts w:ascii="Arial"/>
          <w:spacing w:val="25"/>
          <w:sz w:val="21"/>
        </w:rPr>
        <w:t xml:space="preserve"> </w:t>
      </w:r>
      <w:r w:rsidRPr="005A66CA">
        <w:rPr>
          <w:rFonts w:ascii="Arial"/>
          <w:sz w:val="21"/>
        </w:rPr>
        <w:t>be</w:t>
      </w:r>
      <w:r w:rsidRPr="005A66CA">
        <w:rPr>
          <w:rFonts w:ascii="Arial"/>
          <w:spacing w:val="25"/>
          <w:sz w:val="21"/>
        </w:rPr>
        <w:t xml:space="preserve"> </w:t>
      </w:r>
      <w:r w:rsidRPr="005A66CA">
        <w:rPr>
          <w:rFonts w:ascii="Arial"/>
          <w:sz w:val="21"/>
        </w:rPr>
        <w:t>entitled</w:t>
      </w:r>
      <w:r w:rsidRPr="005A66CA">
        <w:rPr>
          <w:rFonts w:ascii="Arial"/>
          <w:spacing w:val="25"/>
          <w:sz w:val="21"/>
        </w:rPr>
        <w:t xml:space="preserve"> </w:t>
      </w:r>
      <w:r w:rsidRPr="005A66CA">
        <w:rPr>
          <w:rFonts w:ascii="Arial"/>
          <w:sz w:val="21"/>
        </w:rPr>
        <w:t>to</w:t>
      </w:r>
      <w:r w:rsidRPr="005A66CA">
        <w:rPr>
          <w:rFonts w:ascii="Arial"/>
          <w:spacing w:val="25"/>
          <w:sz w:val="21"/>
        </w:rPr>
        <w:t xml:space="preserve"> </w:t>
      </w:r>
      <w:r w:rsidRPr="005A66CA">
        <w:rPr>
          <w:rFonts w:ascii="Arial"/>
          <w:sz w:val="21"/>
        </w:rPr>
        <w:t>serve</w:t>
      </w:r>
      <w:r w:rsidRPr="005A66CA">
        <w:rPr>
          <w:rFonts w:ascii="Arial"/>
          <w:spacing w:val="25"/>
          <w:sz w:val="21"/>
        </w:rPr>
        <w:t xml:space="preserve"> </w:t>
      </w:r>
      <w:r w:rsidRPr="005A66CA">
        <w:rPr>
          <w:rFonts w:ascii="Arial"/>
          <w:sz w:val="21"/>
        </w:rPr>
        <w:t>on the Local Governing Body and attend any meetings of the</w:t>
      </w:r>
      <w:r w:rsidRPr="005A66CA">
        <w:rPr>
          <w:rFonts w:ascii="Arial"/>
          <w:spacing w:val="15"/>
          <w:sz w:val="21"/>
        </w:rPr>
        <w:t xml:space="preserve"> </w:t>
      </w:r>
      <w:r w:rsidRPr="005A66CA">
        <w:rPr>
          <w:rFonts w:ascii="Arial"/>
          <w:sz w:val="21"/>
        </w:rPr>
        <w:t>Local Governing Body. Any Director attending a meeting of the</w:t>
      </w:r>
      <w:r w:rsidRPr="005A66CA">
        <w:rPr>
          <w:rFonts w:ascii="Arial"/>
          <w:spacing w:val="50"/>
          <w:sz w:val="21"/>
        </w:rPr>
        <w:t xml:space="preserve"> </w:t>
      </w:r>
      <w:r w:rsidRPr="005A66CA">
        <w:rPr>
          <w:rFonts w:ascii="Arial"/>
          <w:sz w:val="21"/>
        </w:rPr>
        <w:t>Local Governing Body shall count towards the quorum for the purposes</w:t>
      </w:r>
      <w:r w:rsidRPr="005A66CA">
        <w:rPr>
          <w:rFonts w:ascii="Arial"/>
          <w:spacing w:val="44"/>
          <w:sz w:val="21"/>
        </w:rPr>
        <w:t xml:space="preserve"> </w:t>
      </w:r>
      <w:r w:rsidRPr="005A66CA">
        <w:rPr>
          <w:rFonts w:ascii="Arial"/>
          <w:sz w:val="21"/>
        </w:rPr>
        <w:t>of the meeting and shall be entitled to vote on any resolution</w:t>
      </w:r>
      <w:r w:rsidRPr="005A66CA">
        <w:rPr>
          <w:rFonts w:ascii="Arial"/>
          <w:spacing w:val="-11"/>
          <w:sz w:val="21"/>
        </w:rPr>
        <w:t xml:space="preserve"> </w:t>
      </w:r>
      <w:r w:rsidRPr="005A66CA">
        <w:rPr>
          <w:rFonts w:ascii="Arial"/>
          <w:sz w:val="21"/>
        </w:rPr>
        <w:t>being considered by the Local Governing Body provided that the number</w:t>
      </w:r>
      <w:r w:rsidRPr="005A66CA">
        <w:rPr>
          <w:rFonts w:ascii="Arial"/>
          <w:spacing w:val="44"/>
          <w:sz w:val="21"/>
        </w:rPr>
        <w:t xml:space="preserve"> </w:t>
      </w:r>
      <w:r w:rsidRPr="005A66CA">
        <w:rPr>
          <w:rFonts w:ascii="Arial"/>
          <w:sz w:val="21"/>
        </w:rPr>
        <w:t>of Directors</w:t>
      </w:r>
      <w:r w:rsidRPr="005A66CA">
        <w:rPr>
          <w:rFonts w:ascii="Arial"/>
          <w:spacing w:val="44"/>
          <w:sz w:val="21"/>
        </w:rPr>
        <w:t xml:space="preserve"> </w:t>
      </w:r>
      <w:r w:rsidRPr="005A66CA">
        <w:rPr>
          <w:rFonts w:ascii="Arial"/>
          <w:sz w:val="21"/>
        </w:rPr>
        <w:t>present</w:t>
      </w:r>
      <w:r w:rsidRPr="005A66CA">
        <w:rPr>
          <w:rFonts w:ascii="Arial"/>
          <w:spacing w:val="43"/>
          <w:sz w:val="21"/>
        </w:rPr>
        <w:t xml:space="preserve"> </w:t>
      </w:r>
      <w:r w:rsidRPr="005A66CA">
        <w:rPr>
          <w:rFonts w:ascii="Arial"/>
          <w:sz w:val="21"/>
        </w:rPr>
        <w:t>and</w:t>
      </w:r>
      <w:r w:rsidRPr="005A66CA">
        <w:rPr>
          <w:rFonts w:ascii="Arial"/>
          <w:spacing w:val="44"/>
          <w:sz w:val="21"/>
        </w:rPr>
        <w:t xml:space="preserve"> </w:t>
      </w:r>
      <w:r w:rsidRPr="005A66CA">
        <w:rPr>
          <w:rFonts w:ascii="Arial"/>
          <w:sz w:val="21"/>
        </w:rPr>
        <w:t>voting</w:t>
      </w:r>
      <w:r w:rsidRPr="005A66CA">
        <w:rPr>
          <w:rFonts w:ascii="Arial"/>
          <w:spacing w:val="44"/>
          <w:sz w:val="21"/>
        </w:rPr>
        <w:t xml:space="preserve"> </w:t>
      </w:r>
      <w:r w:rsidRPr="005A66CA">
        <w:rPr>
          <w:rFonts w:ascii="Arial"/>
          <w:sz w:val="21"/>
        </w:rPr>
        <w:t>does</w:t>
      </w:r>
      <w:r w:rsidRPr="005A66CA">
        <w:rPr>
          <w:rFonts w:ascii="Arial"/>
          <w:spacing w:val="44"/>
          <w:sz w:val="21"/>
        </w:rPr>
        <w:t xml:space="preserve"> </w:t>
      </w:r>
      <w:r w:rsidRPr="005A66CA">
        <w:rPr>
          <w:rFonts w:ascii="Arial"/>
          <w:sz w:val="21"/>
        </w:rPr>
        <w:t>not</w:t>
      </w:r>
      <w:r w:rsidRPr="005A66CA">
        <w:rPr>
          <w:rFonts w:ascii="Arial"/>
          <w:spacing w:val="40"/>
          <w:sz w:val="21"/>
        </w:rPr>
        <w:t xml:space="preserve"> </w:t>
      </w:r>
      <w:r w:rsidRPr="005A66CA">
        <w:rPr>
          <w:rFonts w:ascii="Arial"/>
          <w:sz w:val="21"/>
        </w:rPr>
        <w:t>form</w:t>
      </w:r>
      <w:r w:rsidRPr="005A66CA">
        <w:rPr>
          <w:rFonts w:ascii="Arial"/>
          <w:spacing w:val="46"/>
          <w:sz w:val="21"/>
        </w:rPr>
        <w:t xml:space="preserve"> </w:t>
      </w:r>
      <w:r w:rsidRPr="005A66CA">
        <w:rPr>
          <w:rFonts w:ascii="Arial"/>
          <w:sz w:val="21"/>
        </w:rPr>
        <w:t>a</w:t>
      </w:r>
      <w:r w:rsidRPr="005A66CA">
        <w:rPr>
          <w:rFonts w:ascii="Arial"/>
          <w:spacing w:val="42"/>
          <w:sz w:val="21"/>
        </w:rPr>
        <w:t xml:space="preserve"> </w:t>
      </w:r>
      <w:r w:rsidRPr="005A66CA">
        <w:rPr>
          <w:rFonts w:ascii="Arial"/>
          <w:sz w:val="21"/>
        </w:rPr>
        <w:t>majority</w:t>
      </w:r>
      <w:r w:rsidRPr="005A66CA">
        <w:rPr>
          <w:rFonts w:ascii="Arial"/>
          <w:spacing w:val="42"/>
          <w:sz w:val="21"/>
        </w:rPr>
        <w:t xml:space="preserve"> </w:t>
      </w:r>
      <w:r w:rsidRPr="005A66CA">
        <w:rPr>
          <w:rFonts w:ascii="Arial"/>
          <w:sz w:val="21"/>
        </w:rPr>
        <w:t>of</w:t>
      </w:r>
      <w:r w:rsidRPr="005A66CA">
        <w:rPr>
          <w:rFonts w:ascii="Arial"/>
          <w:spacing w:val="45"/>
          <w:sz w:val="21"/>
        </w:rPr>
        <w:t xml:space="preserve"> </w:t>
      </w:r>
      <w:r w:rsidRPr="005A66CA">
        <w:rPr>
          <w:rFonts w:ascii="Arial"/>
          <w:sz w:val="21"/>
        </w:rPr>
        <w:t>the</w:t>
      </w:r>
      <w:r w:rsidRPr="005A66CA">
        <w:rPr>
          <w:rFonts w:ascii="Arial"/>
          <w:spacing w:val="44"/>
          <w:sz w:val="21"/>
        </w:rPr>
        <w:t xml:space="preserve"> </w:t>
      </w:r>
      <w:r w:rsidRPr="005A66CA">
        <w:rPr>
          <w:rFonts w:ascii="Arial"/>
          <w:sz w:val="21"/>
        </w:rPr>
        <w:t>total number of attendees present and</w:t>
      </w:r>
      <w:r w:rsidRPr="005A66CA">
        <w:rPr>
          <w:rFonts w:ascii="Arial"/>
          <w:spacing w:val="-7"/>
          <w:sz w:val="21"/>
        </w:rPr>
        <w:t xml:space="preserve"> </w:t>
      </w:r>
      <w:r w:rsidRPr="005A66CA">
        <w:rPr>
          <w:rFonts w:ascii="Arial"/>
          <w:sz w:val="21"/>
        </w:rPr>
        <w:t>voting.</w:t>
      </w:r>
    </w:p>
    <w:p w14:paraId="5F1E7795" w14:textId="77777777" w:rsidR="00851B05" w:rsidRPr="005A66CA" w:rsidRDefault="00851B05" w:rsidP="00C63F25">
      <w:pPr>
        <w:spacing w:before="2"/>
        <w:rPr>
          <w:rFonts w:ascii="Arial" w:eastAsia="Arial" w:hAnsi="Arial" w:cs="Arial"/>
          <w:sz w:val="21"/>
          <w:szCs w:val="21"/>
        </w:rPr>
      </w:pPr>
    </w:p>
    <w:p w14:paraId="2EDE8418" w14:textId="77777777" w:rsidR="00851B05" w:rsidRPr="005A66CA" w:rsidRDefault="00755F1D" w:rsidP="00C63F25">
      <w:pPr>
        <w:pStyle w:val="ListParagraph"/>
        <w:numPr>
          <w:ilvl w:val="2"/>
          <w:numId w:val="4"/>
        </w:numPr>
        <w:tabs>
          <w:tab w:val="left" w:pos="2653"/>
        </w:tabs>
        <w:spacing w:line="360" w:lineRule="auto"/>
        <w:ind w:left="2652" w:right="114"/>
        <w:rPr>
          <w:rFonts w:ascii="Arial" w:eastAsia="Arial" w:hAnsi="Arial" w:cs="Arial"/>
          <w:sz w:val="21"/>
          <w:szCs w:val="21"/>
        </w:rPr>
      </w:pPr>
      <w:bookmarkStart w:id="23" w:name="4.1.5_All_persons_appointed_or_elected_t"/>
      <w:bookmarkEnd w:id="23"/>
      <w:r w:rsidRPr="005A66CA">
        <w:rPr>
          <w:rFonts w:ascii="Arial"/>
          <w:sz w:val="21"/>
        </w:rPr>
        <w:t>All</w:t>
      </w:r>
      <w:r w:rsidRPr="005A66CA">
        <w:rPr>
          <w:rFonts w:ascii="Arial"/>
          <w:spacing w:val="27"/>
          <w:sz w:val="21"/>
        </w:rPr>
        <w:t xml:space="preserve"> </w:t>
      </w:r>
      <w:r w:rsidRPr="005A66CA">
        <w:rPr>
          <w:rFonts w:ascii="Arial"/>
          <w:sz w:val="21"/>
        </w:rPr>
        <w:t>persons</w:t>
      </w:r>
      <w:r w:rsidRPr="005A66CA">
        <w:rPr>
          <w:rFonts w:ascii="Arial"/>
          <w:spacing w:val="26"/>
          <w:sz w:val="21"/>
        </w:rPr>
        <w:t xml:space="preserve"> </w:t>
      </w:r>
      <w:r w:rsidRPr="005A66CA">
        <w:rPr>
          <w:rFonts w:ascii="Arial"/>
          <w:sz w:val="21"/>
        </w:rPr>
        <w:t>appointed</w:t>
      </w:r>
      <w:r w:rsidRPr="005A66CA">
        <w:rPr>
          <w:rFonts w:ascii="Arial"/>
          <w:spacing w:val="23"/>
          <w:sz w:val="21"/>
        </w:rPr>
        <w:t xml:space="preserve"> </w:t>
      </w:r>
      <w:r w:rsidRPr="005A66CA">
        <w:rPr>
          <w:rFonts w:ascii="Arial"/>
          <w:sz w:val="21"/>
        </w:rPr>
        <w:t>or</w:t>
      </w:r>
      <w:r w:rsidRPr="005A66CA">
        <w:rPr>
          <w:rFonts w:ascii="Arial"/>
          <w:spacing w:val="22"/>
          <w:sz w:val="21"/>
        </w:rPr>
        <w:t xml:space="preserve"> </w:t>
      </w:r>
      <w:r w:rsidRPr="005A66CA">
        <w:rPr>
          <w:rFonts w:ascii="Arial"/>
          <w:sz w:val="21"/>
        </w:rPr>
        <w:t>elected</w:t>
      </w:r>
      <w:r w:rsidRPr="005A66CA">
        <w:rPr>
          <w:rFonts w:ascii="Arial"/>
          <w:spacing w:val="26"/>
          <w:sz w:val="21"/>
        </w:rPr>
        <w:t xml:space="preserve"> </w:t>
      </w:r>
      <w:r w:rsidRPr="005A66CA">
        <w:rPr>
          <w:rFonts w:ascii="Arial"/>
          <w:sz w:val="21"/>
        </w:rPr>
        <w:t>to</w:t>
      </w:r>
      <w:r w:rsidRPr="005A66CA">
        <w:rPr>
          <w:rFonts w:ascii="Arial"/>
          <w:spacing w:val="26"/>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Local</w:t>
      </w:r>
      <w:r w:rsidRPr="005A66CA">
        <w:rPr>
          <w:rFonts w:ascii="Arial"/>
          <w:spacing w:val="27"/>
          <w:sz w:val="21"/>
        </w:rPr>
        <w:t xml:space="preserve"> </w:t>
      </w:r>
      <w:r w:rsidRPr="005A66CA">
        <w:rPr>
          <w:rFonts w:ascii="Arial"/>
          <w:sz w:val="21"/>
        </w:rPr>
        <w:t>Governing</w:t>
      </w:r>
      <w:r w:rsidRPr="005A66CA">
        <w:rPr>
          <w:rFonts w:ascii="Arial"/>
          <w:spacing w:val="23"/>
          <w:sz w:val="21"/>
        </w:rPr>
        <w:t xml:space="preserve"> </w:t>
      </w:r>
      <w:r w:rsidRPr="005A66CA">
        <w:rPr>
          <w:rFonts w:ascii="Arial"/>
          <w:sz w:val="21"/>
        </w:rPr>
        <w:t>Body</w:t>
      </w:r>
      <w:r w:rsidRPr="005A66CA">
        <w:rPr>
          <w:rFonts w:ascii="Arial"/>
          <w:spacing w:val="23"/>
          <w:sz w:val="21"/>
        </w:rPr>
        <w:t xml:space="preserve"> </w:t>
      </w:r>
      <w:r w:rsidRPr="005A66CA">
        <w:rPr>
          <w:rFonts w:ascii="Arial"/>
          <w:sz w:val="21"/>
        </w:rPr>
        <w:t>shall give</w:t>
      </w:r>
      <w:r w:rsidRPr="005A66CA">
        <w:rPr>
          <w:rFonts w:ascii="Arial"/>
          <w:spacing w:val="29"/>
          <w:sz w:val="21"/>
        </w:rPr>
        <w:t xml:space="preserve"> </w:t>
      </w:r>
      <w:r w:rsidRPr="005A66CA">
        <w:rPr>
          <w:rFonts w:ascii="Arial"/>
          <w:sz w:val="21"/>
        </w:rPr>
        <w:t>a</w:t>
      </w:r>
      <w:r w:rsidRPr="005A66CA">
        <w:rPr>
          <w:rFonts w:ascii="Arial"/>
          <w:spacing w:val="26"/>
          <w:sz w:val="21"/>
        </w:rPr>
        <w:t xml:space="preserve"> </w:t>
      </w:r>
      <w:r w:rsidRPr="005A66CA">
        <w:rPr>
          <w:rFonts w:ascii="Arial"/>
          <w:sz w:val="21"/>
        </w:rPr>
        <w:t>written</w:t>
      </w:r>
      <w:r w:rsidRPr="005A66CA">
        <w:rPr>
          <w:rFonts w:ascii="Arial"/>
          <w:spacing w:val="26"/>
          <w:sz w:val="21"/>
        </w:rPr>
        <w:t xml:space="preserve"> </w:t>
      </w:r>
      <w:r w:rsidRPr="005A66CA">
        <w:rPr>
          <w:rFonts w:ascii="Arial"/>
          <w:sz w:val="21"/>
        </w:rPr>
        <w:t>undertaking</w:t>
      </w:r>
      <w:r w:rsidRPr="005A66CA">
        <w:rPr>
          <w:rFonts w:ascii="Arial"/>
          <w:spacing w:val="29"/>
          <w:sz w:val="21"/>
        </w:rPr>
        <w:t xml:space="preserve"> </w:t>
      </w:r>
      <w:r w:rsidRPr="005A66CA">
        <w:rPr>
          <w:rFonts w:ascii="Arial"/>
          <w:sz w:val="21"/>
        </w:rPr>
        <w:t>to</w:t>
      </w:r>
      <w:r w:rsidRPr="005A66CA">
        <w:rPr>
          <w:rFonts w:ascii="Arial"/>
          <w:spacing w:val="29"/>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Directors</w:t>
      </w:r>
      <w:r w:rsidRPr="005A66CA">
        <w:rPr>
          <w:rFonts w:ascii="Arial"/>
          <w:spacing w:val="26"/>
          <w:sz w:val="21"/>
        </w:rPr>
        <w:t xml:space="preserve"> </w:t>
      </w:r>
      <w:r w:rsidRPr="005A66CA">
        <w:rPr>
          <w:rFonts w:ascii="Arial"/>
          <w:sz w:val="21"/>
        </w:rPr>
        <w:t>to</w:t>
      </w:r>
      <w:r w:rsidRPr="005A66CA">
        <w:rPr>
          <w:rFonts w:ascii="Arial"/>
          <w:spacing w:val="29"/>
          <w:sz w:val="21"/>
        </w:rPr>
        <w:t xml:space="preserve"> </w:t>
      </w:r>
      <w:r w:rsidRPr="005A66CA">
        <w:rPr>
          <w:rFonts w:ascii="Arial"/>
          <w:sz w:val="21"/>
        </w:rPr>
        <w:t>uphold</w:t>
      </w:r>
      <w:r w:rsidRPr="005A66CA">
        <w:rPr>
          <w:rFonts w:ascii="Arial"/>
          <w:spacing w:val="26"/>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Objects</w:t>
      </w:r>
      <w:r w:rsidRPr="005A66CA">
        <w:rPr>
          <w:rFonts w:ascii="Arial"/>
          <w:spacing w:val="26"/>
          <w:sz w:val="21"/>
        </w:rPr>
        <w:t xml:space="preserve"> </w:t>
      </w:r>
      <w:r w:rsidRPr="005A66CA">
        <w:rPr>
          <w:rFonts w:ascii="Arial"/>
          <w:sz w:val="21"/>
        </w:rPr>
        <w:t>of the</w:t>
      </w:r>
      <w:r w:rsidRPr="005A66CA">
        <w:rPr>
          <w:rFonts w:ascii="Arial"/>
          <w:spacing w:val="-1"/>
          <w:sz w:val="21"/>
        </w:rPr>
        <w:t xml:space="preserve"> </w:t>
      </w:r>
      <w:r w:rsidRPr="005A66CA">
        <w:rPr>
          <w:rFonts w:ascii="Arial"/>
          <w:sz w:val="21"/>
        </w:rPr>
        <w:t>Company.</w:t>
      </w:r>
    </w:p>
    <w:p w14:paraId="297E54F4" w14:textId="77777777" w:rsidR="00851B05" w:rsidRPr="005A66CA" w:rsidRDefault="00851B05" w:rsidP="00C63F25">
      <w:pPr>
        <w:spacing w:before="2"/>
        <w:rPr>
          <w:rFonts w:ascii="Arial" w:eastAsia="Arial" w:hAnsi="Arial" w:cs="Arial"/>
          <w:sz w:val="21"/>
          <w:szCs w:val="21"/>
        </w:rPr>
      </w:pPr>
    </w:p>
    <w:p w14:paraId="6E8DCC03" w14:textId="77777777" w:rsidR="00851B05" w:rsidRPr="005A66CA" w:rsidRDefault="00755F1D" w:rsidP="00C63F25">
      <w:pPr>
        <w:pStyle w:val="Heading1"/>
        <w:numPr>
          <w:ilvl w:val="1"/>
          <w:numId w:val="4"/>
        </w:numPr>
        <w:tabs>
          <w:tab w:val="left" w:pos="1805"/>
        </w:tabs>
        <w:ind w:left="1804" w:right="1727" w:hanging="854"/>
        <w:rPr>
          <w:b w:val="0"/>
          <w:bCs w:val="0"/>
        </w:rPr>
      </w:pPr>
      <w:bookmarkStart w:id="24" w:name="4.2_Appointment_of_LGB_Members"/>
      <w:bookmarkEnd w:id="24"/>
      <w:r w:rsidRPr="005A66CA">
        <w:t>Appointment of LGB</w:t>
      </w:r>
      <w:r w:rsidRPr="005A66CA">
        <w:rPr>
          <w:spacing w:val="-8"/>
        </w:rPr>
        <w:t xml:space="preserve"> </w:t>
      </w:r>
      <w:r w:rsidRPr="005A66CA">
        <w:t>Members</w:t>
      </w:r>
    </w:p>
    <w:p w14:paraId="50D871D8" w14:textId="77777777" w:rsidR="00851B05" w:rsidRPr="005A66CA" w:rsidRDefault="00851B05" w:rsidP="00C63F25">
      <w:pPr>
        <w:rPr>
          <w:rFonts w:ascii="Arial" w:eastAsia="Arial" w:hAnsi="Arial" w:cs="Arial"/>
          <w:b/>
          <w:bCs/>
          <w:sz w:val="20"/>
          <w:szCs w:val="20"/>
        </w:rPr>
      </w:pPr>
    </w:p>
    <w:p w14:paraId="1A9454E5" w14:textId="77777777" w:rsidR="00851B05" w:rsidRPr="005A66CA" w:rsidRDefault="00755F1D" w:rsidP="00C63F25">
      <w:pPr>
        <w:pStyle w:val="ListParagraph"/>
        <w:numPr>
          <w:ilvl w:val="2"/>
          <w:numId w:val="4"/>
        </w:numPr>
        <w:tabs>
          <w:tab w:val="left" w:pos="2653"/>
        </w:tabs>
        <w:spacing w:before="131" w:line="360" w:lineRule="auto"/>
        <w:ind w:left="2652" w:right="113"/>
        <w:rPr>
          <w:rFonts w:ascii="Arial" w:eastAsia="Arial" w:hAnsi="Arial" w:cs="Arial"/>
          <w:sz w:val="21"/>
          <w:szCs w:val="21"/>
        </w:rPr>
      </w:pPr>
      <w:bookmarkStart w:id="25" w:name="4.2.1_The_Foundation_LGB_Members_shall_b"/>
      <w:bookmarkEnd w:id="25"/>
      <w:r w:rsidRPr="005A66CA">
        <w:rPr>
          <w:rFonts w:ascii="Arial"/>
          <w:sz w:val="21"/>
        </w:rPr>
        <w:t>The</w:t>
      </w:r>
      <w:r w:rsidRPr="005A66CA">
        <w:rPr>
          <w:rFonts w:ascii="Arial"/>
          <w:spacing w:val="30"/>
          <w:sz w:val="21"/>
        </w:rPr>
        <w:t xml:space="preserve"> </w:t>
      </w:r>
      <w:r w:rsidRPr="005A66CA">
        <w:rPr>
          <w:rFonts w:ascii="Arial"/>
          <w:sz w:val="21"/>
        </w:rPr>
        <w:t>Foundation</w:t>
      </w:r>
      <w:r w:rsidRPr="005A66CA">
        <w:rPr>
          <w:rFonts w:ascii="Arial"/>
          <w:spacing w:val="32"/>
          <w:sz w:val="21"/>
        </w:rPr>
        <w:t xml:space="preserve"> </w:t>
      </w:r>
      <w:r w:rsidRPr="005A66CA">
        <w:rPr>
          <w:rFonts w:ascii="Arial"/>
          <w:sz w:val="21"/>
        </w:rPr>
        <w:t>LGB</w:t>
      </w:r>
      <w:r w:rsidRPr="005A66CA">
        <w:rPr>
          <w:rFonts w:ascii="Arial"/>
          <w:spacing w:val="33"/>
          <w:sz w:val="21"/>
        </w:rPr>
        <w:t xml:space="preserve"> </w:t>
      </w:r>
      <w:r w:rsidRPr="005A66CA">
        <w:rPr>
          <w:rFonts w:ascii="Arial"/>
          <w:sz w:val="21"/>
        </w:rPr>
        <w:t>Members</w:t>
      </w:r>
      <w:r w:rsidRPr="005A66CA">
        <w:rPr>
          <w:rFonts w:ascii="Arial"/>
          <w:spacing w:val="32"/>
          <w:sz w:val="21"/>
        </w:rPr>
        <w:t xml:space="preserve"> </w:t>
      </w:r>
      <w:r w:rsidRPr="005A66CA">
        <w:rPr>
          <w:rFonts w:ascii="Arial"/>
          <w:sz w:val="21"/>
        </w:rPr>
        <w:t>shall</w:t>
      </w:r>
      <w:r w:rsidRPr="005A66CA">
        <w:rPr>
          <w:rFonts w:ascii="Arial"/>
          <w:spacing w:val="33"/>
          <w:sz w:val="21"/>
        </w:rPr>
        <w:t xml:space="preserve"> </w:t>
      </w:r>
      <w:r w:rsidRPr="005A66CA">
        <w:rPr>
          <w:rFonts w:ascii="Arial"/>
          <w:sz w:val="21"/>
        </w:rPr>
        <w:t>be</w:t>
      </w:r>
      <w:r w:rsidRPr="005A66CA">
        <w:rPr>
          <w:rFonts w:ascii="Arial"/>
          <w:spacing w:val="32"/>
          <w:sz w:val="21"/>
        </w:rPr>
        <w:t xml:space="preserve"> </w:t>
      </w:r>
      <w:r w:rsidRPr="005A66CA">
        <w:rPr>
          <w:rFonts w:ascii="Arial"/>
          <w:sz w:val="21"/>
        </w:rPr>
        <w:t>appointed</w:t>
      </w:r>
      <w:r w:rsidRPr="005A66CA">
        <w:rPr>
          <w:rFonts w:ascii="Arial"/>
          <w:spacing w:val="30"/>
          <w:sz w:val="21"/>
        </w:rPr>
        <w:t xml:space="preserve"> </w:t>
      </w:r>
      <w:r w:rsidRPr="005A66CA">
        <w:rPr>
          <w:rFonts w:ascii="Arial"/>
          <w:sz w:val="21"/>
        </w:rPr>
        <w:t>by</w:t>
      </w:r>
      <w:r w:rsidRPr="005A66CA">
        <w:rPr>
          <w:rFonts w:ascii="Arial"/>
          <w:spacing w:val="30"/>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Directors provided always that in ratifying such nominations and appointing</w:t>
      </w:r>
      <w:r w:rsidRPr="005A66CA">
        <w:rPr>
          <w:rFonts w:ascii="Arial"/>
          <w:spacing w:val="42"/>
          <w:sz w:val="21"/>
        </w:rPr>
        <w:t xml:space="preserve"> </w:t>
      </w:r>
      <w:r w:rsidRPr="005A66CA">
        <w:rPr>
          <w:rFonts w:ascii="Arial"/>
          <w:sz w:val="21"/>
        </w:rPr>
        <w:t>the nominated individuals the Directors shall have regard to the need to ensure that the people serving on the Local Governing Body</w:t>
      </w:r>
      <w:r w:rsidRPr="005A66CA">
        <w:rPr>
          <w:rFonts w:ascii="Arial"/>
          <w:spacing w:val="10"/>
          <w:sz w:val="21"/>
        </w:rPr>
        <w:t xml:space="preserve"> </w:t>
      </w:r>
      <w:r w:rsidRPr="005A66CA">
        <w:rPr>
          <w:rFonts w:ascii="Arial"/>
          <w:sz w:val="21"/>
        </w:rPr>
        <w:t>between them have an appropriate range of skills and experience and</w:t>
      </w:r>
      <w:r w:rsidRPr="005A66CA">
        <w:rPr>
          <w:rFonts w:ascii="Arial"/>
          <w:spacing w:val="3"/>
          <w:sz w:val="21"/>
        </w:rPr>
        <w:t xml:space="preserve"> </w:t>
      </w:r>
      <w:r w:rsidRPr="005A66CA">
        <w:rPr>
          <w:rFonts w:ascii="Arial"/>
          <w:sz w:val="21"/>
        </w:rPr>
        <w:t>due attention is given to succession</w:t>
      </w:r>
      <w:r w:rsidRPr="005A66CA">
        <w:rPr>
          <w:rFonts w:ascii="Arial"/>
          <w:spacing w:val="-8"/>
          <w:sz w:val="21"/>
        </w:rPr>
        <w:t xml:space="preserve"> </w:t>
      </w:r>
      <w:r w:rsidRPr="005A66CA">
        <w:rPr>
          <w:rFonts w:ascii="Arial"/>
          <w:sz w:val="21"/>
        </w:rPr>
        <w:t>planning.</w:t>
      </w:r>
    </w:p>
    <w:p w14:paraId="47899E79" w14:textId="77777777" w:rsidR="00851B05" w:rsidRPr="005A66CA" w:rsidRDefault="00851B05" w:rsidP="00C63F25">
      <w:pPr>
        <w:spacing w:before="11"/>
        <w:rPr>
          <w:rFonts w:ascii="Arial" w:eastAsia="Arial" w:hAnsi="Arial" w:cs="Arial"/>
          <w:sz w:val="20"/>
          <w:szCs w:val="20"/>
        </w:rPr>
      </w:pPr>
    </w:p>
    <w:p w14:paraId="0591542A" w14:textId="085B39E9" w:rsidR="00851B05" w:rsidRPr="00231633" w:rsidRDefault="00755F1D" w:rsidP="00C63F25">
      <w:pPr>
        <w:pStyle w:val="ListParagraph"/>
        <w:numPr>
          <w:ilvl w:val="2"/>
          <w:numId w:val="4"/>
        </w:numPr>
        <w:tabs>
          <w:tab w:val="left" w:pos="2653"/>
        </w:tabs>
        <w:spacing w:line="360" w:lineRule="auto"/>
        <w:ind w:left="2652" w:right="110" w:hanging="849"/>
        <w:rPr>
          <w:rFonts w:ascii="Arial" w:eastAsia="Arial" w:hAnsi="Arial" w:cs="Arial"/>
          <w:sz w:val="21"/>
          <w:szCs w:val="21"/>
        </w:rPr>
      </w:pPr>
      <w:bookmarkStart w:id="26" w:name="4.2.2_The_Directors_may_appoint_a_person"/>
      <w:bookmarkEnd w:id="26"/>
      <w:r w:rsidRPr="00231633">
        <w:rPr>
          <w:rFonts w:ascii="Arial" w:eastAsia="Arial" w:hAnsi="Arial" w:cs="Arial"/>
          <w:sz w:val="21"/>
          <w:szCs w:val="21"/>
        </w:rPr>
        <w:t>The Directors may appoint a person employed at the Academy</w:t>
      </w:r>
      <w:r w:rsidRPr="00231633">
        <w:rPr>
          <w:rFonts w:ascii="Arial" w:eastAsia="Arial" w:hAnsi="Arial" w:cs="Arial"/>
          <w:spacing w:val="45"/>
          <w:sz w:val="21"/>
          <w:szCs w:val="21"/>
        </w:rPr>
        <w:t xml:space="preserve"> </w:t>
      </w:r>
      <w:r w:rsidRPr="00231633">
        <w:rPr>
          <w:rFonts w:ascii="Arial" w:eastAsia="Arial" w:hAnsi="Arial" w:cs="Arial"/>
          <w:sz w:val="21"/>
          <w:szCs w:val="21"/>
        </w:rPr>
        <w:t>to serve as a Staff LGB Member (“the Staff LGB Member”) on the</w:t>
      </w:r>
      <w:r w:rsidRPr="00231633">
        <w:rPr>
          <w:rFonts w:ascii="Arial" w:eastAsia="Arial" w:hAnsi="Arial" w:cs="Arial"/>
          <w:spacing w:val="57"/>
          <w:sz w:val="21"/>
          <w:szCs w:val="21"/>
        </w:rPr>
        <w:t xml:space="preserve"> </w:t>
      </w:r>
      <w:r w:rsidRPr="00231633">
        <w:rPr>
          <w:rFonts w:ascii="Arial" w:eastAsia="Arial" w:hAnsi="Arial" w:cs="Arial"/>
          <w:sz w:val="21"/>
          <w:szCs w:val="21"/>
        </w:rPr>
        <w:t>Local Governing Body through such process as the Directors</w:t>
      </w:r>
      <w:r w:rsidRPr="00231633">
        <w:rPr>
          <w:rFonts w:ascii="Arial" w:eastAsia="Arial" w:hAnsi="Arial" w:cs="Arial"/>
          <w:spacing w:val="31"/>
          <w:sz w:val="21"/>
          <w:szCs w:val="21"/>
        </w:rPr>
        <w:t xml:space="preserve"> </w:t>
      </w:r>
      <w:r w:rsidRPr="00231633">
        <w:rPr>
          <w:rFonts w:ascii="Arial" w:eastAsia="Arial" w:hAnsi="Arial" w:cs="Arial"/>
          <w:sz w:val="21"/>
          <w:szCs w:val="21"/>
        </w:rPr>
        <w:t>may determine.</w:t>
      </w:r>
      <w:r w:rsidRPr="00231633">
        <w:rPr>
          <w:rFonts w:ascii="Arial" w:eastAsia="Arial" w:hAnsi="Arial" w:cs="Arial"/>
          <w:spacing w:val="25"/>
          <w:sz w:val="21"/>
          <w:szCs w:val="21"/>
        </w:rPr>
        <w:t xml:space="preserve"> </w:t>
      </w:r>
      <w:r w:rsidRPr="00231633">
        <w:rPr>
          <w:rFonts w:ascii="Arial" w:eastAsia="Arial" w:hAnsi="Arial" w:cs="Arial"/>
          <w:sz w:val="21"/>
          <w:szCs w:val="21"/>
        </w:rPr>
        <w:t>The</w:t>
      </w:r>
      <w:r w:rsidRPr="00231633">
        <w:rPr>
          <w:rFonts w:ascii="Arial" w:eastAsia="Arial" w:hAnsi="Arial" w:cs="Arial"/>
          <w:spacing w:val="27"/>
          <w:sz w:val="21"/>
          <w:szCs w:val="21"/>
        </w:rPr>
        <w:t xml:space="preserve"> </w:t>
      </w:r>
      <w:r w:rsidRPr="00231633">
        <w:rPr>
          <w:rFonts w:ascii="Arial" w:eastAsia="Arial" w:hAnsi="Arial" w:cs="Arial"/>
          <w:sz w:val="21"/>
          <w:szCs w:val="21"/>
        </w:rPr>
        <w:t>positions</w:t>
      </w:r>
      <w:r w:rsidRPr="00231633">
        <w:rPr>
          <w:rFonts w:ascii="Arial" w:eastAsia="Arial" w:hAnsi="Arial" w:cs="Arial"/>
          <w:spacing w:val="27"/>
          <w:sz w:val="21"/>
          <w:szCs w:val="21"/>
        </w:rPr>
        <w:t xml:space="preserve"> </w:t>
      </w:r>
      <w:r w:rsidRPr="00231633">
        <w:rPr>
          <w:rFonts w:ascii="Arial" w:eastAsia="Arial" w:hAnsi="Arial" w:cs="Arial"/>
          <w:sz w:val="21"/>
          <w:szCs w:val="21"/>
        </w:rPr>
        <w:t>held</w:t>
      </w:r>
      <w:r w:rsidRPr="00231633">
        <w:rPr>
          <w:rFonts w:ascii="Arial" w:eastAsia="Arial" w:hAnsi="Arial" w:cs="Arial"/>
          <w:spacing w:val="27"/>
          <w:sz w:val="21"/>
          <w:szCs w:val="21"/>
        </w:rPr>
        <w:t xml:space="preserve"> </w:t>
      </w:r>
      <w:r w:rsidRPr="00231633">
        <w:rPr>
          <w:rFonts w:ascii="Arial" w:eastAsia="Arial" w:hAnsi="Arial" w:cs="Arial"/>
          <w:sz w:val="21"/>
          <w:szCs w:val="21"/>
        </w:rPr>
        <w:t>by</w:t>
      </w:r>
      <w:r w:rsidRPr="00231633">
        <w:rPr>
          <w:rFonts w:ascii="Arial" w:eastAsia="Arial" w:hAnsi="Arial" w:cs="Arial"/>
          <w:spacing w:val="24"/>
          <w:sz w:val="21"/>
          <w:szCs w:val="21"/>
        </w:rPr>
        <w:t xml:space="preserve"> </w:t>
      </w:r>
      <w:r w:rsidRPr="00231633">
        <w:rPr>
          <w:rFonts w:ascii="Arial" w:eastAsia="Arial" w:hAnsi="Arial" w:cs="Arial"/>
          <w:sz w:val="21"/>
          <w:szCs w:val="21"/>
        </w:rPr>
        <w:t>those employed</w:t>
      </w:r>
      <w:r w:rsidRPr="00231633">
        <w:rPr>
          <w:rFonts w:ascii="Arial" w:eastAsia="Arial" w:hAnsi="Arial" w:cs="Arial"/>
          <w:spacing w:val="22"/>
          <w:sz w:val="21"/>
          <w:szCs w:val="21"/>
        </w:rPr>
        <w:t xml:space="preserve"> </w:t>
      </w:r>
      <w:r w:rsidRPr="00231633">
        <w:rPr>
          <w:rFonts w:ascii="Arial" w:eastAsia="Arial" w:hAnsi="Arial" w:cs="Arial"/>
          <w:sz w:val="21"/>
          <w:szCs w:val="21"/>
        </w:rPr>
        <w:t>at</w:t>
      </w:r>
      <w:r w:rsidRPr="00231633">
        <w:rPr>
          <w:rFonts w:ascii="Arial" w:eastAsia="Arial" w:hAnsi="Arial" w:cs="Arial"/>
          <w:spacing w:val="21"/>
          <w:sz w:val="21"/>
          <w:szCs w:val="21"/>
        </w:rPr>
        <w:t xml:space="preserve"> </w:t>
      </w:r>
      <w:r w:rsidRPr="00231633">
        <w:rPr>
          <w:rFonts w:ascii="Arial" w:eastAsia="Arial" w:hAnsi="Arial" w:cs="Arial"/>
          <w:sz w:val="21"/>
          <w:szCs w:val="21"/>
        </w:rPr>
        <w:t>the</w:t>
      </w:r>
      <w:r w:rsidRPr="00231633">
        <w:rPr>
          <w:rFonts w:ascii="Arial" w:eastAsia="Arial" w:hAnsi="Arial" w:cs="Arial"/>
          <w:spacing w:val="20"/>
          <w:sz w:val="21"/>
          <w:szCs w:val="21"/>
        </w:rPr>
        <w:t xml:space="preserve"> </w:t>
      </w:r>
      <w:r w:rsidRPr="00231633">
        <w:rPr>
          <w:rFonts w:ascii="Arial" w:eastAsia="Arial" w:hAnsi="Arial" w:cs="Arial"/>
          <w:sz w:val="21"/>
          <w:szCs w:val="21"/>
        </w:rPr>
        <w:t>Academy</w:t>
      </w:r>
      <w:r w:rsidRPr="00231633">
        <w:rPr>
          <w:rFonts w:ascii="Arial" w:eastAsia="Arial" w:hAnsi="Arial" w:cs="Arial"/>
          <w:spacing w:val="19"/>
          <w:sz w:val="21"/>
          <w:szCs w:val="21"/>
        </w:rPr>
        <w:t xml:space="preserve"> </w:t>
      </w:r>
      <w:r w:rsidRPr="00231633">
        <w:rPr>
          <w:rFonts w:ascii="Arial" w:eastAsia="Arial" w:hAnsi="Arial" w:cs="Arial"/>
          <w:sz w:val="21"/>
          <w:szCs w:val="21"/>
        </w:rPr>
        <w:t>(e.g.</w:t>
      </w:r>
      <w:r w:rsidRPr="00231633">
        <w:rPr>
          <w:rFonts w:ascii="Arial" w:eastAsia="Arial" w:hAnsi="Arial" w:cs="Arial"/>
          <w:spacing w:val="21"/>
          <w:sz w:val="21"/>
          <w:szCs w:val="21"/>
        </w:rPr>
        <w:t xml:space="preserve"> </w:t>
      </w:r>
      <w:r w:rsidRPr="00231633">
        <w:rPr>
          <w:rFonts w:ascii="Arial" w:eastAsia="Arial" w:hAnsi="Arial" w:cs="Arial"/>
          <w:sz w:val="21"/>
          <w:szCs w:val="21"/>
        </w:rPr>
        <w:t>teaching</w:t>
      </w:r>
      <w:r w:rsidRPr="00231633">
        <w:rPr>
          <w:rFonts w:ascii="Arial" w:eastAsia="Arial" w:hAnsi="Arial" w:cs="Arial"/>
          <w:spacing w:val="22"/>
          <w:sz w:val="21"/>
          <w:szCs w:val="21"/>
        </w:rPr>
        <w:t xml:space="preserve"> </w:t>
      </w:r>
      <w:r w:rsidRPr="00231633">
        <w:rPr>
          <w:rFonts w:ascii="Arial" w:eastAsia="Arial" w:hAnsi="Arial" w:cs="Arial"/>
          <w:sz w:val="21"/>
          <w:szCs w:val="21"/>
        </w:rPr>
        <w:t>and</w:t>
      </w:r>
      <w:r w:rsidRPr="00231633">
        <w:rPr>
          <w:rFonts w:ascii="Arial" w:eastAsia="Arial" w:hAnsi="Arial" w:cs="Arial"/>
          <w:spacing w:val="22"/>
          <w:sz w:val="21"/>
          <w:szCs w:val="21"/>
        </w:rPr>
        <w:t xml:space="preserve"> </w:t>
      </w:r>
      <w:r w:rsidRPr="00231633">
        <w:rPr>
          <w:rFonts w:ascii="Arial" w:eastAsia="Arial" w:hAnsi="Arial" w:cs="Arial"/>
          <w:sz w:val="21"/>
          <w:szCs w:val="21"/>
        </w:rPr>
        <w:t>non</w:t>
      </w:r>
      <w:r w:rsidR="00880E0B" w:rsidRPr="00231633">
        <w:rPr>
          <w:rFonts w:ascii="Arial" w:eastAsia="Arial" w:hAnsi="Arial" w:cs="Arial"/>
          <w:spacing w:val="20"/>
          <w:sz w:val="21"/>
          <w:szCs w:val="21"/>
        </w:rPr>
        <w:t>-</w:t>
      </w:r>
      <w:r w:rsidRPr="00231633">
        <w:rPr>
          <w:rFonts w:ascii="Arial" w:eastAsia="Arial" w:hAnsi="Arial" w:cs="Arial"/>
          <w:sz w:val="21"/>
          <w:szCs w:val="21"/>
        </w:rPr>
        <w:t>teaching)</w:t>
      </w:r>
      <w:r w:rsidRPr="00231633">
        <w:rPr>
          <w:rFonts w:ascii="Arial" w:eastAsia="Arial" w:hAnsi="Arial" w:cs="Arial"/>
          <w:spacing w:val="19"/>
          <w:sz w:val="21"/>
          <w:szCs w:val="21"/>
        </w:rPr>
        <w:t xml:space="preserve"> </w:t>
      </w:r>
      <w:r w:rsidRPr="00231633">
        <w:rPr>
          <w:rFonts w:ascii="Arial" w:eastAsia="Arial" w:hAnsi="Arial" w:cs="Arial"/>
          <w:sz w:val="21"/>
          <w:szCs w:val="21"/>
        </w:rPr>
        <w:t>may</w:t>
      </w:r>
      <w:r w:rsidRPr="00231633">
        <w:rPr>
          <w:rFonts w:ascii="Arial" w:eastAsia="Arial" w:hAnsi="Arial" w:cs="Arial"/>
          <w:spacing w:val="19"/>
          <w:sz w:val="21"/>
          <w:szCs w:val="21"/>
        </w:rPr>
        <w:t xml:space="preserve"> </w:t>
      </w:r>
      <w:r w:rsidRPr="00231633">
        <w:rPr>
          <w:rFonts w:ascii="Arial" w:eastAsia="Arial" w:hAnsi="Arial" w:cs="Arial"/>
          <w:sz w:val="21"/>
          <w:szCs w:val="21"/>
        </w:rPr>
        <w:t xml:space="preserve">be </w:t>
      </w:r>
      <w:proofErr w:type="gramStart"/>
      <w:r w:rsidRPr="00231633">
        <w:rPr>
          <w:rFonts w:ascii="Arial" w:eastAsia="Arial" w:hAnsi="Arial" w:cs="Arial"/>
          <w:sz w:val="21"/>
          <w:szCs w:val="21"/>
        </w:rPr>
        <w:t>taken into account</w:t>
      </w:r>
      <w:proofErr w:type="gramEnd"/>
      <w:r w:rsidRPr="00231633">
        <w:rPr>
          <w:rFonts w:ascii="Arial" w:eastAsia="Arial" w:hAnsi="Arial" w:cs="Arial"/>
          <w:sz w:val="21"/>
          <w:szCs w:val="21"/>
        </w:rPr>
        <w:t xml:space="preserve"> when considering</w:t>
      </w:r>
      <w:r w:rsidRPr="00231633">
        <w:rPr>
          <w:rFonts w:ascii="Arial" w:eastAsia="Arial" w:hAnsi="Arial" w:cs="Arial"/>
          <w:spacing w:val="-7"/>
          <w:sz w:val="21"/>
          <w:szCs w:val="21"/>
        </w:rPr>
        <w:t xml:space="preserve"> </w:t>
      </w:r>
      <w:r w:rsidRPr="00231633">
        <w:rPr>
          <w:rFonts w:ascii="Arial" w:eastAsia="Arial" w:hAnsi="Arial" w:cs="Arial"/>
          <w:sz w:val="21"/>
          <w:szCs w:val="21"/>
        </w:rPr>
        <w:t>appointments.</w:t>
      </w:r>
    </w:p>
    <w:p w14:paraId="33567852" w14:textId="77777777" w:rsidR="00851B05" w:rsidRPr="005A66CA" w:rsidRDefault="00851B05" w:rsidP="00C63F25">
      <w:pPr>
        <w:spacing w:before="2"/>
        <w:rPr>
          <w:rFonts w:ascii="Arial" w:eastAsia="Arial" w:hAnsi="Arial" w:cs="Arial"/>
          <w:sz w:val="21"/>
          <w:szCs w:val="21"/>
        </w:rPr>
      </w:pPr>
    </w:p>
    <w:p w14:paraId="1752A9F3" w14:textId="77777777" w:rsidR="00851B05" w:rsidRPr="005A66CA"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27" w:name="4.2.3_In_appointing_a_person_to_serve_on"/>
      <w:bookmarkEnd w:id="27"/>
      <w:r w:rsidRPr="005A66CA">
        <w:rPr>
          <w:rFonts w:ascii="Arial"/>
          <w:sz w:val="21"/>
        </w:rPr>
        <w:t>In appointing a person to serve on the Local Governing Body who</w:t>
      </w:r>
      <w:r w:rsidRPr="005A66CA">
        <w:rPr>
          <w:rFonts w:ascii="Arial"/>
          <w:spacing w:val="30"/>
          <w:sz w:val="21"/>
        </w:rPr>
        <w:t xml:space="preserve"> </w:t>
      </w:r>
      <w:r w:rsidRPr="005A66CA">
        <w:rPr>
          <w:rFonts w:ascii="Arial"/>
          <w:sz w:val="21"/>
        </w:rPr>
        <w:t>is employed at the Academy the Directors shall invite nominations</w:t>
      </w:r>
      <w:r w:rsidRPr="005A66CA">
        <w:rPr>
          <w:rFonts w:ascii="Arial"/>
          <w:spacing w:val="12"/>
          <w:sz w:val="21"/>
        </w:rPr>
        <w:t xml:space="preserve"> </w:t>
      </w:r>
      <w:r w:rsidRPr="005A66CA">
        <w:rPr>
          <w:rFonts w:ascii="Arial"/>
          <w:sz w:val="21"/>
        </w:rPr>
        <w:t>from all</w:t>
      </w:r>
      <w:r w:rsidRPr="005A66CA">
        <w:rPr>
          <w:rFonts w:ascii="Arial"/>
          <w:spacing w:val="25"/>
          <w:sz w:val="21"/>
        </w:rPr>
        <w:t xml:space="preserve"> </w:t>
      </w:r>
      <w:r w:rsidRPr="005A66CA">
        <w:rPr>
          <w:rFonts w:ascii="Arial"/>
          <w:sz w:val="21"/>
        </w:rPr>
        <w:t>staff</w:t>
      </w:r>
      <w:r w:rsidRPr="005A66CA">
        <w:rPr>
          <w:rFonts w:ascii="Arial"/>
          <w:spacing w:val="25"/>
          <w:sz w:val="21"/>
        </w:rPr>
        <w:t xml:space="preserve"> </w:t>
      </w:r>
      <w:r w:rsidRPr="005A66CA">
        <w:rPr>
          <w:rFonts w:ascii="Arial"/>
          <w:sz w:val="21"/>
        </w:rPr>
        <w:t>employed</w:t>
      </w:r>
      <w:r w:rsidRPr="005A66CA">
        <w:rPr>
          <w:rFonts w:ascii="Arial"/>
          <w:spacing w:val="24"/>
          <w:sz w:val="21"/>
        </w:rPr>
        <w:t xml:space="preserve"> </w:t>
      </w:r>
      <w:r w:rsidRPr="005A66CA">
        <w:rPr>
          <w:rFonts w:ascii="Arial"/>
          <w:sz w:val="21"/>
        </w:rPr>
        <w:t>under</w:t>
      </w:r>
      <w:r w:rsidRPr="005A66CA">
        <w:rPr>
          <w:rFonts w:ascii="Arial"/>
          <w:spacing w:val="23"/>
          <w:sz w:val="21"/>
        </w:rPr>
        <w:t xml:space="preserve"> </w:t>
      </w:r>
      <w:r w:rsidRPr="005A66CA">
        <w:rPr>
          <w:rFonts w:ascii="Arial"/>
          <w:sz w:val="21"/>
        </w:rPr>
        <w:t>a</w:t>
      </w:r>
      <w:r w:rsidRPr="005A66CA">
        <w:rPr>
          <w:rFonts w:ascii="Arial"/>
          <w:spacing w:val="27"/>
          <w:sz w:val="21"/>
        </w:rPr>
        <w:t xml:space="preserve"> </w:t>
      </w:r>
      <w:r w:rsidRPr="005A66CA">
        <w:rPr>
          <w:rFonts w:ascii="Arial"/>
          <w:sz w:val="21"/>
        </w:rPr>
        <w:t>contract</w:t>
      </w:r>
      <w:r w:rsidRPr="005A66CA">
        <w:rPr>
          <w:rFonts w:ascii="Arial"/>
          <w:spacing w:val="25"/>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employment</w:t>
      </w:r>
      <w:r w:rsidRPr="005A66CA">
        <w:rPr>
          <w:rFonts w:ascii="Arial"/>
          <w:spacing w:val="23"/>
          <w:sz w:val="21"/>
        </w:rPr>
        <w:t xml:space="preserve"> </w:t>
      </w:r>
      <w:r w:rsidRPr="005A66CA">
        <w:rPr>
          <w:rFonts w:ascii="Arial"/>
          <w:sz w:val="21"/>
        </w:rPr>
        <w:t>or</w:t>
      </w:r>
      <w:r w:rsidRPr="005A66CA">
        <w:rPr>
          <w:rFonts w:ascii="Arial"/>
          <w:spacing w:val="26"/>
          <w:sz w:val="21"/>
        </w:rPr>
        <w:t xml:space="preserve"> </w:t>
      </w:r>
      <w:r w:rsidRPr="005A66CA">
        <w:rPr>
          <w:rFonts w:ascii="Arial"/>
          <w:sz w:val="21"/>
        </w:rPr>
        <w:t>a</w:t>
      </w:r>
      <w:r w:rsidRPr="005A66CA">
        <w:rPr>
          <w:rFonts w:ascii="Arial"/>
          <w:spacing w:val="24"/>
          <w:sz w:val="21"/>
        </w:rPr>
        <w:t xml:space="preserve"> </w:t>
      </w:r>
      <w:r w:rsidRPr="005A66CA">
        <w:rPr>
          <w:rFonts w:ascii="Arial"/>
          <w:sz w:val="21"/>
        </w:rPr>
        <w:t>contract</w:t>
      </w:r>
      <w:r w:rsidRPr="005A66CA">
        <w:rPr>
          <w:rFonts w:ascii="Arial"/>
          <w:spacing w:val="25"/>
          <w:sz w:val="21"/>
        </w:rPr>
        <w:t xml:space="preserve"> </w:t>
      </w:r>
      <w:r w:rsidRPr="005A66CA">
        <w:rPr>
          <w:rFonts w:ascii="Arial"/>
          <w:sz w:val="21"/>
        </w:rPr>
        <w:t>for services</w:t>
      </w:r>
      <w:r w:rsidRPr="005A66CA">
        <w:rPr>
          <w:rFonts w:ascii="Arial"/>
          <w:spacing w:val="31"/>
          <w:sz w:val="21"/>
        </w:rPr>
        <w:t xml:space="preserve"> </w:t>
      </w:r>
      <w:r w:rsidRPr="005A66CA">
        <w:rPr>
          <w:rFonts w:ascii="Arial"/>
          <w:sz w:val="21"/>
        </w:rPr>
        <w:t>or</w:t>
      </w:r>
      <w:r w:rsidRPr="005A66CA">
        <w:rPr>
          <w:rFonts w:ascii="Arial"/>
          <w:spacing w:val="30"/>
          <w:sz w:val="21"/>
        </w:rPr>
        <w:t xml:space="preserve"> </w:t>
      </w:r>
      <w:r w:rsidRPr="005A66CA">
        <w:rPr>
          <w:rFonts w:ascii="Arial"/>
          <w:sz w:val="21"/>
        </w:rPr>
        <w:t>otherwise</w:t>
      </w:r>
      <w:r w:rsidRPr="005A66CA">
        <w:rPr>
          <w:rFonts w:ascii="Arial"/>
          <w:spacing w:val="29"/>
          <w:sz w:val="21"/>
        </w:rPr>
        <w:t xml:space="preserve"> </w:t>
      </w:r>
      <w:r w:rsidRPr="005A66CA">
        <w:rPr>
          <w:rFonts w:ascii="Arial"/>
          <w:sz w:val="21"/>
        </w:rPr>
        <w:t>engaged</w:t>
      </w:r>
      <w:r w:rsidRPr="005A66CA">
        <w:rPr>
          <w:rFonts w:ascii="Arial"/>
          <w:spacing w:val="31"/>
          <w:sz w:val="21"/>
        </w:rPr>
        <w:t xml:space="preserve"> </w:t>
      </w:r>
      <w:r w:rsidRPr="005A66CA">
        <w:rPr>
          <w:rFonts w:ascii="Arial"/>
          <w:sz w:val="21"/>
        </w:rPr>
        <w:t>to</w:t>
      </w:r>
      <w:r w:rsidRPr="005A66CA">
        <w:rPr>
          <w:rFonts w:ascii="Arial"/>
          <w:spacing w:val="31"/>
          <w:sz w:val="21"/>
        </w:rPr>
        <w:t xml:space="preserve"> </w:t>
      </w:r>
      <w:r w:rsidRPr="005A66CA">
        <w:rPr>
          <w:rFonts w:ascii="Arial"/>
          <w:sz w:val="21"/>
        </w:rPr>
        <w:t>provide</w:t>
      </w:r>
      <w:r w:rsidRPr="005A66CA">
        <w:rPr>
          <w:rFonts w:ascii="Arial"/>
          <w:spacing w:val="31"/>
          <w:sz w:val="21"/>
        </w:rPr>
        <w:t xml:space="preserve"> </w:t>
      </w:r>
      <w:r w:rsidRPr="005A66CA">
        <w:rPr>
          <w:rFonts w:ascii="Arial"/>
          <w:sz w:val="21"/>
        </w:rPr>
        <w:t>services</w:t>
      </w:r>
      <w:r w:rsidRPr="005A66CA">
        <w:rPr>
          <w:rFonts w:ascii="Arial"/>
          <w:spacing w:val="31"/>
          <w:sz w:val="21"/>
        </w:rPr>
        <w:t xml:space="preserve"> </w:t>
      </w:r>
      <w:r w:rsidRPr="005A66CA">
        <w:rPr>
          <w:rFonts w:ascii="Arial"/>
          <w:sz w:val="21"/>
        </w:rPr>
        <w:t>to</w:t>
      </w:r>
      <w:r w:rsidRPr="005A66CA">
        <w:rPr>
          <w:rFonts w:ascii="Arial"/>
          <w:spacing w:val="31"/>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Academy (excluding</w:t>
      </w:r>
      <w:r w:rsidRPr="005A66CA">
        <w:rPr>
          <w:rFonts w:ascii="Arial"/>
          <w:spacing w:val="27"/>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Principal)</w:t>
      </w:r>
      <w:r w:rsidRPr="005A66CA">
        <w:rPr>
          <w:rFonts w:ascii="Arial"/>
          <w:spacing w:val="23"/>
          <w:sz w:val="21"/>
        </w:rPr>
        <w:t xml:space="preserve"> </w:t>
      </w:r>
      <w:r w:rsidRPr="005A66CA">
        <w:rPr>
          <w:rFonts w:ascii="Arial"/>
          <w:sz w:val="21"/>
        </w:rPr>
        <w:t>and,</w:t>
      </w:r>
      <w:r w:rsidRPr="005A66CA">
        <w:rPr>
          <w:rFonts w:ascii="Arial"/>
          <w:spacing w:val="25"/>
          <w:sz w:val="21"/>
        </w:rPr>
        <w:t xml:space="preserve"> </w:t>
      </w:r>
      <w:r w:rsidRPr="005A66CA">
        <w:rPr>
          <w:rFonts w:ascii="Arial"/>
          <w:sz w:val="21"/>
        </w:rPr>
        <w:t>where</w:t>
      </w:r>
      <w:r w:rsidRPr="005A66CA">
        <w:rPr>
          <w:rFonts w:ascii="Arial"/>
          <w:spacing w:val="27"/>
          <w:sz w:val="21"/>
        </w:rPr>
        <w:t xml:space="preserve"> </w:t>
      </w:r>
      <w:r w:rsidRPr="005A66CA">
        <w:rPr>
          <w:rFonts w:ascii="Arial"/>
          <w:sz w:val="21"/>
        </w:rPr>
        <w:t>there</w:t>
      </w:r>
      <w:r w:rsidRPr="005A66CA">
        <w:rPr>
          <w:rFonts w:ascii="Arial"/>
          <w:spacing w:val="27"/>
          <w:sz w:val="21"/>
        </w:rPr>
        <w:t xml:space="preserve"> </w:t>
      </w:r>
      <w:r w:rsidRPr="005A66CA">
        <w:rPr>
          <w:rFonts w:ascii="Arial"/>
          <w:sz w:val="21"/>
        </w:rPr>
        <w:t>are</w:t>
      </w:r>
      <w:r w:rsidRPr="005A66CA">
        <w:rPr>
          <w:rFonts w:ascii="Arial"/>
          <w:spacing w:val="24"/>
          <w:sz w:val="21"/>
        </w:rPr>
        <w:t xml:space="preserve"> </w:t>
      </w:r>
      <w:r w:rsidRPr="005A66CA">
        <w:rPr>
          <w:rFonts w:ascii="Arial"/>
          <w:sz w:val="21"/>
        </w:rPr>
        <w:t>any</w:t>
      </w:r>
      <w:r w:rsidRPr="005A66CA">
        <w:rPr>
          <w:rFonts w:ascii="Arial"/>
          <w:spacing w:val="24"/>
          <w:sz w:val="21"/>
        </w:rPr>
        <w:t xml:space="preserve"> </w:t>
      </w:r>
      <w:r w:rsidRPr="005A66CA">
        <w:rPr>
          <w:rFonts w:ascii="Arial"/>
          <w:sz w:val="21"/>
        </w:rPr>
        <w:t>contested</w:t>
      </w:r>
      <w:r w:rsidRPr="005A66CA">
        <w:rPr>
          <w:rFonts w:ascii="Arial"/>
          <w:spacing w:val="27"/>
          <w:sz w:val="21"/>
        </w:rPr>
        <w:t xml:space="preserve"> </w:t>
      </w:r>
      <w:r w:rsidRPr="005A66CA">
        <w:rPr>
          <w:rFonts w:ascii="Arial"/>
          <w:sz w:val="21"/>
        </w:rPr>
        <w:t>posts,</w:t>
      </w:r>
    </w:p>
    <w:p w14:paraId="594E7FAE"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33851D17" w14:textId="77777777" w:rsidR="00851B05" w:rsidRPr="005A66CA" w:rsidRDefault="00755F1D" w:rsidP="00C63F25">
      <w:pPr>
        <w:pStyle w:val="BodyText"/>
        <w:spacing w:before="56" w:line="360" w:lineRule="auto"/>
        <w:ind w:right="114" w:firstLine="0"/>
      </w:pPr>
      <w:r w:rsidRPr="005A66CA">
        <w:lastRenderedPageBreak/>
        <w:t>shall hold an election by a secret ballot. All arrangements for</w:t>
      </w:r>
      <w:r w:rsidRPr="005A66CA">
        <w:rPr>
          <w:spacing w:val="23"/>
        </w:rPr>
        <w:t xml:space="preserve"> </w:t>
      </w:r>
      <w:r w:rsidRPr="005A66CA">
        <w:t>the calling and the conduct of the election and resolution of questions</w:t>
      </w:r>
      <w:r w:rsidRPr="005A66CA">
        <w:rPr>
          <w:spacing w:val="35"/>
        </w:rPr>
        <w:t xml:space="preserve"> </w:t>
      </w:r>
      <w:r w:rsidRPr="005A66CA">
        <w:t>as to whether any person is an eligible candidate shall be determined</w:t>
      </w:r>
      <w:r w:rsidRPr="005A66CA">
        <w:rPr>
          <w:spacing w:val="23"/>
        </w:rPr>
        <w:t xml:space="preserve"> </w:t>
      </w:r>
      <w:r w:rsidRPr="005A66CA">
        <w:t>by the</w:t>
      </w:r>
      <w:r w:rsidRPr="005A66CA">
        <w:rPr>
          <w:spacing w:val="-2"/>
        </w:rPr>
        <w:t xml:space="preserve"> </w:t>
      </w:r>
      <w:r w:rsidRPr="005A66CA">
        <w:t>Directors.</w:t>
      </w:r>
    </w:p>
    <w:p w14:paraId="14B9BDE5" w14:textId="77777777" w:rsidR="00851B05" w:rsidRPr="005A66CA" w:rsidRDefault="00851B05" w:rsidP="00C63F25">
      <w:pPr>
        <w:spacing w:before="2"/>
        <w:rPr>
          <w:rFonts w:ascii="Arial" w:eastAsia="Arial" w:hAnsi="Arial" w:cs="Arial"/>
          <w:sz w:val="21"/>
          <w:szCs w:val="21"/>
        </w:rPr>
      </w:pPr>
    </w:p>
    <w:p w14:paraId="34B6B90F" w14:textId="77777777" w:rsidR="00851B05" w:rsidRPr="005A66CA" w:rsidRDefault="00755F1D" w:rsidP="00C63F25">
      <w:pPr>
        <w:pStyle w:val="ListParagraph"/>
        <w:numPr>
          <w:ilvl w:val="2"/>
          <w:numId w:val="4"/>
        </w:numPr>
        <w:tabs>
          <w:tab w:val="left" w:pos="2652"/>
        </w:tabs>
        <w:ind w:left="2651" w:right="115"/>
        <w:rPr>
          <w:rFonts w:ascii="Arial" w:eastAsia="Arial" w:hAnsi="Arial" w:cs="Arial"/>
          <w:sz w:val="21"/>
          <w:szCs w:val="21"/>
        </w:rPr>
      </w:pPr>
      <w:bookmarkStart w:id="28" w:name="4.2.4_The_Principal_shall_be_treated_for"/>
      <w:bookmarkEnd w:id="28"/>
      <w:r w:rsidRPr="005A66CA">
        <w:rPr>
          <w:rFonts w:ascii="Arial"/>
          <w:sz w:val="21"/>
        </w:rPr>
        <w:t>The</w:t>
      </w:r>
      <w:r w:rsidRPr="005A66CA">
        <w:rPr>
          <w:rFonts w:ascii="Arial"/>
          <w:spacing w:val="15"/>
          <w:sz w:val="21"/>
        </w:rPr>
        <w:t xml:space="preserve"> </w:t>
      </w:r>
      <w:r w:rsidRPr="005A66CA">
        <w:rPr>
          <w:rFonts w:ascii="Arial"/>
          <w:sz w:val="21"/>
        </w:rPr>
        <w:t>Principal</w:t>
      </w:r>
      <w:r w:rsidRPr="005A66CA">
        <w:rPr>
          <w:rFonts w:ascii="Arial"/>
          <w:spacing w:val="18"/>
          <w:sz w:val="21"/>
        </w:rPr>
        <w:t xml:space="preserve"> </w:t>
      </w:r>
      <w:r w:rsidRPr="005A66CA">
        <w:rPr>
          <w:rFonts w:ascii="Arial"/>
          <w:sz w:val="21"/>
        </w:rPr>
        <w:t>shall</w:t>
      </w:r>
      <w:r w:rsidRPr="005A66CA">
        <w:rPr>
          <w:rFonts w:ascii="Arial"/>
          <w:spacing w:val="18"/>
          <w:sz w:val="21"/>
        </w:rPr>
        <w:t xml:space="preserve"> </w:t>
      </w:r>
      <w:r w:rsidRPr="005A66CA">
        <w:rPr>
          <w:rFonts w:ascii="Arial"/>
          <w:sz w:val="21"/>
        </w:rPr>
        <w:t>be</w:t>
      </w:r>
      <w:r w:rsidRPr="005A66CA">
        <w:rPr>
          <w:rFonts w:ascii="Arial"/>
          <w:spacing w:val="17"/>
          <w:sz w:val="21"/>
        </w:rPr>
        <w:t xml:space="preserve"> </w:t>
      </w:r>
      <w:r w:rsidRPr="005A66CA">
        <w:rPr>
          <w:rFonts w:ascii="Arial"/>
          <w:sz w:val="21"/>
        </w:rPr>
        <w:t>treated</w:t>
      </w:r>
      <w:r w:rsidRPr="005A66CA">
        <w:rPr>
          <w:rFonts w:ascii="Arial"/>
          <w:spacing w:val="17"/>
          <w:sz w:val="21"/>
        </w:rPr>
        <w:t xml:space="preserve"> </w:t>
      </w:r>
      <w:r w:rsidRPr="005A66CA">
        <w:rPr>
          <w:rFonts w:ascii="Arial"/>
          <w:sz w:val="21"/>
        </w:rPr>
        <w:t>for</w:t>
      </w:r>
      <w:r w:rsidRPr="005A66CA">
        <w:rPr>
          <w:rFonts w:ascii="Arial"/>
          <w:spacing w:val="16"/>
          <w:sz w:val="21"/>
        </w:rPr>
        <w:t xml:space="preserve"> </w:t>
      </w:r>
      <w:r w:rsidRPr="005A66CA">
        <w:rPr>
          <w:rFonts w:ascii="Arial"/>
          <w:sz w:val="21"/>
        </w:rPr>
        <w:t>all</w:t>
      </w:r>
      <w:r w:rsidRPr="005A66CA">
        <w:rPr>
          <w:rFonts w:ascii="Arial"/>
          <w:spacing w:val="18"/>
          <w:sz w:val="21"/>
        </w:rPr>
        <w:t xml:space="preserve"> </w:t>
      </w:r>
      <w:r w:rsidRPr="005A66CA">
        <w:rPr>
          <w:rFonts w:ascii="Arial"/>
          <w:sz w:val="21"/>
        </w:rPr>
        <w:t>purposes</w:t>
      </w:r>
      <w:r w:rsidRPr="005A66CA">
        <w:rPr>
          <w:rFonts w:ascii="Arial"/>
          <w:spacing w:val="17"/>
          <w:sz w:val="21"/>
        </w:rPr>
        <w:t xml:space="preserve"> </w:t>
      </w:r>
      <w:r w:rsidRPr="005A66CA">
        <w:rPr>
          <w:rFonts w:ascii="Arial"/>
          <w:sz w:val="21"/>
        </w:rPr>
        <w:t>as</w:t>
      </w:r>
      <w:r w:rsidRPr="005A66CA">
        <w:rPr>
          <w:rFonts w:ascii="Arial"/>
          <w:spacing w:val="17"/>
          <w:sz w:val="21"/>
        </w:rPr>
        <w:t xml:space="preserve"> </w:t>
      </w:r>
      <w:r w:rsidRPr="005A66CA">
        <w:rPr>
          <w:rFonts w:ascii="Arial"/>
          <w:sz w:val="21"/>
        </w:rPr>
        <w:t>being</w:t>
      </w:r>
      <w:r w:rsidRPr="005A66CA">
        <w:rPr>
          <w:rFonts w:ascii="Arial"/>
          <w:spacing w:val="17"/>
          <w:sz w:val="21"/>
        </w:rPr>
        <w:t xml:space="preserve"> </w:t>
      </w:r>
      <w:proofErr w:type="gramStart"/>
      <w:r w:rsidRPr="005A66CA">
        <w:rPr>
          <w:rFonts w:ascii="Arial"/>
          <w:sz w:val="21"/>
        </w:rPr>
        <w:t>an</w:t>
      </w:r>
      <w:r w:rsidRPr="005A66CA">
        <w:rPr>
          <w:rFonts w:ascii="Arial"/>
          <w:spacing w:val="17"/>
          <w:sz w:val="21"/>
        </w:rPr>
        <w:t xml:space="preserve"> </w:t>
      </w:r>
      <w:r w:rsidRPr="005A66CA">
        <w:rPr>
          <w:rFonts w:ascii="Arial"/>
          <w:i/>
          <w:sz w:val="21"/>
        </w:rPr>
        <w:t>ex</w:t>
      </w:r>
      <w:r w:rsidRPr="005A66CA">
        <w:rPr>
          <w:rFonts w:ascii="Arial"/>
          <w:i/>
          <w:spacing w:val="17"/>
          <w:sz w:val="21"/>
        </w:rPr>
        <w:t xml:space="preserve"> </w:t>
      </w:r>
      <w:r w:rsidRPr="005A66CA">
        <w:rPr>
          <w:rFonts w:ascii="Arial"/>
          <w:i/>
          <w:sz w:val="21"/>
        </w:rPr>
        <w:t>officio</w:t>
      </w:r>
      <w:proofErr w:type="gramEnd"/>
    </w:p>
    <w:p w14:paraId="60E63722" w14:textId="77777777" w:rsidR="00851B05" w:rsidRPr="005A66CA" w:rsidRDefault="00755F1D" w:rsidP="00C63F25">
      <w:pPr>
        <w:pStyle w:val="BodyText"/>
        <w:spacing w:before="121"/>
        <w:ind w:firstLine="0"/>
      </w:pPr>
      <w:r w:rsidRPr="005A66CA">
        <w:t>LGB</w:t>
      </w:r>
      <w:r w:rsidRPr="005A66CA">
        <w:rPr>
          <w:spacing w:val="-2"/>
        </w:rPr>
        <w:t xml:space="preserve"> </w:t>
      </w:r>
      <w:r w:rsidRPr="005A66CA">
        <w:t>Member.</w:t>
      </w:r>
    </w:p>
    <w:p w14:paraId="7ADE0683" w14:textId="77777777" w:rsidR="00851B05" w:rsidRPr="005A66CA" w:rsidRDefault="00851B05" w:rsidP="00C63F25">
      <w:pPr>
        <w:rPr>
          <w:rFonts w:ascii="Arial" w:eastAsia="Arial" w:hAnsi="Arial" w:cs="Arial"/>
          <w:sz w:val="20"/>
          <w:szCs w:val="20"/>
        </w:rPr>
      </w:pPr>
    </w:p>
    <w:p w14:paraId="32ACD6C3" w14:textId="77777777" w:rsidR="00851B05" w:rsidRPr="005A66CA" w:rsidRDefault="00755F1D" w:rsidP="00C63F25">
      <w:pPr>
        <w:pStyle w:val="ListParagraph"/>
        <w:numPr>
          <w:ilvl w:val="2"/>
          <w:numId w:val="4"/>
        </w:numPr>
        <w:tabs>
          <w:tab w:val="left" w:pos="2652"/>
        </w:tabs>
        <w:spacing w:before="131" w:line="360" w:lineRule="auto"/>
        <w:ind w:left="2651" w:right="115"/>
        <w:rPr>
          <w:rFonts w:ascii="Arial" w:eastAsia="Arial" w:hAnsi="Arial" w:cs="Arial"/>
          <w:sz w:val="21"/>
          <w:szCs w:val="21"/>
        </w:rPr>
      </w:pPr>
      <w:bookmarkStart w:id="29" w:name="4.2.5_Subject_to_clause_4.2.9,_the_Paren"/>
      <w:bookmarkEnd w:id="29"/>
      <w:r w:rsidRPr="005A66CA">
        <w:rPr>
          <w:rFonts w:ascii="Arial"/>
          <w:sz w:val="21"/>
        </w:rPr>
        <w:t>Subject to clause 4.2.9, the Parent LGB Members shall be elected</w:t>
      </w:r>
      <w:r w:rsidRPr="005A66CA">
        <w:rPr>
          <w:rFonts w:ascii="Arial"/>
          <w:spacing w:val="34"/>
          <w:sz w:val="21"/>
        </w:rPr>
        <w:t xml:space="preserve"> </w:t>
      </w:r>
      <w:r w:rsidRPr="005A66CA">
        <w:rPr>
          <w:rFonts w:ascii="Arial"/>
          <w:sz w:val="21"/>
        </w:rPr>
        <w:t>by parents of registered pupils at the Academy and he or she must be</w:t>
      </w:r>
      <w:r w:rsidRPr="005A66CA">
        <w:rPr>
          <w:rFonts w:ascii="Arial"/>
          <w:spacing w:val="20"/>
          <w:sz w:val="21"/>
        </w:rPr>
        <w:t xml:space="preserve"> </w:t>
      </w:r>
      <w:r w:rsidRPr="005A66CA">
        <w:rPr>
          <w:rFonts w:ascii="Arial"/>
          <w:sz w:val="21"/>
        </w:rPr>
        <w:t>a parent</w:t>
      </w:r>
      <w:r w:rsidRPr="005A66CA">
        <w:rPr>
          <w:rFonts w:ascii="Arial"/>
          <w:spacing w:val="49"/>
          <w:sz w:val="21"/>
        </w:rPr>
        <w:t xml:space="preserve"> </w:t>
      </w:r>
      <w:r w:rsidRPr="005A66CA">
        <w:rPr>
          <w:rFonts w:ascii="Arial"/>
          <w:sz w:val="21"/>
        </w:rPr>
        <w:t>of</w:t>
      </w:r>
      <w:r w:rsidRPr="005A66CA">
        <w:rPr>
          <w:rFonts w:ascii="Arial"/>
          <w:spacing w:val="51"/>
          <w:sz w:val="21"/>
        </w:rPr>
        <w:t xml:space="preserve"> </w:t>
      </w:r>
      <w:r w:rsidRPr="005A66CA">
        <w:rPr>
          <w:rFonts w:ascii="Arial"/>
          <w:sz w:val="21"/>
        </w:rPr>
        <w:t>a</w:t>
      </w:r>
      <w:r w:rsidRPr="005A66CA">
        <w:rPr>
          <w:rFonts w:ascii="Arial"/>
          <w:spacing w:val="50"/>
          <w:sz w:val="21"/>
        </w:rPr>
        <w:t xml:space="preserve"> </w:t>
      </w:r>
      <w:r w:rsidRPr="005A66CA">
        <w:rPr>
          <w:rFonts w:ascii="Arial"/>
          <w:sz w:val="21"/>
        </w:rPr>
        <w:t>pupil</w:t>
      </w:r>
      <w:r w:rsidRPr="005A66CA">
        <w:rPr>
          <w:rFonts w:ascii="Arial"/>
          <w:spacing w:val="51"/>
          <w:sz w:val="21"/>
        </w:rPr>
        <w:t xml:space="preserve"> </w:t>
      </w:r>
      <w:r w:rsidRPr="005A66CA">
        <w:rPr>
          <w:rFonts w:ascii="Arial"/>
          <w:sz w:val="21"/>
        </w:rPr>
        <w:t>at</w:t>
      </w:r>
      <w:r w:rsidRPr="005A66CA">
        <w:rPr>
          <w:rFonts w:ascii="Arial"/>
          <w:spacing w:val="49"/>
          <w:sz w:val="21"/>
        </w:rPr>
        <w:t xml:space="preserve"> </w:t>
      </w:r>
      <w:r w:rsidRPr="005A66CA">
        <w:rPr>
          <w:rFonts w:ascii="Arial"/>
          <w:sz w:val="21"/>
        </w:rPr>
        <w:t>the</w:t>
      </w:r>
      <w:r w:rsidRPr="005A66CA">
        <w:rPr>
          <w:rFonts w:ascii="Arial"/>
          <w:spacing w:val="48"/>
          <w:sz w:val="21"/>
        </w:rPr>
        <w:t xml:space="preserve"> </w:t>
      </w:r>
      <w:r w:rsidRPr="005A66CA">
        <w:rPr>
          <w:rFonts w:ascii="Arial"/>
          <w:sz w:val="21"/>
        </w:rPr>
        <w:t>Academy</w:t>
      </w:r>
      <w:r w:rsidRPr="005A66CA">
        <w:rPr>
          <w:rFonts w:ascii="Arial"/>
          <w:spacing w:val="47"/>
          <w:sz w:val="21"/>
        </w:rPr>
        <w:t xml:space="preserve"> </w:t>
      </w:r>
      <w:r w:rsidRPr="005A66CA">
        <w:rPr>
          <w:rFonts w:ascii="Arial"/>
          <w:sz w:val="21"/>
        </w:rPr>
        <w:t>at</w:t>
      </w:r>
      <w:r w:rsidRPr="005A66CA">
        <w:rPr>
          <w:rFonts w:ascii="Arial"/>
          <w:spacing w:val="49"/>
          <w:sz w:val="21"/>
        </w:rPr>
        <w:t xml:space="preserve"> </w:t>
      </w:r>
      <w:r w:rsidRPr="005A66CA">
        <w:rPr>
          <w:rFonts w:ascii="Arial"/>
          <w:sz w:val="21"/>
        </w:rPr>
        <w:t>the</w:t>
      </w:r>
      <w:r w:rsidRPr="005A66CA">
        <w:rPr>
          <w:rFonts w:ascii="Arial"/>
          <w:spacing w:val="50"/>
          <w:sz w:val="21"/>
        </w:rPr>
        <w:t xml:space="preserve"> </w:t>
      </w:r>
      <w:r w:rsidRPr="005A66CA">
        <w:rPr>
          <w:rFonts w:ascii="Arial"/>
          <w:sz w:val="21"/>
        </w:rPr>
        <w:t>time</w:t>
      </w:r>
      <w:r w:rsidRPr="005A66CA">
        <w:rPr>
          <w:rFonts w:ascii="Arial"/>
          <w:spacing w:val="50"/>
          <w:sz w:val="21"/>
        </w:rPr>
        <w:t xml:space="preserve"> </w:t>
      </w:r>
      <w:r w:rsidRPr="005A66CA">
        <w:rPr>
          <w:rFonts w:ascii="Arial"/>
          <w:sz w:val="21"/>
        </w:rPr>
        <w:t>when</w:t>
      </w:r>
      <w:r w:rsidRPr="005A66CA">
        <w:rPr>
          <w:rFonts w:ascii="Arial"/>
          <w:spacing w:val="50"/>
          <w:sz w:val="21"/>
        </w:rPr>
        <w:t xml:space="preserve"> </w:t>
      </w:r>
      <w:r w:rsidRPr="005A66CA">
        <w:rPr>
          <w:rFonts w:ascii="Arial"/>
          <w:sz w:val="21"/>
        </w:rPr>
        <w:t>he</w:t>
      </w:r>
      <w:r w:rsidRPr="005A66CA">
        <w:rPr>
          <w:rFonts w:ascii="Arial"/>
          <w:spacing w:val="49"/>
          <w:sz w:val="21"/>
        </w:rPr>
        <w:t xml:space="preserve"> </w:t>
      </w:r>
      <w:r w:rsidRPr="005A66CA">
        <w:rPr>
          <w:rFonts w:ascii="Arial"/>
          <w:sz w:val="21"/>
        </w:rPr>
        <w:t>or</w:t>
      </w:r>
      <w:r w:rsidRPr="005A66CA">
        <w:rPr>
          <w:rFonts w:ascii="Arial"/>
          <w:spacing w:val="49"/>
          <w:sz w:val="21"/>
        </w:rPr>
        <w:t xml:space="preserve"> </w:t>
      </w:r>
      <w:r w:rsidRPr="005A66CA">
        <w:rPr>
          <w:rFonts w:ascii="Arial"/>
          <w:sz w:val="21"/>
        </w:rPr>
        <w:t>she</w:t>
      </w:r>
      <w:r w:rsidRPr="005A66CA">
        <w:rPr>
          <w:rFonts w:ascii="Arial"/>
          <w:spacing w:val="47"/>
          <w:sz w:val="21"/>
        </w:rPr>
        <w:t xml:space="preserve"> </w:t>
      </w:r>
      <w:r w:rsidRPr="005A66CA">
        <w:rPr>
          <w:rFonts w:ascii="Arial"/>
          <w:sz w:val="21"/>
        </w:rPr>
        <w:t>is elected.</w:t>
      </w:r>
    </w:p>
    <w:p w14:paraId="2BB7C464" w14:textId="77777777" w:rsidR="00851B05" w:rsidRPr="005A66CA" w:rsidRDefault="00851B05" w:rsidP="00C63F25">
      <w:pPr>
        <w:spacing w:before="2"/>
        <w:rPr>
          <w:rFonts w:ascii="Arial" w:eastAsia="Arial" w:hAnsi="Arial" w:cs="Arial"/>
          <w:sz w:val="21"/>
          <w:szCs w:val="21"/>
        </w:rPr>
      </w:pPr>
    </w:p>
    <w:p w14:paraId="43F60A18" w14:textId="77777777" w:rsidR="00851B05" w:rsidRPr="005A66CA" w:rsidRDefault="00755F1D"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0" w:name="4.2.6_The_Directors_shall_make_all_neces"/>
      <w:bookmarkEnd w:id="30"/>
      <w:r w:rsidRPr="005A66CA">
        <w:rPr>
          <w:rFonts w:ascii="Arial"/>
          <w:sz w:val="21"/>
        </w:rPr>
        <w:t>The Directors shall make all necessary arrangements for,</w:t>
      </w:r>
      <w:r w:rsidRPr="005A66CA">
        <w:rPr>
          <w:rFonts w:ascii="Arial"/>
          <w:spacing w:val="24"/>
          <w:sz w:val="21"/>
        </w:rPr>
        <w:t xml:space="preserve"> </w:t>
      </w:r>
      <w:r w:rsidRPr="005A66CA">
        <w:rPr>
          <w:rFonts w:ascii="Arial"/>
          <w:sz w:val="21"/>
        </w:rPr>
        <w:t>and determine all other matters relating to, an election of the Parent</w:t>
      </w:r>
      <w:r w:rsidRPr="005A66CA">
        <w:rPr>
          <w:rFonts w:ascii="Arial"/>
          <w:spacing w:val="43"/>
          <w:sz w:val="21"/>
        </w:rPr>
        <w:t xml:space="preserve"> </w:t>
      </w:r>
      <w:r w:rsidRPr="005A66CA">
        <w:rPr>
          <w:rFonts w:ascii="Arial"/>
          <w:sz w:val="21"/>
        </w:rPr>
        <w:t>LGB Members, including any question of whether a person is a parent of</w:t>
      </w:r>
      <w:r w:rsidRPr="005A66CA">
        <w:rPr>
          <w:rFonts w:ascii="Arial"/>
          <w:spacing w:val="20"/>
          <w:sz w:val="21"/>
        </w:rPr>
        <w:t xml:space="preserve"> </w:t>
      </w:r>
      <w:r w:rsidRPr="005A66CA">
        <w:rPr>
          <w:rFonts w:ascii="Arial"/>
          <w:sz w:val="21"/>
        </w:rPr>
        <w:t>a registered pupil at the</w:t>
      </w:r>
      <w:r w:rsidRPr="005A66CA">
        <w:rPr>
          <w:rFonts w:ascii="Arial"/>
          <w:spacing w:val="-5"/>
          <w:sz w:val="21"/>
        </w:rPr>
        <w:t xml:space="preserve"> </w:t>
      </w:r>
      <w:r w:rsidRPr="005A66CA">
        <w:rPr>
          <w:rFonts w:ascii="Arial"/>
          <w:sz w:val="21"/>
        </w:rPr>
        <w:t>Academy.</w:t>
      </w:r>
    </w:p>
    <w:p w14:paraId="50EE056C" w14:textId="77777777" w:rsidR="00851B05" w:rsidRPr="005A66CA" w:rsidRDefault="00851B05" w:rsidP="00C63F25">
      <w:pPr>
        <w:spacing w:before="2"/>
        <w:rPr>
          <w:rFonts w:ascii="Arial" w:eastAsia="Arial" w:hAnsi="Arial" w:cs="Arial"/>
          <w:sz w:val="21"/>
          <w:szCs w:val="21"/>
        </w:rPr>
      </w:pPr>
    </w:p>
    <w:p w14:paraId="5652DDBE" w14:textId="77777777" w:rsidR="00851B05" w:rsidRPr="005A66CA" w:rsidRDefault="00755F1D" w:rsidP="00C63F25">
      <w:pPr>
        <w:pStyle w:val="ListParagraph"/>
        <w:numPr>
          <w:ilvl w:val="2"/>
          <w:numId w:val="4"/>
        </w:numPr>
        <w:tabs>
          <w:tab w:val="left" w:pos="2652"/>
        </w:tabs>
        <w:spacing w:line="360" w:lineRule="auto"/>
        <w:ind w:left="2651" w:right="112" w:hanging="849"/>
        <w:rPr>
          <w:rFonts w:ascii="Arial" w:eastAsia="Arial" w:hAnsi="Arial" w:cs="Arial"/>
          <w:sz w:val="21"/>
          <w:szCs w:val="21"/>
        </w:rPr>
      </w:pPr>
      <w:bookmarkStart w:id="31" w:name="4.2.7_Where_a_vacancy_for_a_Parent_LGB_M"/>
      <w:bookmarkEnd w:id="31"/>
      <w:r w:rsidRPr="005A66CA">
        <w:rPr>
          <w:rFonts w:ascii="Arial"/>
          <w:sz w:val="21"/>
        </w:rPr>
        <w:t>Where a vacancy for a Parent LGB Member is required to be filled</w:t>
      </w:r>
      <w:r w:rsidRPr="005A66CA">
        <w:rPr>
          <w:rFonts w:ascii="Arial"/>
          <w:spacing w:val="39"/>
          <w:sz w:val="21"/>
        </w:rPr>
        <w:t xml:space="preserve"> </w:t>
      </w:r>
      <w:r w:rsidRPr="005A66CA">
        <w:rPr>
          <w:rFonts w:ascii="Arial"/>
          <w:sz w:val="21"/>
        </w:rPr>
        <w:t>by election, the Directors shall take such steps as are</w:t>
      </w:r>
      <w:r w:rsidRPr="005A66CA">
        <w:rPr>
          <w:rFonts w:ascii="Arial"/>
          <w:spacing w:val="51"/>
          <w:sz w:val="21"/>
        </w:rPr>
        <w:t xml:space="preserve"> </w:t>
      </w:r>
      <w:r w:rsidRPr="005A66CA">
        <w:rPr>
          <w:rFonts w:ascii="Arial"/>
          <w:sz w:val="21"/>
        </w:rPr>
        <w:t>reasonably practical</w:t>
      </w:r>
      <w:r w:rsidRPr="005A66CA">
        <w:rPr>
          <w:rFonts w:ascii="Arial"/>
          <w:spacing w:val="23"/>
          <w:sz w:val="21"/>
        </w:rPr>
        <w:t xml:space="preserve"> </w:t>
      </w:r>
      <w:r w:rsidRPr="005A66CA">
        <w:rPr>
          <w:rFonts w:ascii="Arial"/>
          <w:sz w:val="21"/>
        </w:rPr>
        <w:t>to</w:t>
      </w:r>
      <w:r w:rsidRPr="005A66CA">
        <w:rPr>
          <w:rFonts w:ascii="Arial"/>
          <w:spacing w:val="22"/>
          <w:sz w:val="21"/>
        </w:rPr>
        <w:t xml:space="preserve"> </w:t>
      </w:r>
      <w:r w:rsidRPr="005A66CA">
        <w:rPr>
          <w:rFonts w:ascii="Arial"/>
          <w:sz w:val="21"/>
        </w:rPr>
        <w:t>secure</w:t>
      </w:r>
      <w:r w:rsidRPr="005A66CA">
        <w:rPr>
          <w:rFonts w:ascii="Arial"/>
          <w:spacing w:val="22"/>
          <w:sz w:val="21"/>
        </w:rPr>
        <w:t xml:space="preserve"> </w:t>
      </w:r>
      <w:r w:rsidRPr="005A66CA">
        <w:rPr>
          <w:rFonts w:ascii="Arial"/>
          <w:sz w:val="21"/>
        </w:rPr>
        <w:t>that</w:t>
      </w:r>
      <w:r w:rsidRPr="005A66CA">
        <w:rPr>
          <w:rFonts w:ascii="Arial"/>
          <w:spacing w:val="21"/>
          <w:sz w:val="21"/>
        </w:rPr>
        <w:t xml:space="preserve"> </w:t>
      </w:r>
      <w:r w:rsidRPr="005A66CA">
        <w:rPr>
          <w:rFonts w:ascii="Arial"/>
          <w:sz w:val="21"/>
        </w:rPr>
        <w:t>every</w:t>
      </w:r>
      <w:r w:rsidRPr="005A66CA">
        <w:rPr>
          <w:rFonts w:ascii="Arial"/>
          <w:spacing w:val="22"/>
          <w:sz w:val="21"/>
        </w:rPr>
        <w:t xml:space="preserve"> </w:t>
      </w:r>
      <w:r w:rsidRPr="005A66CA">
        <w:rPr>
          <w:rFonts w:ascii="Arial"/>
          <w:sz w:val="21"/>
        </w:rPr>
        <w:t>person</w:t>
      </w:r>
      <w:r w:rsidRPr="005A66CA">
        <w:rPr>
          <w:rFonts w:ascii="Arial"/>
          <w:spacing w:val="22"/>
          <w:sz w:val="21"/>
        </w:rPr>
        <w:t xml:space="preserve"> </w:t>
      </w:r>
      <w:r w:rsidRPr="005A66CA">
        <w:rPr>
          <w:rFonts w:ascii="Arial"/>
          <w:sz w:val="21"/>
        </w:rPr>
        <w:t>who</w:t>
      </w:r>
      <w:r w:rsidRPr="005A66CA">
        <w:rPr>
          <w:rFonts w:ascii="Arial"/>
          <w:spacing w:val="22"/>
          <w:sz w:val="21"/>
        </w:rPr>
        <w:t xml:space="preserve"> </w:t>
      </w:r>
      <w:r w:rsidRPr="005A66CA">
        <w:rPr>
          <w:rFonts w:ascii="Arial"/>
          <w:sz w:val="21"/>
        </w:rPr>
        <w:t>is</w:t>
      </w:r>
      <w:r w:rsidRPr="005A66CA">
        <w:rPr>
          <w:rFonts w:ascii="Arial"/>
          <w:spacing w:val="19"/>
          <w:sz w:val="21"/>
        </w:rPr>
        <w:t xml:space="preserve"> </w:t>
      </w:r>
      <w:r w:rsidRPr="005A66CA">
        <w:rPr>
          <w:rFonts w:ascii="Arial"/>
          <w:sz w:val="21"/>
        </w:rPr>
        <w:t>known</w:t>
      </w:r>
      <w:r w:rsidRPr="005A66CA">
        <w:rPr>
          <w:rFonts w:ascii="Arial"/>
          <w:spacing w:val="22"/>
          <w:sz w:val="21"/>
        </w:rPr>
        <w:t xml:space="preserve"> </w:t>
      </w:r>
      <w:r w:rsidRPr="005A66CA">
        <w:rPr>
          <w:rFonts w:ascii="Arial"/>
          <w:sz w:val="21"/>
        </w:rPr>
        <w:t>to</w:t>
      </w:r>
      <w:r w:rsidRPr="005A66CA">
        <w:rPr>
          <w:rFonts w:ascii="Arial"/>
          <w:spacing w:val="22"/>
          <w:sz w:val="21"/>
        </w:rPr>
        <w:t xml:space="preserve"> </w:t>
      </w:r>
      <w:r w:rsidRPr="005A66CA">
        <w:rPr>
          <w:rFonts w:ascii="Arial"/>
          <w:sz w:val="21"/>
        </w:rPr>
        <w:t>them</w:t>
      </w:r>
      <w:r w:rsidRPr="005A66CA">
        <w:rPr>
          <w:rFonts w:ascii="Arial"/>
          <w:spacing w:val="23"/>
          <w:sz w:val="21"/>
        </w:rPr>
        <w:t xml:space="preserve"> </w:t>
      </w:r>
      <w:r w:rsidRPr="005A66CA">
        <w:rPr>
          <w:rFonts w:ascii="Arial"/>
          <w:sz w:val="21"/>
        </w:rPr>
        <w:t>to</w:t>
      </w:r>
      <w:r w:rsidRPr="005A66CA">
        <w:rPr>
          <w:rFonts w:ascii="Arial"/>
          <w:spacing w:val="22"/>
          <w:sz w:val="21"/>
        </w:rPr>
        <w:t xml:space="preserve"> </w:t>
      </w:r>
      <w:r w:rsidRPr="005A66CA">
        <w:rPr>
          <w:rFonts w:ascii="Arial"/>
          <w:sz w:val="21"/>
        </w:rPr>
        <w:t>be</w:t>
      </w:r>
      <w:r w:rsidRPr="005A66CA">
        <w:rPr>
          <w:rFonts w:ascii="Arial"/>
          <w:spacing w:val="22"/>
          <w:sz w:val="21"/>
        </w:rPr>
        <w:t xml:space="preserve"> </w:t>
      </w:r>
      <w:r w:rsidRPr="005A66CA">
        <w:rPr>
          <w:rFonts w:ascii="Arial"/>
          <w:sz w:val="21"/>
        </w:rPr>
        <w:t>a parent of a registered pupil at the Academy is informed of the vacancy</w:t>
      </w:r>
      <w:r w:rsidRPr="005A66CA">
        <w:rPr>
          <w:rFonts w:ascii="Arial"/>
          <w:spacing w:val="18"/>
          <w:sz w:val="21"/>
        </w:rPr>
        <w:t xml:space="preserve"> </w:t>
      </w:r>
      <w:r w:rsidRPr="005A66CA">
        <w:rPr>
          <w:rFonts w:ascii="Arial"/>
          <w:sz w:val="21"/>
        </w:rPr>
        <w:t>and</w:t>
      </w:r>
      <w:r w:rsidRPr="005A66CA">
        <w:rPr>
          <w:rFonts w:ascii="Arial"/>
          <w:spacing w:val="21"/>
          <w:sz w:val="21"/>
        </w:rPr>
        <w:t xml:space="preserve"> </w:t>
      </w:r>
      <w:r w:rsidRPr="005A66CA">
        <w:rPr>
          <w:rFonts w:ascii="Arial"/>
          <w:sz w:val="21"/>
        </w:rPr>
        <w:t>that</w:t>
      </w:r>
      <w:r w:rsidRPr="005A66CA">
        <w:rPr>
          <w:rFonts w:ascii="Arial"/>
          <w:spacing w:val="19"/>
          <w:sz w:val="21"/>
        </w:rPr>
        <w:t xml:space="preserve"> </w:t>
      </w:r>
      <w:r w:rsidRPr="005A66CA">
        <w:rPr>
          <w:rFonts w:ascii="Arial"/>
          <w:sz w:val="21"/>
        </w:rPr>
        <w:t>it</w:t>
      </w:r>
      <w:r w:rsidRPr="005A66CA">
        <w:rPr>
          <w:rFonts w:ascii="Arial"/>
          <w:spacing w:val="19"/>
          <w:sz w:val="21"/>
        </w:rPr>
        <w:t xml:space="preserve"> </w:t>
      </w:r>
      <w:r w:rsidRPr="005A66CA">
        <w:rPr>
          <w:rFonts w:ascii="Arial"/>
          <w:sz w:val="21"/>
        </w:rPr>
        <w:t>is</w:t>
      </w:r>
      <w:r w:rsidRPr="005A66CA">
        <w:rPr>
          <w:rFonts w:ascii="Arial"/>
          <w:spacing w:val="20"/>
          <w:sz w:val="21"/>
        </w:rPr>
        <w:t xml:space="preserve"> </w:t>
      </w:r>
      <w:r w:rsidRPr="005A66CA">
        <w:rPr>
          <w:rFonts w:ascii="Arial"/>
          <w:sz w:val="21"/>
        </w:rPr>
        <w:t>required</w:t>
      </w:r>
      <w:r w:rsidRPr="005A66CA">
        <w:rPr>
          <w:rFonts w:ascii="Arial"/>
          <w:spacing w:val="21"/>
          <w:sz w:val="21"/>
        </w:rPr>
        <w:t xml:space="preserve"> </w:t>
      </w:r>
      <w:r w:rsidRPr="005A66CA">
        <w:rPr>
          <w:rFonts w:ascii="Arial"/>
          <w:sz w:val="21"/>
        </w:rPr>
        <w:t>to</w:t>
      </w:r>
      <w:r w:rsidRPr="005A66CA">
        <w:rPr>
          <w:rFonts w:ascii="Arial"/>
          <w:spacing w:val="21"/>
          <w:sz w:val="21"/>
        </w:rPr>
        <w:t xml:space="preserve"> </w:t>
      </w:r>
      <w:r w:rsidRPr="005A66CA">
        <w:rPr>
          <w:rFonts w:ascii="Arial"/>
          <w:sz w:val="21"/>
        </w:rPr>
        <w:t>be</w:t>
      </w:r>
      <w:r w:rsidRPr="005A66CA">
        <w:rPr>
          <w:rFonts w:ascii="Arial"/>
          <w:spacing w:val="21"/>
          <w:sz w:val="21"/>
        </w:rPr>
        <w:t xml:space="preserve"> </w:t>
      </w:r>
      <w:r w:rsidRPr="005A66CA">
        <w:rPr>
          <w:rFonts w:ascii="Arial"/>
          <w:sz w:val="21"/>
        </w:rPr>
        <w:t>filled</w:t>
      </w:r>
      <w:r w:rsidRPr="005A66CA">
        <w:rPr>
          <w:rFonts w:ascii="Arial"/>
          <w:spacing w:val="21"/>
          <w:sz w:val="21"/>
        </w:rPr>
        <w:t xml:space="preserve"> </w:t>
      </w:r>
      <w:r w:rsidRPr="005A66CA">
        <w:rPr>
          <w:rFonts w:ascii="Arial"/>
          <w:sz w:val="21"/>
        </w:rPr>
        <w:t>by</w:t>
      </w:r>
      <w:r w:rsidRPr="005A66CA">
        <w:rPr>
          <w:rFonts w:ascii="Arial"/>
          <w:spacing w:val="18"/>
          <w:sz w:val="21"/>
        </w:rPr>
        <w:t xml:space="preserve"> </w:t>
      </w:r>
      <w:r w:rsidRPr="005A66CA">
        <w:rPr>
          <w:rFonts w:ascii="Arial"/>
          <w:sz w:val="21"/>
        </w:rPr>
        <w:t>election,</w:t>
      </w:r>
      <w:r w:rsidRPr="005A66CA">
        <w:rPr>
          <w:rFonts w:ascii="Arial"/>
          <w:spacing w:val="19"/>
          <w:sz w:val="21"/>
        </w:rPr>
        <w:t xml:space="preserve"> </w:t>
      </w:r>
      <w:r w:rsidRPr="005A66CA">
        <w:rPr>
          <w:rFonts w:ascii="Arial"/>
          <w:sz w:val="21"/>
        </w:rPr>
        <w:t>informed</w:t>
      </w:r>
      <w:r w:rsidRPr="005A66CA">
        <w:rPr>
          <w:rFonts w:ascii="Arial"/>
          <w:spacing w:val="21"/>
          <w:sz w:val="21"/>
        </w:rPr>
        <w:t xml:space="preserve"> </w:t>
      </w:r>
      <w:r w:rsidRPr="005A66CA">
        <w:rPr>
          <w:rFonts w:ascii="Arial"/>
          <w:sz w:val="21"/>
        </w:rPr>
        <w:t>that he or she is entitled to stand as a candidate, and vote at the</w:t>
      </w:r>
      <w:r w:rsidRPr="005A66CA">
        <w:rPr>
          <w:rFonts w:ascii="Arial"/>
          <w:spacing w:val="58"/>
          <w:sz w:val="21"/>
        </w:rPr>
        <w:t xml:space="preserve"> </w:t>
      </w:r>
      <w:r w:rsidRPr="005A66CA">
        <w:rPr>
          <w:rFonts w:ascii="Arial"/>
          <w:sz w:val="21"/>
        </w:rPr>
        <w:t>election, and given an opportunity to do</w:t>
      </w:r>
      <w:r w:rsidRPr="005A66CA">
        <w:rPr>
          <w:rFonts w:ascii="Arial"/>
          <w:spacing w:val="-9"/>
          <w:sz w:val="21"/>
        </w:rPr>
        <w:t xml:space="preserve"> </w:t>
      </w:r>
      <w:r w:rsidRPr="005A66CA">
        <w:rPr>
          <w:rFonts w:ascii="Arial"/>
          <w:sz w:val="21"/>
        </w:rPr>
        <w:t>so.</w:t>
      </w:r>
    </w:p>
    <w:p w14:paraId="4411B63D" w14:textId="77777777" w:rsidR="00851B05" w:rsidRPr="005A66CA" w:rsidRDefault="00851B05" w:rsidP="00C63F25">
      <w:pPr>
        <w:spacing w:before="11"/>
        <w:rPr>
          <w:rFonts w:ascii="Arial" w:eastAsia="Arial" w:hAnsi="Arial" w:cs="Arial"/>
          <w:sz w:val="20"/>
          <w:szCs w:val="20"/>
        </w:rPr>
      </w:pPr>
    </w:p>
    <w:p w14:paraId="7689116E" w14:textId="77777777" w:rsidR="00851B05" w:rsidRPr="000D2EC6" w:rsidRDefault="00431C8F"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2" w:name="4.2.8_The_Parent_LGB_Members_shall_be_ap"/>
      <w:bookmarkEnd w:id="32"/>
      <w:r w:rsidRPr="000D2EC6">
        <w:rPr>
          <w:rFonts w:ascii="Arial" w:hAnsi="Arial" w:cs="Arial"/>
          <w:sz w:val="21"/>
          <w:szCs w:val="21"/>
        </w:rPr>
        <w:t>The Parent LGB Members shall be appointed by the Directors in consultation with and following nomination by the LGB, if the number of parents/</w:t>
      </w:r>
      <w:proofErr w:type="spellStart"/>
      <w:r w:rsidRPr="000D2EC6">
        <w:rPr>
          <w:rFonts w:ascii="Arial" w:hAnsi="Arial" w:cs="Arial"/>
          <w:sz w:val="21"/>
          <w:szCs w:val="21"/>
        </w:rPr>
        <w:t>carers</w:t>
      </w:r>
      <w:proofErr w:type="spellEnd"/>
      <w:r w:rsidRPr="000D2EC6">
        <w:rPr>
          <w:rFonts w:ascii="Arial" w:hAnsi="Arial" w:cs="Arial"/>
          <w:sz w:val="21"/>
          <w:szCs w:val="21"/>
        </w:rPr>
        <w:t xml:space="preserve"> standing for election is less than the number of vacancies</w:t>
      </w:r>
      <w:r w:rsidR="00755F1D" w:rsidRPr="000D2EC6">
        <w:rPr>
          <w:rFonts w:ascii="Arial" w:hAnsi="Arial" w:cs="Arial"/>
          <w:sz w:val="21"/>
          <w:szCs w:val="21"/>
        </w:rPr>
        <w:t>.</w:t>
      </w:r>
    </w:p>
    <w:p w14:paraId="036EAFE9" w14:textId="77777777" w:rsidR="00851B05" w:rsidRPr="000D2EC6" w:rsidRDefault="00851B05" w:rsidP="00C63F25">
      <w:pPr>
        <w:spacing w:before="2"/>
        <w:rPr>
          <w:rFonts w:ascii="Arial" w:eastAsia="Arial" w:hAnsi="Arial" w:cs="Arial"/>
          <w:sz w:val="21"/>
          <w:szCs w:val="21"/>
        </w:rPr>
      </w:pPr>
    </w:p>
    <w:p w14:paraId="485F365D" w14:textId="20702D1A" w:rsidR="00851B05" w:rsidRPr="000D2EC6"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33" w:name="4.2.9_In_appointing_a_person_to_be_a_Par"/>
      <w:bookmarkEnd w:id="33"/>
      <w:r w:rsidRPr="000D2EC6">
        <w:rPr>
          <w:rFonts w:ascii="Arial"/>
          <w:sz w:val="21"/>
          <w:szCs w:val="21"/>
        </w:rPr>
        <w:t>In appointing a pe</w:t>
      </w:r>
      <w:r w:rsidR="00C63F25" w:rsidRPr="000D2EC6">
        <w:rPr>
          <w:rFonts w:ascii="Arial"/>
          <w:sz w:val="21"/>
          <w:szCs w:val="21"/>
        </w:rPr>
        <w:t xml:space="preserve">rson to be a Parent LGB Member </w:t>
      </w:r>
      <w:r w:rsidRPr="000D2EC6">
        <w:rPr>
          <w:rFonts w:ascii="Arial"/>
          <w:sz w:val="21"/>
          <w:szCs w:val="21"/>
        </w:rPr>
        <w:t>pursuant</w:t>
      </w:r>
      <w:r w:rsidRPr="000D2EC6">
        <w:rPr>
          <w:rFonts w:ascii="Arial"/>
          <w:spacing w:val="2"/>
          <w:sz w:val="21"/>
          <w:szCs w:val="21"/>
        </w:rPr>
        <w:t xml:space="preserve"> </w:t>
      </w:r>
      <w:r w:rsidRPr="000D2EC6">
        <w:rPr>
          <w:rFonts w:ascii="Arial"/>
          <w:sz w:val="21"/>
          <w:szCs w:val="21"/>
        </w:rPr>
        <w:t xml:space="preserve">to clause </w:t>
      </w:r>
      <w:r w:rsidRPr="00231633">
        <w:rPr>
          <w:rFonts w:ascii="Arial"/>
          <w:sz w:val="21"/>
          <w:szCs w:val="21"/>
        </w:rPr>
        <w:t>4.2.</w:t>
      </w:r>
      <w:r w:rsidR="000D2EC6" w:rsidRPr="00231633">
        <w:rPr>
          <w:rFonts w:ascii="Arial"/>
          <w:sz w:val="21"/>
          <w:szCs w:val="21"/>
        </w:rPr>
        <w:t>8</w:t>
      </w:r>
      <w:r w:rsidRPr="00231633">
        <w:rPr>
          <w:rFonts w:ascii="Arial"/>
          <w:sz w:val="21"/>
          <w:szCs w:val="21"/>
        </w:rPr>
        <w:t>,</w:t>
      </w:r>
      <w:r w:rsidRPr="000D2EC6">
        <w:rPr>
          <w:rFonts w:ascii="Arial"/>
          <w:sz w:val="21"/>
          <w:szCs w:val="21"/>
        </w:rPr>
        <w:t xml:space="preserve"> the Directors shall appoint a person who is the parent</w:t>
      </w:r>
      <w:r w:rsidRPr="000D2EC6">
        <w:rPr>
          <w:rFonts w:ascii="Arial"/>
          <w:spacing w:val="9"/>
          <w:sz w:val="21"/>
          <w:szCs w:val="21"/>
        </w:rPr>
        <w:t xml:space="preserve"> </w:t>
      </w:r>
      <w:r w:rsidRPr="000D2EC6">
        <w:rPr>
          <w:rFonts w:ascii="Arial"/>
          <w:sz w:val="21"/>
          <w:szCs w:val="21"/>
        </w:rPr>
        <w:t>of a registered pupil at the Academy; or where it is not</w:t>
      </w:r>
      <w:r w:rsidRPr="000D2EC6">
        <w:rPr>
          <w:rFonts w:ascii="Arial"/>
          <w:spacing w:val="1"/>
          <w:sz w:val="21"/>
          <w:szCs w:val="21"/>
        </w:rPr>
        <w:t xml:space="preserve"> </w:t>
      </w:r>
      <w:r w:rsidRPr="000D2EC6">
        <w:rPr>
          <w:rFonts w:ascii="Arial"/>
          <w:sz w:val="21"/>
          <w:szCs w:val="21"/>
        </w:rPr>
        <w:t>reasonably practical to do so, a person who is the parent of a child of</w:t>
      </w:r>
      <w:r w:rsidRPr="000D2EC6">
        <w:rPr>
          <w:rFonts w:ascii="Arial"/>
          <w:spacing w:val="7"/>
          <w:sz w:val="21"/>
          <w:szCs w:val="21"/>
        </w:rPr>
        <w:t xml:space="preserve"> </w:t>
      </w:r>
      <w:r w:rsidRPr="000D2EC6">
        <w:rPr>
          <w:rFonts w:ascii="Arial"/>
          <w:sz w:val="21"/>
          <w:szCs w:val="21"/>
        </w:rPr>
        <w:t>compulsory school age.</w:t>
      </w:r>
    </w:p>
    <w:p w14:paraId="0A7F046F" w14:textId="77777777" w:rsidR="000D2EC6" w:rsidRPr="000D2EC6" w:rsidRDefault="000D2EC6" w:rsidP="000D2EC6">
      <w:pPr>
        <w:tabs>
          <w:tab w:val="left" w:pos="2652"/>
        </w:tabs>
        <w:spacing w:line="360" w:lineRule="auto"/>
        <w:ind w:right="114"/>
        <w:rPr>
          <w:rFonts w:ascii="Arial" w:eastAsia="Arial" w:hAnsi="Arial" w:cs="Arial"/>
          <w:sz w:val="21"/>
          <w:szCs w:val="21"/>
        </w:rPr>
      </w:pPr>
    </w:p>
    <w:p w14:paraId="07B57AE2" w14:textId="77777777" w:rsidR="00E53BDC" w:rsidRPr="000D2EC6" w:rsidRDefault="00431C8F" w:rsidP="00E53BDC">
      <w:pPr>
        <w:pStyle w:val="BodyText3"/>
        <w:numPr>
          <w:ilvl w:val="2"/>
          <w:numId w:val="4"/>
        </w:numPr>
        <w:rPr>
          <w:rFonts w:ascii="Arial" w:hAnsi="Arial" w:cs="Arial"/>
          <w:sz w:val="21"/>
          <w:szCs w:val="21"/>
        </w:rPr>
      </w:pPr>
      <w:r w:rsidRPr="000D2EC6">
        <w:rPr>
          <w:rFonts w:ascii="Arial" w:hAnsi="Arial" w:cs="Arial"/>
          <w:sz w:val="21"/>
          <w:szCs w:val="21"/>
        </w:rPr>
        <w:t>The Directors, in consultation with and following nomination by the</w:t>
      </w:r>
    </w:p>
    <w:p w14:paraId="5837F58F" w14:textId="2E350F8C" w:rsidR="00431C8F" w:rsidRPr="000D2EC6" w:rsidRDefault="00431C8F" w:rsidP="00E53BDC">
      <w:pPr>
        <w:pStyle w:val="BodyText3"/>
        <w:ind w:left="2671"/>
        <w:rPr>
          <w:rFonts w:ascii="Arial" w:hAnsi="Arial" w:cs="Arial"/>
          <w:sz w:val="21"/>
          <w:szCs w:val="21"/>
        </w:rPr>
      </w:pPr>
      <w:r w:rsidRPr="000D2EC6">
        <w:rPr>
          <w:rFonts w:ascii="Arial" w:hAnsi="Arial" w:cs="Arial"/>
          <w:sz w:val="21"/>
          <w:szCs w:val="21"/>
        </w:rPr>
        <w:t xml:space="preserve"> LGB, shall appoint Community LGB Members.</w:t>
      </w:r>
    </w:p>
    <w:p w14:paraId="44A22D2C" w14:textId="77777777" w:rsidR="0046419E" w:rsidRDefault="0046419E" w:rsidP="00E53BDC">
      <w:pPr>
        <w:pStyle w:val="BodyText3"/>
        <w:ind w:left="2671"/>
        <w:rPr>
          <w:rFonts w:ascii="Arial" w:hAnsi="Arial" w:cs="Arial"/>
          <w:sz w:val="22"/>
          <w:szCs w:val="22"/>
        </w:rPr>
      </w:pPr>
    </w:p>
    <w:p w14:paraId="6E29C5D5" w14:textId="3243976C" w:rsidR="005A66CA" w:rsidRPr="00231633" w:rsidRDefault="005A66CA" w:rsidP="0046419E">
      <w:pPr>
        <w:pStyle w:val="BodyText3"/>
        <w:numPr>
          <w:ilvl w:val="2"/>
          <w:numId w:val="4"/>
        </w:numPr>
        <w:spacing w:line="360" w:lineRule="auto"/>
        <w:rPr>
          <w:rFonts w:ascii="Arial" w:hAnsi="Arial" w:cs="Arial"/>
          <w:iCs/>
          <w:sz w:val="21"/>
          <w:szCs w:val="21"/>
        </w:rPr>
      </w:pPr>
      <w:r w:rsidRPr="00231633">
        <w:rPr>
          <w:rFonts w:ascii="Arial" w:hAnsi="Arial" w:cs="Arial"/>
          <w:iCs/>
          <w:sz w:val="21"/>
          <w:szCs w:val="21"/>
        </w:rPr>
        <w:t xml:space="preserve">The Directors shall </w:t>
      </w:r>
      <w:r w:rsidR="00895293" w:rsidRPr="00231633">
        <w:rPr>
          <w:rFonts w:ascii="Arial" w:hAnsi="Arial" w:cs="Arial"/>
          <w:iCs/>
          <w:sz w:val="21"/>
          <w:szCs w:val="21"/>
        </w:rPr>
        <w:t xml:space="preserve">only </w:t>
      </w:r>
      <w:r w:rsidRPr="00231633">
        <w:rPr>
          <w:rFonts w:ascii="Arial" w:hAnsi="Arial" w:cs="Arial"/>
          <w:iCs/>
          <w:sz w:val="21"/>
          <w:szCs w:val="21"/>
        </w:rPr>
        <w:t>appoint a</w:t>
      </w:r>
      <w:r w:rsidR="00895293" w:rsidRPr="00231633">
        <w:rPr>
          <w:rFonts w:ascii="Arial" w:hAnsi="Arial" w:cs="Arial"/>
          <w:iCs/>
          <w:sz w:val="21"/>
          <w:szCs w:val="21"/>
        </w:rPr>
        <w:t>n</w:t>
      </w:r>
      <w:r w:rsidRPr="00231633">
        <w:rPr>
          <w:rFonts w:ascii="Arial" w:hAnsi="Arial" w:cs="Arial"/>
          <w:iCs/>
          <w:sz w:val="21"/>
          <w:szCs w:val="21"/>
        </w:rPr>
        <w:t xml:space="preserve"> LGB member</w:t>
      </w:r>
      <w:r w:rsidR="00895293" w:rsidRPr="00231633">
        <w:rPr>
          <w:rFonts w:ascii="Arial" w:hAnsi="Arial" w:cs="Arial"/>
          <w:iCs/>
          <w:sz w:val="21"/>
          <w:szCs w:val="21"/>
        </w:rPr>
        <w:t xml:space="preserve"> who is </w:t>
      </w:r>
      <w:r w:rsidRPr="00231633">
        <w:rPr>
          <w:rFonts w:ascii="Arial" w:hAnsi="Arial" w:cs="Arial"/>
          <w:iCs/>
          <w:sz w:val="21"/>
          <w:szCs w:val="21"/>
        </w:rPr>
        <w:t xml:space="preserve">employed by or </w:t>
      </w:r>
      <w:r w:rsidR="00895293" w:rsidRPr="00231633">
        <w:rPr>
          <w:rFonts w:ascii="Arial" w:hAnsi="Arial" w:cs="Arial"/>
          <w:iCs/>
          <w:sz w:val="21"/>
          <w:szCs w:val="21"/>
        </w:rPr>
        <w:t>in receipt of</w:t>
      </w:r>
      <w:r w:rsidRPr="00231633">
        <w:rPr>
          <w:rFonts w:ascii="Arial" w:hAnsi="Arial" w:cs="Arial"/>
          <w:iCs/>
          <w:sz w:val="21"/>
          <w:szCs w:val="21"/>
        </w:rPr>
        <w:t xml:space="preserve"> remuneration from the Company, </w:t>
      </w:r>
      <w:r w:rsidR="00895293" w:rsidRPr="00231633">
        <w:rPr>
          <w:rFonts w:ascii="Arial" w:hAnsi="Arial" w:cs="Arial"/>
          <w:iCs/>
          <w:sz w:val="21"/>
          <w:szCs w:val="21"/>
        </w:rPr>
        <w:t xml:space="preserve">if their place of </w:t>
      </w:r>
      <w:r w:rsidR="00895293" w:rsidRPr="00231633">
        <w:rPr>
          <w:rFonts w:ascii="Arial" w:hAnsi="Arial" w:cs="Arial"/>
          <w:iCs/>
          <w:sz w:val="21"/>
          <w:szCs w:val="21"/>
        </w:rPr>
        <w:lastRenderedPageBreak/>
        <w:t xml:space="preserve">employment be other than at the Academy governed by that LGB, unless that person is </w:t>
      </w:r>
      <w:r w:rsidRPr="00231633">
        <w:rPr>
          <w:rFonts w:ascii="Arial" w:hAnsi="Arial" w:cs="Arial"/>
          <w:iCs/>
          <w:sz w:val="21"/>
          <w:szCs w:val="21"/>
        </w:rPr>
        <w:t>the Headteacher, whose employment and remuneration is subject to the Company’s articles 6.6 and 6.8, and 4.2.4 above; or a staff LGB member appointed under 4.2.2.</w:t>
      </w:r>
      <w:r w:rsidR="0046419E" w:rsidRPr="00231633">
        <w:rPr>
          <w:rFonts w:ascii="Arial" w:hAnsi="Arial" w:cs="Arial"/>
          <w:iCs/>
          <w:sz w:val="21"/>
          <w:szCs w:val="21"/>
        </w:rPr>
        <w:t xml:space="preserve"> For the avoidance of doubt, this means that any LGB Member who obtains employment or is remunerated </w:t>
      </w:r>
      <w:r w:rsidR="000D2EC6" w:rsidRPr="00231633">
        <w:rPr>
          <w:rFonts w:ascii="Arial" w:hAnsi="Arial" w:cs="Arial"/>
          <w:iCs/>
          <w:sz w:val="21"/>
          <w:szCs w:val="21"/>
        </w:rPr>
        <w:t>for work undertaken at the Academy may not continue as an LGB Member, unless they have been elected as a Parent LGB Member under 4.2.6.</w:t>
      </w:r>
    </w:p>
    <w:p w14:paraId="53977E3B" w14:textId="29E37148" w:rsidR="00851B05" w:rsidRDefault="00851B05" w:rsidP="00C63F25">
      <w:pPr>
        <w:spacing w:before="2"/>
        <w:rPr>
          <w:rFonts w:ascii="Arial" w:eastAsia="Arial" w:hAnsi="Arial" w:cs="Arial"/>
          <w:sz w:val="21"/>
          <w:szCs w:val="21"/>
        </w:rPr>
      </w:pPr>
    </w:p>
    <w:p w14:paraId="157D9ABF" w14:textId="77777777" w:rsidR="000D2EC6" w:rsidRPr="005A66CA" w:rsidRDefault="000D2EC6" w:rsidP="00C63F25">
      <w:pPr>
        <w:spacing w:before="2"/>
        <w:rPr>
          <w:rFonts w:ascii="Arial" w:eastAsia="Arial" w:hAnsi="Arial" w:cs="Arial"/>
          <w:sz w:val="21"/>
          <w:szCs w:val="21"/>
        </w:rPr>
      </w:pPr>
    </w:p>
    <w:p w14:paraId="75D26F07" w14:textId="77777777" w:rsidR="00851B05" w:rsidRPr="005A66CA" w:rsidRDefault="00755F1D" w:rsidP="00C63F25">
      <w:pPr>
        <w:pStyle w:val="Heading1"/>
        <w:numPr>
          <w:ilvl w:val="1"/>
          <w:numId w:val="4"/>
        </w:numPr>
        <w:tabs>
          <w:tab w:val="left" w:pos="1804"/>
        </w:tabs>
        <w:ind w:left="1803" w:right="1727" w:hanging="854"/>
        <w:rPr>
          <w:b w:val="0"/>
          <w:bCs w:val="0"/>
        </w:rPr>
      </w:pPr>
      <w:bookmarkStart w:id="34" w:name="4.3_Co-opted_members_of_the_Local_Govern"/>
      <w:bookmarkEnd w:id="34"/>
      <w:r w:rsidRPr="005A66CA">
        <w:t>Co-opted members of the Local Governing</w:t>
      </w:r>
      <w:r w:rsidRPr="005A66CA">
        <w:rPr>
          <w:spacing w:val="-9"/>
        </w:rPr>
        <w:t xml:space="preserve"> </w:t>
      </w:r>
      <w:r w:rsidRPr="005A66CA">
        <w:t>Body</w:t>
      </w:r>
    </w:p>
    <w:p w14:paraId="24FA5854" w14:textId="77777777" w:rsidR="00851B05" w:rsidRPr="005A66CA" w:rsidRDefault="00851B05" w:rsidP="00C63F25">
      <w:pPr>
        <w:rPr>
          <w:rFonts w:ascii="Arial" w:eastAsia="Arial" w:hAnsi="Arial" w:cs="Arial"/>
          <w:b/>
          <w:bCs/>
          <w:sz w:val="20"/>
          <w:szCs w:val="20"/>
        </w:rPr>
      </w:pPr>
    </w:p>
    <w:p w14:paraId="331B60DD" w14:textId="12222732" w:rsidR="00851B05" w:rsidRPr="00231633" w:rsidRDefault="00755F1D" w:rsidP="000D2EC6">
      <w:pPr>
        <w:pStyle w:val="ListParagraph"/>
        <w:numPr>
          <w:ilvl w:val="2"/>
          <w:numId w:val="4"/>
        </w:numPr>
        <w:tabs>
          <w:tab w:val="left" w:pos="2652"/>
        </w:tabs>
        <w:spacing w:before="131" w:line="360" w:lineRule="auto"/>
        <w:ind w:left="2651" w:right="115"/>
        <w:jc w:val="both"/>
        <w:rPr>
          <w:rFonts w:ascii="Arial" w:eastAsia="Arial" w:hAnsi="Arial" w:cs="Arial"/>
          <w:sz w:val="21"/>
          <w:szCs w:val="21"/>
        </w:rPr>
      </w:pPr>
      <w:bookmarkStart w:id="35" w:name="4.3.1_The_Local_Governing_Body_with_the_"/>
      <w:bookmarkEnd w:id="35"/>
      <w:r w:rsidRPr="00231633">
        <w:rPr>
          <w:rFonts w:ascii="Arial" w:eastAsia="Arial" w:hAnsi="Arial" w:cs="Arial"/>
          <w:sz w:val="21"/>
          <w:szCs w:val="21"/>
        </w:rPr>
        <w:t>The</w:t>
      </w:r>
      <w:r w:rsidRPr="00231633">
        <w:rPr>
          <w:rFonts w:ascii="Arial" w:eastAsia="Arial" w:hAnsi="Arial" w:cs="Arial"/>
          <w:spacing w:val="21"/>
          <w:sz w:val="21"/>
          <w:szCs w:val="21"/>
        </w:rPr>
        <w:t xml:space="preserve"> </w:t>
      </w:r>
      <w:r w:rsidRPr="00231633">
        <w:rPr>
          <w:rFonts w:ascii="Arial" w:eastAsia="Arial" w:hAnsi="Arial" w:cs="Arial"/>
          <w:sz w:val="21"/>
          <w:szCs w:val="21"/>
        </w:rPr>
        <w:t>Local</w:t>
      </w:r>
      <w:r w:rsidRPr="00231633">
        <w:rPr>
          <w:rFonts w:ascii="Arial" w:eastAsia="Arial" w:hAnsi="Arial" w:cs="Arial"/>
          <w:spacing w:val="24"/>
          <w:sz w:val="21"/>
          <w:szCs w:val="21"/>
        </w:rPr>
        <w:t xml:space="preserve"> </w:t>
      </w:r>
      <w:r w:rsidRPr="00231633">
        <w:rPr>
          <w:rFonts w:ascii="Arial" w:eastAsia="Arial" w:hAnsi="Arial" w:cs="Arial"/>
          <w:sz w:val="21"/>
          <w:szCs w:val="21"/>
        </w:rPr>
        <w:t>Governing</w:t>
      </w:r>
      <w:r w:rsidRPr="00231633">
        <w:rPr>
          <w:rFonts w:ascii="Arial" w:eastAsia="Arial" w:hAnsi="Arial" w:cs="Arial"/>
          <w:spacing w:val="23"/>
          <w:sz w:val="21"/>
          <w:szCs w:val="21"/>
        </w:rPr>
        <w:t xml:space="preserve"> </w:t>
      </w:r>
      <w:r w:rsidRPr="00231633">
        <w:rPr>
          <w:rFonts w:ascii="Arial" w:eastAsia="Arial" w:hAnsi="Arial" w:cs="Arial"/>
          <w:sz w:val="21"/>
          <w:szCs w:val="21"/>
        </w:rPr>
        <w:t>Body</w:t>
      </w:r>
      <w:r w:rsidRPr="00231633">
        <w:rPr>
          <w:rFonts w:ascii="Arial" w:eastAsia="Arial" w:hAnsi="Arial" w:cs="Arial"/>
          <w:spacing w:val="21"/>
          <w:sz w:val="21"/>
          <w:szCs w:val="21"/>
        </w:rPr>
        <w:t xml:space="preserve"> </w:t>
      </w:r>
      <w:r w:rsidRPr="00231633">
        <w:rPr>
          <w:rFonts w:ascii="Arial" w:eastAsia="Arial" w:hAnsi="Arial" w:cs="Arial"/>
          <w:sz w:val="21"/>
          <w:szCs w:val="21"/>
        </w:rPr>
        <w:t>with</w:t>
      </w:r>
      <w:r w:rsidRPr="00231633">
        <w:rPr>
          <w:rFonts w:ascii="Arial" w:eastAsia="Arial" w:hAnsi="Arial" w:cs="Arial"/>
          <w:spacing w:val="23"/>
          <w:sz w:val="21"/>
          <w:szCs w:val="21"/>
        </w:rPr>
        <w:t xml:space="preserve"> </w:t>
      </w:r>
      <w:r w:rsidRPr="00231633">
        <w:rPr>
          <w:rFonts w:ascii="Arial" w:eastAsia="Arial" w:hAnsi="Arial" w:cs="Arial"/>
          <w:sz w:val="21"/>
          <w:szCs w:val="21"/>
        </w:rPr>
        <w:t>the</w:t>
      </w:r>
      <w:r w:rsidRPr="00231633">
        <w:rPr>
          <w:rFonts w:ascii="Arial" w:eastAsia="Arial" w:hAnsi="Arial" w:cs="Arial"/>
          <w:spacing w:val="23"/>
          <w:sz w:val="21"/>
          <w:szCs w:val="21"/>
        </w:rPr>
        <w:t xml:space="preserve"> </w:t>
      </w:r>
      <w:r w:rsidRPr="00231633">
        <w:rPr>
          <w:rFonts w:ascii="Arial" w:eastAsia="Arial" w:hAnsi="Arial" w:cs="Arial"/>
          <w:sz w:val="21"/>
          <w:szCs w:val="21"/>
        </w:rPr>
        <w:t>written</w:t>
      </w:r>
      <w:r w:rsidRPr="00231633">
        <w:rPr>
          <w:rFonts w:ascii="Arial" w:eastAsia="Arial" w:hAnsi="Arial" w:cs="Arial"/>
          <w:spacing w:val="23"/>
          <w:sz w:val="21"/>
          <w:szCs w:val="21"/>
        </w:rPr>
        <w:t xml:space="preserve"> </w:t>
      </w:r>
      <w:r w:rsidRPr="00231633">
        <w:rPr>
          <w:rFonts w:ascii="Arial" w:eastAsia="Arial" w:hAnsi="Arial" w:cs="Arial"/>
          <w:sz w:val="21"/>
          <w:szCs w:val="21"/>
        </w:rPr>
        <w:t>consent</w:t>
      </w:r>
      <w:r w:rsidRPr="00231633">
        <w:rPr>
          <w:rFonts w:ascii="Arial" w:eastAsia="Arial" w:hAnsi="Arial" w:cs="Arial"/>
          <w:spacing w:val="22"/>
          <w:sz w:val="21"/>
          <w:szCs w:val="21"/>
        </w:rPr>
        <w:t xml:space="preserve"> </w:t>
      </w:r>
      <w:r w:rsidRPr="00231633">
        <w:rPr>
          <w:rFonts w:ascii="Arial" w:eastAsia="Arial" w:hAnsi="Arial" w:cs="Arial"/>
          <w:sz w:val="21"/>
          <w:szCs w:val="21"/>
        </w:rPr>
        <w:t>of</w:t>
      </w:r>
      <w:r w:rsidRPr="00231633">
        <w:rPr>
          <w:rFonts w:ascii="Arial" w:eastAsia="Arial" w:hAnsi="Arial" w:cs="Arial"/>
          <w:spacing w:val="24"/>
          <w:sz w:val="21"/>
          <w:szCs w:val="21"/>
        </w:rPr>
        <w:t xml:space="preserve"> </w:t>
      </w:r>
      <w:r w:rsidRPr="00231633">
        <w:rPr>
          <w:rFonts w:ascii="Arial" w:eastAsia="Arial" w:hAnsi="Arial" w:cs="Arial"/>
          <w:sz w:val="21"/>
          <w:szCs w:val="21"/>
        </w:rPr>
        <w:t>the</w:t>
      </w:r>
      <w:r w:rsidRPr="00231633">
        <w:rPr>
          <w:rFonts w:ascii="Arial" w:eastAsia="Arial" w:hAnsi="Arial" w:cs="Arial"/>
          <w:spacing w:val="21"/>
          <w:sz w:val="21"/>
          <w:szCs w:val="21"/>
        </w:rPr>
        <w:t xml:space="preserve"> </w:t>
      </w:r>
      <w:r w:rsidRPr="00231633">
        <w:rPr>
          <w:rFonts w:ascii="Arial" w:eastAsia="Arial" w:hAnsi="Arial" w:cs="Arial"/>
          <w:sz w:val="21"/>
          <w:szCs w:val="21"/>
        </w:rPr>
        <w:t>Directors may</w:t>
      </w:r>
      <w:r w:rsidRPr="00231633">
        <w:rPr>
          <w:rFonts w:ascii="Arial" w:eastAsia="Arial" w:hAnsi="Arial" w:cs="Arial"/>
          <w:spacing w:val="17"/>
          <w:sz w:val="21"/>
          <w:szCs w:val="21"/>
        </w:rPr>
        <w:t xml:space="preserve"> </w:t>
      </w:r>
      <w:r w:rsidRPr="00231633">
        <w:rPr>
          <w:rFonts w:ascii="Arial" w:eastAsia="Arial" w:hAnsi="Arial" w:cs="Arial"/>
          <w:sz w:val="21"/>
          <w:szCs w:val="21"/>
        </w:rPr>
        <w:t>appoint</w:t>
      </w:r>
      <w:r w:rsidRPr="00231633">
        <w:rPr>
          <w:rFonts w:ascii="Arial" w:eastAsia="Arial" w:hAnsi="Arial" w:cs="Arial"/>
          <w:spacing w:val="18"/>
          <w:sz w:val="21"/>
          <w:szCs w:val="21"/>
        </w:rPr>
        <w:t xml:space="preserve"> </w:t>
      </w:r>
      <w:r w:rsidRPr="00231633">
        <w:rPr>
          <w:rFonts w:ascii="Arial" w:eastAsia="Arial" w:hAnsi="Arial" w:cs="Arial"/>
          <w:sz w:val="21"/>
          <w:szCs w:val="21"/>
        </w:rPr>
        <w:t>up</w:t>
      </w:r>
      <w:r w:rsidRPr="00231633">
        <w:rPr>
          <w:rFonts w:ascii="Arial" w:eastAsia="Arial" w:hAnsi="Arial" w:cs="Arial"/>
          <w:spacing w:val="20"/>
          <w:sz w:val="21"/>
          <w:szCs w:val="21"/>
        </w:rPr>
        <w:t xml:space="preserve"> </w:t>
      </w:r>
      <w:r w:rsidRPr="00231633">
        <w:rPr>
          <w:rFonts w:ascii="Arial" w:eastAsia="Arial" w:hAnsi="Arial" w:cs="Arial"/>
          <w:sz w:val="21"/>
          <w:szCs w:val="21"/>
        </w:rPr>
        <w:t>to</w:t>
      </w:r>
      <w:r w:rsidRPr="00231633">
        <w:rPr>
          <w:rFonts w:ascii="Arial" w:eastAsia="Arial" w:hAnsi="Arial" w:cs="Arial"/>
          <w:spacing w:val="20"/>
          <w:sz w:val="21"/>
          <w:szCs w:val="21"/>
        </w:rPr>
        <w:t xml:space="preserve"> </w:t>
      </w:r>
      <w:r w:rsidRPr="00231633">
        <w:rPr>
          <w:rFonts w:ascii="Arial" w:eastAsia="Arial" w:hAnsi="Arial" w:cs="Arial"/>
          <w:sz w:val="21"/>
          <w:szCs w:val="21"/>
        </w:rPr>
        <w:t>2</w:t>
      </w:r>
      <w:r w:rsidRPr="00231633">
        <w:rPr>
          <w:rFonts w:ascii="Arial" w:eastAsia="Arial" w:hAnsi="Arial" w:cs="Arial"/>
          <w:spacing w:val="17"/>
          <w:sz w:val="21"/>
          <w:szCs w:val="21"/>
        </w:rPr>
        <w:t xml:space="preserve"> </w:t>
      </w:r>
      <w:r w:rsidRPr="00231633">
        <w:rPr>
          <w:rFonts w:ascii="Arial" w:eastAsia="Arial" w:hAnsi="Arial" w:cs="Arial"/>
          <w:sz w:val="21"/>
          <w:szCs w:val="21"/>
        </w:rPr>
        <w:t>persons</w:t>
      </w:r>
      <w:r w:rsidRPr="00231633">
        <w:rPr>
          <w:rFonts w:ascii="Arial" w:eastAsia="Arial" w:hAnsi="Arial" w:cs="Arial"/>
          <w:spacing w:val="19"/>
          <w:sz w:val="21"/>
          <w:szCs w:val="21"/>
        </w:rPr>
        <w:t xml:space="preserve"> </w:t>
      </w:r>
      <w:r w:rsidRPr="00231633">
        <w:rPr>
          <w:rFonts w:ascii="Arial" w:eastAsia="Arial" w:hAnsi="Arial" w:cs="Arial"/>
          <w:sz w:val="21"/>
          <w:szCs w:val="21"/>
        </w:rPr>
        <w:t>to</w:t>
      </w:r>
      <w:r w:rsidRPr="00231633">
        <w:rPr>
          <w:rFonts w:ascii="Arial" w:eastAsia="Arial" w:hAnsi="Arial" w:cs="Arial"/>
          <w:spacing w:val="20"/>
          <w:sz w:val="21"/>
          <w:szCs w:val="21"/>
        </w:rPr>
        <w:t xml:space="preserve"> </w:t>
      </w:r>
      <w:r w:rsidRPr="00231633">
        <w:rPr>
          <w:rFonts w:ascii="Arial" w:eastAsia="Arial" w:hAnsi="Arial" w:cs="Arial"/>
          <w:sz w:val="21"/>
          <w:szCs w:val="21"/>
        </w:rPr>
        <w:t>be</w:t>
      </w:r>
      <w:r w:rsidRPr="00231633">
        <w:rPr>
          <w:rFonts w:ascii="Arial" w:eastAsia="Arial" w:hAnsi="Arial" w:cs="Arial"/>
          <w:spacing w:val="20"/>
          <w:sz w:val="21"/>
          <w:szCs w:val="21"/>
        </w:rPr>
        <w:t xml:space="preserve"> </w:t>
      </w:r>
      <w:r w:rsidRPr="00231633">
        <w:rPr>
          <w:rFonts w:ascii="Arial" w:eastAsia="Arial" w:hAnsi="Arial" w:cs="Arial"/>
          <w:sz w:val="21"/>
          <w:szCs w:val="21"/>
        </w:rPr>
        <w:t>co-opted</w:t>
      </w:r>
      <w:r w:rsidRPr="00231633">
        <w:rPr>
          <w:rFonts w:ascii="Arial" w:eastAsia="Arial" w:hAnsi="Arial" w:cs="Arial"/>
          <w:spacing w:val="20"/>
          <w:sz w:val="21"/>
          <w:szCs w:val="21"/>
        </w:rPr>
        <w:t xml:space="preserve"> </w:t>
      </w:r>
      <w:r w:rsidRPr="00231633">
        <w:rPr>
          <w:rFonts w:ascii="Arial" w:eastAsia="Arial" w:hAnsi="Arial" w:cs="Arial"/>
          <w:sz w:val="21"/>
          <w:szCs w:val="21"/>
        </w:rPr>
        <w:t>to</w:t>
      </w:r>
      <w:r w:rsidRPr="00231633">
        <w:rPr>
          <w:rFonts w:ascii="Arial" w:eastAsia="Arial" w:hAnsi="Arial" w:cs="Arial"/>
          <w:spacing w:val="20"/>
          <w:sz w:val="21"/>
          <w:szCs w:val="21"/>
        </w:rPr>
        <w:t xml:space="preserve"> </w:t>
      </w:r>
      <w:r w:rsidRPr="00231633">
        <w:rPr>
          <w:rFonts w:ascii="Arial" w:eastAsia="Arial" w:hAnsi="Arial" w:cs="Arial"/>
          <w:sz w:val="21"/>
          <w:szCs w:val="21"/>
        </w:rPr>
        <w:t>the</w:t>
      </w:r>
      <w:r w:rsidRPr="00231633">
        <w:rPr>
          <w:rFonts w:ascii="Arial" w:eastAsia="Arial" w:hAnsi="Arial" w:cs="Arial"/>
          <w:spacing w:val="17"/>
          <w:sz w:val="21"/>
          <w:szCs w:val="21"/>
        </w:rPr>
        <w:t xml:space="preserve"> </w:t>
      </w:r>
      <w:r w:rsidRPr="00231633">
        <w:rPr>
          <w:rFonts w:ascii="Arial" w:eastAsia="Arial" w:hAnsi="Arial" w:cs="Arial"/>
          <w:sz w:val="21"/>
          <w:szCs w:val="21"/>
        </w:rPr>
        <w:t>Local</w:t>
      </w:r>
      <w:r w:rsidRPr="00231633">
        <w:rPr>
          <w:rFonts w:ascii="Arial" w:eastAsia="Arial" w:hAnsi="Arial" w:cs="Arial"/>
          <w:spacing w:val="20"/>
          <w:sz w:val="21"/>
          <w:szCs w:val="21"/>
        </w:rPr>
        <w:t xml:space="preserve"> </w:t>
      </w:r>
      <w:r w:rsidRPr="00231633">
        <w:rPr>
          <w:rFonts w:ascii="Arial" w:eastAsia="Arial" w:hAnsi="Arial" w:cs="Arial"/>
          <w:sz w:val="21"/>
          <w:szCs w:val="21"/>
        </w:rPr>
        <w:t xml:space="preserve">Governing </w:t>
      </w:r>
      <w:r w:rsidR="005A66CA" w:rsidRPr="00231633">
        <w:rPr>
          <w:rFonts w:ascii="Arial" w:eastAsia="Arial" w:hAnsi="Arial" w:cs="Arial"/>
          <w:sz w:val="21"/>
          <w:szCs w:val="21"/>
        </w:rPr>
        <w:t>Body</w:t>
      </w:r>
      <w:r w:rsidRPr="00231633">
        <w:rPr>
          <w:rFonts w:ascii="Arial" w:eastAsia="Arial" w:hAnsi="Arial" w:cs="Arial"/>
          <w:sz w:val="21"/>
          <w:szCs w:val="21"/>
        </w:rPr>
        <w:t xml:space="preserve"> (“Co-opted LGB Members”</w:t>
      </w:r>
      <w:r w:rsidR="000D2EC6" w:rsidRPr="00231633">
        <w:rPr>
          <w:rFonts w:ascii="Arial" w:eastAsia="Arial" w:hAnsi="Arial" w:cs="Arial"/>
          <w:sz w:val="21"/>
          <w:szCs w:val="21"/>
        </w:rPr>
        <w:t>.</w:t>
      </w:r>
      <w:r w:rsidRPr="00231633">
        <w:rPr>
          <w:rFonts w:ascii="Arial" w:eastAsia="Arial" w:hAnsi="Arial" w:cs="Arial"/>
          <w:sz w:val="21"/>
          <w:szCs w:val="21"/>
        </w:rPr>
        <w:t>)</w:t>
      </w:r>
      <w:r w:rsidR="000D2EC6" w:rsidRPr="00231633">
        <w:rPr>
          <w:rFonts w:ascii="Arial" w:eastAsia="Arial" w:hAnsi="Arial" w:cs="Arial"/>
          <w:sz w:val="21"/>
          <w:szCs w:val="21"/>
        </w:rPr>
        <w:t xml:space="preserve"> </w:t>
      </w:r>
      <w:r w:rsidRPr="00231633">
        <w:rPr>
          <w:rFonts w:ascii="Arial" w:eastAsia="Arial" w:hAnsi="Arial" w:cs="Arial"/>
          <w:sz w:val="21"/>
          <w:szCs w:val="21"/>
        </w:rPr>
        <w:t>The Local Governing Body</w:t>
      </w:r>
      <w:r w:rsidRPr="00231633">
        <w:rPr>
          <w:rFonts w:ascii="Arial" w:eastAsia="Arial" w:hAnsi="Arial" w:cs="Arial"/>
          <w:spacing w:val="13"/>
          <w:sz w:val="21"/>
          <w:szCs w:val="21"/>
        </w:rPr>
        <w:t xml:space="preserve"> </w:t>
      </w:r>
      <w:r w:rsidRPr="00231633">
        <w:rPr>
          <w:rFonts w:ascii="Arial" w:eastAsia="Arial" w:hAnsi="Arial" w:cs="Arial"/>
          <w:sz w:val="21"/>
          <w:szCs w:val="21"/>
        </w:rPr>
        <w:t>may</w:t>
      </w:r>
    </w:p>
    <w:p w14:paraId="3C5FC9AA" w14:textId="5580643F" w:rsidR="00851B05" w:rsidRPr="005A66CA" w:rsidRDefault="00755F1D" w:rsidP="000D2EC6">
      <w:pPr>
        <w:pStyle w:val="BodyText"/>
        <w:spacing w:before="56" w:line="360" w:lineRule="auto"/>
        <w:ind w:right="114" w:firstLine="0"/>
        <w:jc w:val="both"/>
      </w:pPr>
      <w:r w:rsidRPr="00231633">
        <w:t>not</w:t>
      </w:r>
      <w:r w:rsidRPr="00231633">
        <w:rPr>
          <w:spacing w:val="19"/>
        </w:rPr>
        <w:t xml:space="preserve"> </w:t>
      </w:r>
      <w:r w:rsidRPr="00231633">
        <w:t>co-opt</w:t>
      </w:r>
      <w:r w:rsidRPr="00231633">
        <w:rPr>
          <w:spacing w:val="19"/>
        </w:rPr>
        <w:t xml:space="preserve"> </w:t>
      </w:r>
      <w:r w:rsidRPr="00231633">
        <w:t>a</w:t>
      </w:r>
      <w:r w:rsidRPr="00231633">
        <w:rPr>
          <w:spacing w:val="18"/>
        </w:rPr>
        <w:t xml:space="preserve"> </w:t>
      </w:r>
      <w:r w:rsidRPr="00231633">
        <w:t>person</w:t>
      </w:r>
      <w:r w:rsidRPr="00231633">
        <w:rPr>
          <w:spacing w:val="21"/>
        </w:rPr>
        <w:t xml:space="preserve"> </w:t>
      </w:r>
      <w:r w:rsidRPr="00231633">
        <w:t>who</w:t>
      </w:r>
      <w:r w:rsidRPr="00231633">
        <w:rPr>
          <w:spacing w:val="18"/>
        </w:rPr>
        <w:t xml:space="preserve"> </w:t>
      </w:r>
      <w:r w:rsidRPr="00231633">
        <w:t>is</w:t>
      </w:r>
      <w:r w:rsidRPr="00231633">
        <w:rPr>
          <w:spacing w:val="20"/>
        </w:rPr>
        <w:t xml:space="preserve"> </w:t>
      </w:r>
      <w:r w:rsidRPr="00231633">
        <w:t>employed</w:t>
      </w:r>
      <w:r w:rsidRPr="00231633">
        <w:rPr>
          <w:spacing w:val="18"/>
        </w:rPr>
        <w:t xml:space="preserve"> </w:t>
      </w:r>
      <w:r w:rsidRPr="00231633">
        <w:t>at</w:t>
      </w:r>
      <w:r w:rsidRPr="00231633">
        <w:rPr>
          <w:spacing w:val="19"/>
        </w:rPr>
        <w:t xml:space="preserve"> </w:t>
      </w:r>
      <w:r w:rsidRPr="00231633">
        <w:t>the</w:t>
      </w:r>
      <w:r w:rsidRPr="00231633">
        <w:rPr>
          <w:spacing w:val="21"/>
        </w:rPr>
        <w:t xml:space="preserve"> </w:t>
      </w:r>
      <w:r w:rsidRPr="00231633">
        <w:t>Academ</w:t>
      </w:r>
      <w:r w:rsidR="000D2EC6" w:rsidRPr="00231633">
        <w:t>y.</w:t>
      </w:r>
    </w:p>
    <w:p w14:paraId="41C84E42" w14:textId="77777777" w:rsidR="00851B05" w:rsidRPr="005A66CA" w:rsidRDefault="00851B05" w:rsidP="000D2EC6">
      <w:pPr>
        <w:spacing w:before="2"/>
        <w:jc w:val="both"/>
        <w:rPr>
          <w:rFonts w:ascii="Arial" w:eastAsia="Arial" w:hAnsi="Arial" w:cs="Arial"/>
          <w:sz w:val="21"/>
          <w:szCs w:val="21"/>
        </w:rPr>
      </w:pPr>
    </w:p>
    <w:p w14:paraId="3C6F091A" w14:textId="77777777" w:rsidR="00851B05" w:rsidRPr="005A66CA" w:rsidRDefault="00755F1D" w:rsidP="000D2EC6">
      <w:pPr>
        <w:pStyle w:val="ListParagraph"/>
        <w:numPr>
          <w:ilvl w:val="2"/>
          <w:numId w:val="4"/>
        </w:numPr>
        <w:tabs>
          <w:tab w:val="left" w:pos="2652"/>
        </w:tabs>
        <w:spacing w:line="360" w:lineRule="auto"/>
        <w:ind w:left="2651" w:right="114"/>
        <w:jc w:val="both"/>
        <w:rPr>
          <w:rFonts w:ascii="Arial" w:eastAsia="Arial" w:hAnsi="Arial" w:cs="Arial"/>
          <w:sz w:val="21"/>
          <w:szCs w:val="21"/>
        </w:rPr>
      </w:pPr>
      <w:r w:rsidRPr="005A66CA">
        <w:rPr>
          <w:rFonts w:ascii="Arial"/>
          <w:sz w:val="21"/>
        </w:rPr>
        <w:t>In appoin</w:t>
      </w:r>
      <w:r w:rsidR="00C63F25" w:rsidRPr="005A66CA">
        <w:rPr>
          <w:rFonts w:ascii="Arial"/>
          <w:sz w:val="21"/>
        </w:rPr>
        <w:t xml:space="preserve">ting Co-opted LGB Members, the </w:t>
      </w:r>
      <w:r w:rsidR="00880E0B" w:rsidRPr="005A66CA">
        <w:rPr>
          <w:rFonts w:ascii="Arial"/>
          <w:sz w:val="21"/>
        </w:rPr>
        <w:t xml:space="preserve">Local </w:t>
      </w:r>
      <w:r w:rsidRPr="005A66CA">
        <w:rPr>
          <w:rFonts w:ascii="Arial"/>
          <w:sz w:val="21"/>
        </w:rPr>
        <w:t>Governing</w:t>
      </w:r>
      <w:r w:rsidRPr="005A66CA">
        <w:rPr>
          <w:rFonts w:ascii="Arial"/>
          <w:spacing w:val="-22"/>
          <w:sz w:val="21"/>
        </w:rPr>
        <w:t xml:space="preserve"> </w:t>
      </w:r>
      <w:r w:rsidRPr="005A66CA">
        <w:rPr>
          <w:rFonts w:ascii="Arial"/>
          <w:sz w:val="21"/>
        </w:rPr>
        <w:t>Body and</w:t>
      </w:r>
      <w:r w:rsidRPr="005A66CA">
        <w:rPr>
          <w:rFonts w:ascii="Arial"/>
          <w:spacing w:val="32"/>
          <w:sz w:val="21"/>
        </w:rPr>
        <w:t xml:space="preserve"> </w:t>
      </w:r>
      <w:r w:rsidRPr="005A66CA">
        <w:rPr>
          <w:rFonts w:ascii="Arial"/>
          <w:sz w:val="21"/>
        </w:rPr>
        <w:t>the</w:t>
      </w:r>
      <w:r w:rsidRPr="005A66CA">
        <w:rPr>
          <w:rFonts w:ascii="Arial"/>
          <w:spacing w:val="30"/>
          <w:sz w:val="21"/>
        </w:rPr>
        <w:t xml:space="preserve"> </w:t>
      </w:r>
      <w:r w:rsidRPr="005A66CA">
        <w:rPr>
          <w:rFonts w:ascii="Arial"/>
          <w:sz w:val="21"/>
        </w:rPr>
        <w:t>Directors</w:t>
      </w:r>
      <w:r w:rsidRPr="005A66CA">
        <w:rPr>
          <w:rFonts w:ascii="Arial"/>
          <w:spacing w:val="32"/>
          <w:sz w:val="21"/>
        </w:rPr>
        <w:t xml:space="preserve"> </w:t>
      </w:r>
      <w:r w:rsidRPr="005A66CA">
        <w:rPr>
          <w:rFonts w:ascii="Arial"/>
          <w:sz w:val="21"/>
        </w:rPr>
        <w:t>shall</w:t>
      </w:r>
      <w:r w:rsidRPr="005A66CA">
        <w:rPr>
          <w:rFonts w:ascii="Arial"/>
          <w:spacing w:val="33"/>
          <w:sz w:val="21"/>
        </w:rPr>
        <w:t xml:space="preserve"> </w:t>
      </w:r>
      <w:r w:rsidRPr="005A66CA">
        <w:rPr>
          <w:rFonts w:ascii="Arial"/>
          <w:sz w:val="21"/>
        </w:rPr>
        <w:t>have</w:t>
      </w:r>
      <w:r w:rsidRPr="005A66CA">
        <w:rPr>
          <w:rFonts w:ascii="Arial"/>
          <w:spacing w:val="32"/>
          <w:sz w:val="21"/>
        </w:rPr>
        <w:t xml:space="preserve"> </w:t>
      </w:r>
      <w:r w:rsidRPr="005A66CA">
        <w:rPr>
          <w:rFonts w:ascii="Arial"/>
          <w:sz w:val="21"/>
        </w:rPr>
        <w:t>regard</w:t>
      </w:r>
      <w:r w:rsidRPr="005A66CA">
        <w:rPr>
          <w:rFonts w:ascii="Arial"/>
          <w:spacing w:val="32"/>
          <w:sz w:val="21"/>
        </w:rPr>
        <w:t xml:space="preserve"> </w:t>
      </w:r>
      <w:r w:rsidRPr="005A66CA">
        <w:rPr>
          <w:rFonts w:ascii="Arial"/>
          <w:sz w:val="21"/>
        </w:rPr>
        <w:t>to</w:t>
      </w:r>
      <w:r w:rsidRPr="005A66CA">
        <w:rPr>
          <w:rFonts w:ascii="Arial"/>
          <w:spacing w:val="32"/>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need</w:t>
      </w:r>
      <w:r w:rsidRPr="005A66CA">
        <w:rPr>
          <w:rFonts w:ascii="Arial"/>
          <w:spacing w:val="32"/>
          <w:sz w:val="21"/>
        </w:rPr>
        <w:t xml:space="preserve"> </w:t>
      </w:r>
      <w:r w:rsidRPr="005A66CA">
        <w:rPr>
          <w:rFonts w:ascii="Arial"/>
          <w:sz w:val="21"/>
        </w:rPr>
        <w:t>to</w:t>
      </w:r>
      <w:r w:rsidRPr="005A66CA">
        <w:rPr>
          <w:rFonts w:ascii="Arial"/>
          <w:spacing w:val="32"/>
          <w:sz w:val="21"/>
        </w:rPr>
        <w:t xml:space="preserve"> </w:t>
      </w:r>
      <w:r w:rsidRPr="005A66CA">
        <w:rPr>
          <w:rFonts w:ascii="Arial"/>
          <w:sz w:val="21"/>
        </w:rPr>
        <w:t>ensure</w:t>
      </w:r>
      <w:r w:rsidRPr="005A66CA">
        <w:rPr>
          <w:rFonts w:ascii="Arial"/>
          <w:spacing w:val="32"/>
          <w:sz w:val="21"/>
        </w:rPr>
        <w:t xml:space="preserve"> </w:t>
      </w:r>
      <w:r w:rsidRPr="005A66CA">
        <w:rPr>
          <w:rFonts w:ascii="Arial"/>
          <w:sz w:val="21"/>
        </w:rPr>
        <w:t>that</w:t>
      </w:r>
      <w:r w:rsidRPr="005A66CA">
        <w:rPr>
          <w:rFonts w:ascii="Arial"/>
          <w:spacing w:val="31"/>
          <w:sz w:val="21"/>
        </w:rPr>
        <w:t xml:space="preserve"> </w:t>
      </w:r>
      <w:r w:rsidRPr="005A66CA">
        <w:rPr>
          <w:rFonts w:ascii="Arial"/>
          <w:sz w:val="21"/>
        </w:rPr>
        <w:t>the LGB Members between them have an appropriate range of skills</w:t>
      </w:r>
      <w:r w:rsidRPr="005A66CA">
        <w:rPr>
          <w:rFonts w:ascii="Arial"/>
          <w:spacing w:val="46"/>
          <w:sz w:val="21"/>
        </w:rPr>
        <w:t xml:space="preserve"> </w:t>
      </w:r>
      <w:r w:rsidRPr="005A66CA">
        <w:rPr>
          <w:rFonts w:ascii="Arial"/>
          <w:sz w:val="21"/>
        </w:rPr>
        <w:t>and experience and due attention is given to succession</w:t>
      </w:r>
      <w:r w:rsidRPr="005A66CA">
        <w:rPr>
          <w:rFonts w:ascii="Arial"/>
          <w:spacing w:val="-10"/>
          <w:sz w:val="21"/>
        </w:rPr>
        <w:t xml:space="preserve"> </w:t>
      </w:r>
      <w:r w:rsidRPr="005A66CA">
        <w:rPr>
          <w:rFonts w:ascii="Arial"/>
          <w:sz w:val="21"/>
        </w:rPr>
        <w:t>planning.</w:t>
      </w:r>
    </w:p>
    <w:p w14:paraId="0ABCFD18" w14:textId="77777777" w:rsidR="00851B05" w:rsidRPr="005A66CA" w:rsidRDefault="00851B05" w:rsidP="00C63F25">
      <w:pPr>
        <w:spacing w:before="2"/>
        <w:rPr>
          <w:rFonts w:ascii="Arial" w:eastAsia="Arial" w:hAnsi="Arial" w:cs="Arial"/>
          <w:sz w:val="21"/>
          <w:szCs w:val="21"/>
        </w:rPr>
      </w:pPr>
    </w:p>
    <w:p w14:paraId="0F46429C" w14:textId="77777777" w:rsidR="00851B05" w:rsidRPr="005A66CA" w:rsidRDefault="00755F1D" w:rsidP="00C63F25">
      <w:pPr>
        <w:pStyle w:val="Heading1"/>
        <w:numPr>
          <w:ilvl w:val="1"/>
          <w:numId w:val="4"/>
        </w:numPr>
        <w:tabs>
          <w:tab w:val="left" w:pos="1804"/>
        </w:tabs>
        <w:ind w:left="1803" w:right="1727" w:hanging="854"/>
        <w:rPr>
          <w:b w:val="0"/>
          <w:bCs w:val="0"/>
        </w:rPr>
      </w:pPr>
      <w:bookmarkStart w:id="36" w:name="4.4_Term_of_office_of_LGB_Members"/>
      <w:bookmarkEnd w:id="36"/>
      <w:r w:rsidRPr="005A66CA">
        <w:t>Term of office of LGB</w:t>
      </w:r>
      <w:r w:rsidRPr="005A66CA">
        <w:rPr>
          <w:spacing w:val="-13"/>
        </w:rPr>
        <w:t xml:space="preserve"> </w:t>
      </w:r>
      <w:r w:rsidRPr="005A66CA">
        <w:t>Members</w:t>
      </w:r>
    </w:p>
    <w:p w14:paraId="157619B1" w14:textId="77777777" w:rsidR="00851B05" w:rsidRPr="005A66CA" w:rsidRDefault="00851B05" w:rsidP="00C63F25">
      <w:pPr>
        <w:rPr>
          <w:rFonts w:ascii="Arial" w:eastAsia="Arial" w:hAnsi="Arial" w:cs="Arial"/>
          <w:b/>
          <w:bCs/>
          <w:sz w:val="20"/>
          <w:szCs w:val="20"/>
        </w:rPr>
      </w:pPr>
    </w:p>
    <w:p w14:paraId="6EC4458F" w14:textId="77777777" w:rsidR="00851B05" w:rsidRPr="005A66CA"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37" w:name="4.4.1_The_term_of_office_for_any_LGB_Mem"/>
      <w:bookmarkEnd w:id="37"/>
      <w:r w:rsidRPr="005A66CA">
        <w:rPr>
          <w:rFonts w:ascii="Arial"/>
          <w:sz w:val="21"/>
        </w:rPr>
        <w:t>The</w:t>
      </w:r>
      <w:r w:rsidRPr="005A66CA">
        <w:rPr>
          <w:rFonts w:ascii="Arial"/>
          <w:spacing w:val="24"/>
          <w:sz w:val="21"/>
        </w:rPr>
        <w:t xml:space="preserve"> </w:t>
      </w:r>
      <w:r w:rsidRPr="005A66CA">
        <w:rPr>
          <w:rFonts w:ascii="Arial"/>
          <w:sz w:val="21"/>
        </w:rPr>
        <w:t>term</w:t>
      </w:r>
      <w:r w:rsidRPr="005A66CA">
        <w:rPr>
          <w:rFonts w:ascii="Arial"/>
          <w:spacing w:val="26"/>
          <w:sz w:val="21"/>
        </w:rPr>
        <w:t xml:space="preserve"> </w:t>
      </w:r>
      <w:r w:rsidRPr="005A66CA">
        <w:rPr>
          <w:rFonts w:ascii="Arial"/>
          <w:sz w:val="21"/>
        </w:rPr>
        <w:t>of</w:t>
      </w:r>
      <w:r w:rsidRPr="005A66CA">
        <w:rPr>
          <w:rFonts w:ascii="Arial"/>
          <w:spacing w:val="25"/>
          <w:sz w:val="21"/>
        </w:rPr>
        <w:t xml:space="preserve"> </w:t>
      </w:r>
      <w:r w:rsidRPr="005A66CA">
        <w:rPr>
          <w:rFonts w:ascii="Arial"/>
          <w:sz w:val="21"/>
        </w:rPr>
        <w:t>office</w:t>
      </w:r>
      <w:r w:rsidRPr="005A66CA">
        <w:rPr>
          <w:rFonts w:ascii="Arial"/>
          <w:spacing w:val="22"/>
          <w:sz w:val="21"/>
        </w:rPr>
        <w:t xml:space="preserve"> </w:t>
      </w:r>
      <w:r w:rsidRPr="005A66CA">
        <w:rPr>
          <w:rFonts w:ascii="Arial"/>
          <w:sz w:val="21"/>
        </w:rPr>
        <w:t>for</w:t>
      </w:r>
      <w:r w:rsidRPr="005A66CA">
        <w:rPr>
          <w:rFonts w:ascii="Arial"/>
          <w:spacing w:val="23"/>
          <w:sz w:val="21"/>
        </w:rPr>
        <w:t xml:space="preserve"> </w:t>
      </w:r>
      <w:r w:rsidRPr="005A66CA">
        <w:rPr>
          <w:rFonts w:ascii="Arial"/>
          <w:sz w:val="21"/>
        </w:rPr>
        <w:t>any</w:t>
      </w:r>
      <w:r w:rsidRPr="005A66CA">
        <w:rPr>
          <w:rFonts w:ascii="Arial"/>
          <w:spacing w:val="22"/>
          <w:sz w:val="21"/>
        </w:rPr>
        <w:t xml:space="preserve"> </w:t>
      </w:r>
      <w:r w:rsidRPr="005A66CA">
        <w:rPr>
          <w:rFonts w:ascii="Arial"/>
          <w:sz w:val="21"/>
        </w:rPr>
        <w:t>LGB</w:t>
      </w:r>
      <w:r w:rsidRPr="005A66CA">
        <w:rPr>
          <w:rFonts w:ascii="Arial"/>
          <w:spacing w:val="25"/>
          <w:sz w:val="21"/>
        </w:rPr>
        <w:t xml:space="preserve"> </w:t>
      </w:r>
      <w:r w:rsidRPr="005A66CA">
        <w:rPr>
          <w:rFonts w:ascii="Arial"/>
          <w:sz w:val="21"/>
        </w:rPr>
        <w:t>Member</w:t>
      </w:r>
      <w:r w:rsidRPr="005A66CA">
        <w:rPr>
          <w:rFonts w:ascii="Arial"/>
          <w:spacing w:val="23"/>
          <w:sz w:val="21"/>
        </w:rPr>
        <w:t xml:space="preserve"> </w:t>
      </w:r>
      <w:r w:rsidRPr="005A66CA">
        <w:rPr>
          <w:rFonts w:ascii="Arial"/>
          <w:sz w:val="21"/>
        </w:rPr>
        <w:t>shall</w:t>
      </w:r>
      <w:r w:rsidRPr="005A66CA">
        <w:rPr>
          <w:rFonts w:ascii="Arial"/>
          <w:spacing w:val="25"/>
          <w:sz w:val="21"/>
        </w:rPr>
        <w:t xml:space="preserve"> </w:t>
      </w:r>
      <w:r w:rsidRPr="005A66CA">
        <w:rPr>
          <w:rFonts w:ascii="Arial"/>
          <w:sz w:val="21"/>
        </w:rPr>
        <w:t>be</w:t>
      </w:r>
      <w:r w:rsidRPr="005A66CA">
        <w:rPr>
          <w:rFonts w:ascii="Arial"/>
          <w:spacing w:val="22"/>
          <w:sz w:val="21"/>
        </w:rPr>
        <w:t xml:space="preserve"> </w:t>
      </w:r>
      <w:r w:rsidRPr="005A66CA">
        <w:rPr>
          <w:rFonts w:ascii="Arial"/>
          <w:sz w:val="21"/>
        </w:rPr>
        <w:t>4</w:t>
      </w:r>
      <w:r w:rsidRPr="005A66CA">
        <w:rPr>
          <w:rFonts w:ascii="Arial"/>
          <w:spacing w:val="24"/>
          <w:sz w:val="21"/>
        </w:rPr>
        <w:t xml:space="preserve"> </w:t>
      </w:r>
      <w:r w:rsidRPr="005A66CA">
        <w:rPr>
          <w:rFonts w:ascii="Arial"/>
          <w:sz w:val="21"/>
        </w:rPr>
        <w:t>years,</w:t>
      </w:r>
      <w:r w:rsidRPr="005A66CA">
        <w:rPr>
          <w:rFonts w:ascii="Arial"/>
          <w:spacing w:val="23"/>
          <w:sz w:val="21"/>
        </w:rPr>
        <w:t xml:space="preserve"> </w:t>
      </w:r>
      <w:r w:rsidRPr="005A66CA">
        <w:rPr>
          <w:rFonts w:ascii="Arial"/>
          <w:sz w:val="21"/>
        </w:rPr>
        <w:t>save</w:t>
      </w:r>
      <w:r w:rsidRPr="005A66CA">
        <w:rPr>
          <w:rFonts w:ascii="Arial"/>
          <w:spacing w:val="24"/>
          <w:sz w:val="21"/>
        </w:rPr>
        <w:t xml:space="preserve"> </w:t>
      </w:r>
      <w:r w:rsidRPr="005A66CA">
        <w:rPr>
          <w:rFonts w:ascii="Arial"/>
          <w:sz w:val="21"/>
        </w:rPr>
        <w:t>that this</w:t>
      </w:r>
      <w:r w:rsidRPr="005A66CA">
        <w:rPr>
          <w:rFonts w:ascii="Arial"/>
          <w:spacing w:val="45"/>
          <w:sz w:val="21"/>
        </w:rPr>
        <w:t xml:space="preserve"> </w:t>
      </w:r>
      <w:r w:rsidRPr="005A66CA">
        <w:rPr>
          <w:rFonts w:ascii="Arial"/>
          <w:sz w:val="21"/>
        </w:rPr>
        <w:t>time</w:t>
      </w:r>
      <w:r w:rsidRPr="005A66CA">
        <w:rPr>
          <w:rFonts w:ascii="Arial"/>
          <w:spacing w:val="43"/>
          <w:sz w:val="21"/>
        </w:rPr>
        <w:t xml:space="preserve"> </w:t>
      </w:r>
      <w:r w:rsidRPr="005A66CA">
        <w:rPr>
          <w:rFonts w:ascii="Arial"/>
          <w:sz w:val="21"/>
        </w:rPr>
        <w:t>limit</w:t>
      </w:r>
      <w:r w:rsidRPr="005A66CA">
        <w:rPr>
          <w:rFonts w:ascii="Arial"/>
          <w:spacing w:val="44"/>
          <w:sz w:val="21"/>
        </w:rPr>
        <w:t xml:space="preserve"> </w:t>
      </w:r>
      <w:r w:rsidRPr="005A66CA">
        <w:rPr>
          <w:rFonts w:ascii="Arial"/>
          <w:sz w:val="21"/>
        </w:rPr>
        <w:t>shall</w:t>
      </w:r>
      <w:r w:rsidRPr="005A66CA">
        <w:rPr>
          <w:rFonts w:ascii="Arial"/>
          <w:spacing w:val="44"/>
          <w:sz w:val="21"/>
        </w:rPr>
        <w:t xml:space="preserve"> </w:t>
      </w:r>
      <w:r w:rsidRPr="005A66CA">
        <w:rPr>
          <w:rFonts w:ascii="Arial"/>
          <w:sz w:val="21"/>
        </w:rPr>
        <w:t>not</w:t>
      </w:r>
      <w:r w:rsidRPr="005A66CA">
        <w:rPr>
          <w:rFonts w:ascii="Arial"/>
          <w:spacing w:val="42"/>
          <w:sz w:val="21"/>
        </w:rPr>
        <w:t xml:space="preserve"> </w:t>
      </w:r>
      <w:r w:rsidRPr="005A66CA">
        <w:rPr>
          <w:rFonts w:ascii="Arial"/>
          <w:sz w:val="21"/>
        </w:rPr>
        <w:t>apply</w:t>
      </w:r>
      <w:r w:rsidRPr="005A66CA">
        <w:rPr>
          <w:rFonts w:ascii="Arial"/>
          <w:spacing w:val="43"/>
          <w:sz w:val="21"/>
        </w:rPr>
        <w:t xml:space="preserve"> </w:t>
      </w:r>
      <w:r w:rsidRPr="005A66CA">
        <w:rPr>
          <w:rFonts w:ascii="Arial"/>
          <w:sz w:val="21"/>
        </w:rPr>
        <w:t>to</w:t>
      </w:r>
      <w:r w:rsidRPr="005A66CA">
        <w:rPr>
          <w:rFonts w:ascii="Arial"/>
          <w:spacing w:val="46"/>
          <w:sz w:val="21"/>
        </w:rPr>
        <w:t xml:space="preserve"> </w:t>
      </w:r>
      <w:r w:rsidRPr="005A66CA">
        <w:rPr>
          <w:rFonts w:ascii="Arial"/>
          <w:sz w:val="21"/>
        </w:rPr>
        <w:t>the</w:t>
      </w:r>
      <w:r w:rsidRPr="005A66CA">
        <w:rPr>
          <w:rFonts w:ascii="Arial"/>
          <w:spacing w:val="43"/>
          <w:sz w:val="21"/>
        </w:rPr>
        <w:t xml:space="preserve"> </w:t>
      </w:r>
      <w:r w:rsidRPr="005A66CA">
        <w:rPr>
          <w:rFonts w:ascii="Arial"/>
          <w:sz w:val="21"/>
        </w:rPr>
        <w:t>Principal</w:t>
      </w:r>
      <w:r w:rsidRPr="005A66CA">
        <w:rPr>
          <w:rFonts w:ascii="Arial"/>
          <w:spacing w:val="46"/>
          <w:sz w:val="21"/>
        </w:rPr>
        <w:t xml:space="preserve"> </w:t>
      </w:r>
      <w:r w:rsidRPr="005A66CA">
        <w:rPr>
          <w:rFonts w:ascii="Arial"/>
          <w:sz w:val="21"/>
        </w:rPr>
        <w:t>(who</w:t>
      </w:r>
      <w:r w:rsidRPr="005A66CA">
        <w:rPr>
          <w:rFonts w:ascii="Arial"/>
          <w:spacing w:val="46"/>
          <w:sz w:val="21"/>
        </w:rPr>
        <w:t xml:space="preserve"> </w:t>
      </w:r>
      <w:r w:rsidRPr="005A66CA">
        <w:rPr>
          <w:rFonts w:ascii="Arial"/>
          <w:sz w:val="21"/>
        </w:rPr>
        <w:t>shall</w:t>
      </w:r>
      <w:r w:rsidRPr="005A66CA">
        <w:rPr>
          <w:rFonts w:ascii="Arial"/>
          <w:spacing w:val="44"/>
          <w:sz w:val="21"/>
        </w:rPr>
        <w:t xml:space="preserve"> </w:t>
      </w:r>
      <w:r w:rsidRPr="005A66CA">
        <w:rPr>
          <w:rFonts w:ascii="Arial"/>
          <w:sz w:val="21"/>
        </w:rPr>
        <w:t>serve</w:t>
      </w:r>
      <w:r w:rsidRPr="005A66CA">
        <w:rPr>
          <w:rFonts w:ascii="Arial"/>
          <w:spacing w:val="45"/>
          <w:sz w:val="21"/>
        </w:rPr>
        <w:t xml:space="preserve"> </w:t>
      </w:r>
      <w:r w:rsidRPr="005A66CA">
        <w:rPr>
          <w:rFonts w:ascii="Arial"/>
          <w:i/>
          <w:sz w:val="21"/>
        </w:rPr>
        <w:t>ex officio</w:t>
      </w:r>
      <w:r w:rsidRPr="005A66CA">
        <w:rPr>
          <w:rFonts w:ascii="Arial"/>
          <w:sz w:val="21"/>
        </w:rPr>
        <w:t>) and to Co-opted LGB Members (who shall serve for 2</w:t>
      </w:r>
      <w:r w:rsidRPr="005A66CA">
        <w:rPr>
          <w:rFonts w:ascii="Arial"/>
          <w:spacing w:val="50"/>
          <w:sz w:val="21"/>
        </w:rPr>
        <w:t xml:space="preserve"> </w:t>
      </w:r>
      <w:r w:rsidRPr="005A66CA">
        <w:rPr>
          <w:rFonts w:ascii="Arial"/>
          <w:sz w:val="21"/>
        </w:rPr>
        <w:t>years). Subject to remaining eligible to be a particular type of member on</w:t>
      </w:r>
      <w:r w:rsidRPr="005A66CA">
        <w:rPr>
          <w:rFonts w:ascii="Arial"/>
          <w:spacing w:val="48"/>
          <w:sz w:val="21"/>
        </w:rPr>
        <w:t xml:space="preserve"> </w:t>
      </w:r>
      <w:r w:rsidRPr="005A66CA">
        <w:rPr>
          <w:rFonts w:ascii="Arial"/>
          <w:spacing w:val="-3"/>
          <w:sz w:val="21"/>
        </w:rPr>
        <w:t xml:space="preserve">the </w:t>
      </w:r>
      <w:r w:rsidRPr="005A66CA">
        <w:rPr>
          <w:rFonts w:ascii="Arial"/>
          <w:sz w:val="21"/>
        </w:rPr>
        <w:t>Local Governing Body, any person may be re-appointed or</w:t>
      </w:r>
      <w:r w:rsidRPr="005A66CA">
        <w:rPr>
          <w:rFonts w:ascii="Arial"/>
          <w:spacing w:val="14"/>
          <w:sz w:val="21"/>
        </w:rPr>
        <w:t xml:space="preserve"> </w:t>
      </w:r>
      <w:r w:rsidRPr="005A66CA">
        <w:rPr>
          <w:rFonts w:ascii="Arial"/>
          <w:sz w:val="21"/>
        </w:rPr>
        <w:t>re-elected (including being co-opted again) to the Local Governing</w:t>
      </w:r>
      <w:r w:rsidRPr="005A66CA">
        <w:rPr>
          <w:rFonts w:ascii="Arial"/>
          <w:spacing w:val="-14"/>
          <w:sz w:val="21"/>
        </w:rPr>
        <w:t xml:space="preserve"> </w:t>
      </w:r>
      <w:r w:rsidRPr="005A66CA">
        <w:rPr>
          <w:rFonts w:ascii="Arial"/>
          <w:sz w:val="21"/>
        </w:rPr>
        <w:t>Body.</w:t>
      </w:r>
    </w:p>
    <w:p w14:paraId="7AAD69DE" w14:textId="77777777" w:rsidR="00851B05" w:rsidRPr="005A66CA" w:rsidRDefault="00851B05" w:rsidP="00C63F25">
      <w:pPr>
        <w:spacing w:before="2"/>
        <w:rPr>
          <w:rFonts w:ascii="Arial" w:eastAsia="Arial" w:hAnsi="Arial" w:cs="Arial"/>
          <w:sz w:val="21"/>
          <w:szCs w:val="21"/>
        </w:rPr>
      </w:pPr>
    </w:p>
    <w:p w14:paraId="69C371A4" w14:textId="77777777" w:rsidR="00851B05" w:rsidRPr="005A66CA" w:rsidRDefault="00755F1D" w:rsidP="00C63F25">
      <w:pPr>
        <w:pStyle w:val="Heading1"/>
        <w:numPr>
          <w:ilvl w:val="1"/>
          <w:numId w:val="4"/>
        </w:numPr>
        <w:tabs>
          <w:tab w:val="left" w:pos="1806"/>
        </w:tabs>
        <w:ind w:left="1805" w:right="1727" w:hanging="855"/>
        <w:rPr>
          <w:b w:val="0"/>
          <w:bCs w:val="0"/>
        </w:rPr>
      </w:pPr>
      <w:bookmarkStart w:id="38" w:name="4.5_Resignation_and_removal_of_LGB_Membe"/>
      <w:bookmarkEnd w:id="38"/>
      <w:r w:rsidRPr="005A66CA">
        <w:t>Resignation and removal of LGB</w:t>
      </w:r>
      <w:r w:rsidRPr="005A66CA">
        <w:rPr>
          <w:spacing w:val="-11"/>
        </w:rPr>
        <w:t xml:space="preserve"> </w:t>
      </w:r>
      <w:r w:rsidRPr="005A66CA">
        <w:t>Members</w:t>
      </w:r>
    </w:p>
    <w:p w14:paraId="09EB947F" w14:textId="77777777" w:rsidR="00851B05" w:rsidRPr="005A66CA" w:rsidRDefault="00851B05" w:rsidP="00C63F25">
      <w:pPr>
        <w:rPr>
          <w:rFonts w:ascii="Arial" w:eastAsia="Arial" w:hAnsi="Arial" w:cs="Arial"/>
          <w:b/>
          <w:bCs/>
          <w:sz w:val="20"/>
          <w:szCs w:val="20"/>
        </w:rPr>
      </w:pPr>
    </w:p>
    <w:p w14:paraId="2DAC7F8A" w14:textId="77777777" w:rsidR="00851B05" w:rsidRPr="00A93604" w:rsidRDefault="00755F1D" w:rsidP="00C63F25">
      <w:pPr>
        <w:pStyle w:val="ListParagraph"/>
        <w:numPr>
          <w:ilvl w:val="2"/>
          <w:numId w:val="4"/>
        </w:numPr>
        <w:tabs>
          <w:tab w:val="left" w:pos="2653"/>
        </w:tabs>
        <w:spacing w:before="131" w:line="360" w:lineRule="auto"/>
        <w:ind w:left="2652" w:right="114"/>
        <w:rPr>
          <w:rFonts w:ascii="Arial" w:eastAsia="Arial" w:hAnsi="Arial" w:cs="Arial"/>
          <w:sz w:val="21"/>
          <w:szCs w:val="21"/>
        </w:rPr>
      </w:pPr>
      <w:bookmarkStart w:id="39" w:name="4.5.1_A_LGB_Member_shall_cease_to_hold_o"/>
      <w:bookmarkEnd w:id="39"/>
      <w:r w:rsidRPr="005A66CA">
        <w:rPr>
          <w:rFonts w:ascii="Arial"/>
          <w:sz w:val="21"/>
        </w:rPr>
        <w:t>A</w:t>
      </w:r>
      <w:r w:rsidRPr="005A66CA">
        <w:rPr>
          <w:rFonts w:ascii="Arial"/>
          <w:spacing w:val="18"/>
          <w:sz w:val="21"/>
        </w:rPr>
        <w:t xml:space="preserve"> </w:t>
      </w:r>
      <w:r w:rsidRPr="005A66CA">
        <w:rPr>
          <w:rFonts w:ascii="Arial"/>
          <w:sz w:val="21"/>
        </w:rPr>
        <w:t>LGB</w:t>
      </w:r>
      <w:r w:rsidRPr="005A66CA">
        <w:rPr>
          <w:rFonts w:ascii="Arial"/>
          <w:spacing w:val="18"/>
          <w:sz w:val="21"/>
        </w:rPr>
        <w:t xml:space="preserve"> </w:t>
      </w:r>
      <w:r w:rsidRPr="005A66CA">
        <w:rPr>
          <w:rFonts w:ascii="Arial"/>
          <w:sz w:val="21"/>
        </w:rPr>
        <w:t>Member</w:t>
      </w:r>
      <w:r w:rsidRPr="005A66CA">
        <w:rPr>
          <w:rFonts w:ascii="Arial"/>
          <w:spacing w:val="16"/>
          <w:sz w:val="21"/>
        </w:rPr>
        <w:t xml:space="preserve"> </w:t>
      </w:r>
      <w:r w:rsidRPr="005A66CA">
        <w:rPr>
          <w:rFonts w:ascii="Arial"/>
          <w:sz w:val="21"/>
        </w:rPr>
        <w:t>shall</w:t>
      </w:r>
      <w:r w:rsidRPr="005A66CA">
        <w:rPr>
          <w:rFonts w:ascii="Arial"/>
          <w:spacing w:val="18"/>
          <w:sz w:val="21"/>
        </w:rPr>
        <w:t xml:space="preserve"> </w:t>
      </w:r>
      <w:r w:rsidRPr="005A66CA">
        <w:rPr>
          <w:rFonts w:ascii="Arial"/>
          <w:sz w:val="21"/>
        </w:rPr>
        <w:t>cease</w:t>
      </w:r>
      <w:r w:rsidRPr="005A66CA">
        <w:rPr>
          <w:rFonts w:ascii="Arial"/>
          <w:spacing w:val="17"/>
          <w:sz w:val="21"/>
        </w:rPr>
        <w:t xml:space="preserve"> </w:t>
      </w:r>
      <w:r w:rsidRPr="005A66CA">
        <w:rPr>
          <w:rFonts w:ascii="Arial"/>
          <w:sz w:val="21"/>
        </w:rPr>
        <w:t>to</w:t>
      </w:r>
      <w:r w:rsidRPr="005A66CA">
        <w:rPr>
          <w:rFonts w:ascii="Arial"/>
          <w:spacing w:val="17"/>
          <w:sz w:val="21"/>
        </w:rPr>
        <w:t xml:space="preserve"> </w:t>
      </w:r>
      <w:r w:rsidRPr="005A66CA">
        <w:rPr>
          <w:rFonts w:ascii="Arial"/>
          <w:sz w:val="21"/>
        </w:rPr>
        <w:t>hold</w:t>
      </w:r>
      <w:r w:rsidRPr="005A66CA">
        <w:rPr>
          <w:rFonts w:ascii="Arial"/>
          <w:spacing w:val="17"/>
          <w:sz w:val="21"/>
        </w:rPr>
        <w:t xml:space="preserve"> </w:t>
      </w:r>
      <w:r w:rsidRPr="005A66CA">
        <w:rPr>
          <w:rFonts w:ascii="Arial"/>
          <w:sz w:val="21"/>
        </w:rPr>
        <w:t>office</w:t>
      </w:r>
      <w:r w:rsidRPr="005A66CA">
        <w:rPr>
          <w:rFonts w:ascii="Arial"/>
          <w:spacing w:val="15"/>
          <w:sz w:val="21"/>
        </w:rPr>
        <w:t xml:space="preserve"> </w:t>
      </w:r>
      <w:r w:rsidRPr="005A66CA">
        <w:rPr>
          <w:rFonts w:ascii="Arial"/>
          <w:sz w:val="21"/>
        </w:rPr>
        <w:t>if</w:t>
      </w:r>
      <w:r w:rsidRPr="005A66CA">
        <w:rPr>
          <w:rFonts w:ascii="Arial"/>
          <w:spacing w:val="18"/>
          <w:sz w:val="21"/>
        </w:rPr>
        <w:t xml:space="preserve"> </w:t>
      </w:r>
      <w:r w:rsidRPr="005A66CA">
        <w:rPr>
          <w:rFonts w:ascii="Arial"/>
          <w:sz w:val="21"/>
        </w:rPr>
        <w:t>he</w:t>
      </w:r>
      <w:r w:rsidRPr="005A66CA">
        <w:rPr>
          <w:rFonts w:ascii="Arial"/>
          <w:spacing w:val="16"/>
          <w:sz w:val="21"/>
        </w:rPr>
        <w:t xml:space="preserve"> </w:t>
      </w:r>
      <w:r w:rsidRPr="005A66CA">
        <w:rPr>
          <w:rFonts w:ascii="Arial"/>
          <w:sz w:val="21"/>
        </w:rPr>
        <w:t>or</w:t>
      </w:r>
      <w:r w:rsidRPr="005A66CA">
        <w:rPr>
          <w:rFonts w:ascii="Arial"/>
          <w:spacing w:val="14"/>
          <w:sz w:val="21"/>
        </w:rPr>
        <w:t xml:space="preserve"> </w:t>
      </w:r>
      <w:r w:rsidRPr="005A66CA">
        <w:rPr>
          <w:rFonts w:ascii="Arial"/>
          <w:sz w:val="21"/>
        </w:rPr>
        <w:t>she</w:t>
      </w:r>
      <w:r w:rsidRPr="005A66CA">
        <w:rPr>
          <w:rFonts w:ascii="Arial"/>
          <w:spacing w:val="17"/>
          <w:sz w:val="21"/>
        </w:rPr>
        <w:t xml:space="preserve"> </w:t>
      </w:r>
      <w:r w:rsidRPr="005A66CA">
        <w:rPr>
          <w:rFonts w:ascii="Arial"/>
          <w:sz w:val="21"/>
        </w:rPr>
        <w:t>resigns</w:t>
      </w:r>
      <w:r w:rsidRPr="005A66CA">
        <w:rPr>
          <w:rFonts w:ascii="Arial"/>
          <w:spacing w:val="17"/>
          <w:sz w:val="21"/>
        </w:rPr>
        <w:t xml:space="preserve"> </w:t>
      </w:r>
      <w:r w:rsidRPr="005A66CA">
        <w:rPr>
          <w:rFonts w:ascii="Arial"/>
          <w:sz w:val="21"/>
        </w:rPr>
        <w:t>his</w:t>
      </w:r>
      <w:r w:rsidRPr="005A66CA">
        <w:rPr>
          <w:rFonts w:ascii="Arial"/>
          <w:spacing w:val="17"/>
          <w:sz w:val="21"/>
        </w:rPr>
        <w:t xml:space="preserve"> </w:t>
      </w:r>
      <w:r w:rsidRPr="005A66CA">
        <w:rPr>
          <w:rFonts w:ascii="Arial"/>
          <w:sz w:val="21"/>
        </w:rPr>
        <w:t>or her</w:t>
      </w:r>
      <w:r w:rsidRPr="005A66CA">
        <w:rPr>
          <w:rFonts w:ascii="Arial"/>
          <w:spacing w:val="17"/>
          <w:sz w:val="21"/>
        </w:rPr>
        <w:t xml:space="preserve"> </w:t>
      </w:r>
      <w:r w:rsidRPr="005A66CA">
        <w:rPr>
          <w:rFonts w:ascii="Arial"/>
          <w:sz w:val="21"/>
        </w:rPr>
        <w:t>office</w:t>
      </w:r>
      <w:r w:rsidRPr="005A66CA">
        <w:rPr>
          <w:rFonts w:ascii="Arial"/>
          <w:spacing w:val="16"/>
          <w:sz w:val="21"/>
        </w:rPr>
        <w:t xml:space="preserve"> </w:t>
      </w:r>
      <w:r w:rsidRPr="005A66CA">
        <w:rPr>
          <w:rFonts w:ascii="Arial"/>
          <w:sz w:val="21"/>
        </w:rPr>
        <w:t>by</w:t>
      </w:r>
      <w:r w:rsidRPr="005A66CA">
        <w:rPr>
          <w:rFonts w:ascii="Arial"/>
          <w:spacing w:val="16"/>
          <w:sz w:val="21"/>
        </w:rPr>
        <w:t xml:space="preserve"> </w:t>
      </w:r>
      <w:r w:rsidRPr="005A66CA">
        <w:rPr>
          <w:rFonts w:ascii="Arial"/>
          <w:sz w:val="21"/>
        </w:rPr>
        <w:t>notice</w:t>
      </w:r>
      <w:r w:rsidRPr="005A66CA">
        <w:rPr>
          <w:rFonts w:ascii="Arial"/>
          <w:spacing w:val="18"/>
          <w:sz w:val="21"/>
        </w:rPr>
        <w:t xml:space="preserve"> </w:t>
      </w:r>
      <w:r w:rsidRPr="005A66CA">
        <w:rPr>
          <w:rFonts w:ascii="Arial"/>
          <w:sz w:val="21"/>
        </w:rPr>
        <w:t>to</w:t>
      </w:r>
      <w:r w:rsidRPr="005A66CA">
        <w:rPr>
          <w:rFonts w:ascii="Arial"/>
          <w:spacing w:val="18"/>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Local</w:t>
      </w:r>
      <w:r w:rsidRPr="005A66CA">
        <w:rPr>
          <w:rFonts w:ascii="Arial"/>
          <w:spacing w:val="19"/>
          <w:sz w:val="21"/>
        </w:rPr>
        <w:t xml:space="preserve"> </w:t>
      </w:r>
      <w:r w:rsidRPr="005A66CA">
        <w:rPr>
          <w:rFonts w:ascii="Arial"/>
          <w:sz w:val="21"/>
        </w:rPr>
        <w:t>Governing</w:t>
      </w:r>
      <w:r w:rsidRPr="005A66CA">
        <w:rPr>
          <w:rFonts w:ascii="Arial"/>
          <w:spacing w:val="16"/>
          <w:sz w:val="21"/>
        </w:rPr>
        <w:t xml:space="preserve"> </w:t>
      </w:r>
      <w:r w:rsidRPr="00A93604">
        <w:rPr>
          <w:rFonts w:ascii="Arial"/>
          <w:sz w:val="21"/>
        </w:rPr>
        <w:t>Body</w:t>
      </w:r>
      <w:r w:rsidRPr="00A93604">
        <w:rPr>
          <w:rFonts w:ascii="Arial"/>
          <w:spacing w:val="15"/>
          <w:sz w:val="21"/>
        </w:rPr>
        <w:t xml:space="preserve"> </w:t>
      </w:r>
      <w:r w:rsidRPr="00A93604">
        <w:rPr>
          <w:rFonts w:ascii="Arial"/>
          <w:sz w:val="21"/>
        </w:rPr>
        <w:t>(but</w:t>
      </w:r>
      <w:r w:rsidRPr="00A93604">
        <w:rPr>
          <w:rFonts w:ascii="Arial"/>
          <w:spacing w:val="17"/>
          <w:sz w:val="21"/>
        </w:rPr>
        <w:t xml:space="preserve"> </w:t>
      </w:r>
      <w:r w:rsidRPr="00A93604">
        <w:rPr>
          <w:rFonts w:ascii="Arial"/>
          <w:sz w:val="21"/>
        </w:rPr>
        <w:t>only</w:t>
      </w:r>
      <w:r w:rsidRPr="00A93604">
        <w:rPr>
          <w:rFonts w:ascii="Arial"/>
          <w:spacing w:val="16"/>
          <w:sz w:val="21"/>
        </w:rPr>
        <w:t xml:space="preserve"> </w:t>
      </w:r>
      <w:r w:rsidRPr="00A93604">
        <w:rPr>
          <w:rFonts w:ascii="Arial"/>
          <w:sz w:val="21"/>
        </w:rPr>
        <w:t>if</w:t>
      </w:r>
      <w:r w:rsidRPr="00A93604">
        <w:rPr>
          <w:rFonts w:ascii="Arial"/>
          <w:spacing w:val="19"/>
          <w:sz w:val="21"/>
        </w:rPr>
        <w:t xml:space="preserve"> </w:t>
      </w:r>
      <w:r w:rsidRPr="00A93604">
        <w:rPr>
          <w:rFonts w:ascii="Arial"/>
          <w:sz w:val="21"/>
        </w:rPr>
        <w:t>at</w:t>
      </w:r>
      <w:r w:rsidRPr="00A93604">
        <w:rPr>
          <w:rFonts w:ascii="Arial"/>
          <w:spacing w:val="17"/>
          <w:sz w:val="21"/>
        </w:rPr>
        <w:t xml:space="preserve"> </w:t>
      </w:r>
      <w:r w:rsidRPr="00A93604">
        <w:rPr>
          <w:rFonts w:ascii="Arial"/>
          <w:sz w:val="21"/>
        </w:rPr>
        <w:t>least three persons will remain in office when the notice of resignation is</w:t>
      </w:r>
      <w:r w:rsidRPr="00A93604">
        <w:rPr>
          <w:rFonts w:ascii="Arial"/>
          <w:spacing w:val="44"/>
          <w:sz w:val="21"/>
        </w:rPr>
        <w:t xml:space="preserve"> </w:t>
      </w:r>
      <w:r w:rsidRPr="00A93604">
        <w:rPr>
          <w:rFonts w:ascii="Arial"/>
          <w:sz w:val="21"/>
        </w:rPr>
        <w:t>to take effect) or is disqualified under Article</w:t>
      </w:r>
      <w:r w:rsidRPr="00A93604">
        <w:rPr>
          <w:rFonts w:ascii="Arial"/>
          <w:spacing w:val="-11"/>
          <w:sz w:val="21"/>
        </w:rPr>
        <w:t xml:space="preserve"> </w:t>
      </w:r>
      <w:r w:rsidRPr="00A93604">
        <w:rPr>
          <w:rFonts w:ascii="Arial"/>
          <w:sz w:val="21"/>
        </w:rPr>
        <w:t>4.6.</w:t>
      </w:r>
    </w:p>
    <w:p w14:paraId="4DA59BD6" w14:textId="77777777" w:rsidR="00851B05" w:rsidRPr="005A66CA" w:rsidRDefault="00851B05" w:rsidP="00C63F25">
      <w:pPr>
        <w:spacing w:before="11"/>
        <w:rPr>
          <w:rFonts w:ascii="Arial" w:eastAsia="Arial" w:hAnsi="Arial" w:cs="Arial"/>
          <w:sz w:val="20"/>
          <w:szCs w:val="20"/>
        </w:rPr>
      </w:pPr>
    </w:p>
    <w:p w14:paraId="65583E40" w14:textId="77777777" w:rsidR="00851B05" w:rsidRPr="005A66CA"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40" w:name="4.5.2_A_LGB_Member_shall_cease_to_hold_o"/>
      <w:bookmarkEnd w:id="40"/>
      <w:r w:rsidRPr="005A66CA">
        <w:rPr>
          <w:rFonts w:ascii="Arial"/>
          <w:sz w:val="21"/>
        </w:rPr>
        <w:t>A</w:t>
      </w:r>
      <w:r w:rsidRPr="005A66CA">
        <w:rPr>
          <w:rFonts w:ascii="Arial"/>
          <w:spacing w:val="14"/>
          <w:sz w:val="21"/>
        </w:rPr>
        <w:t xml:space="preserve"> </w:t>
      </w:r>
      <w:r w:rsidRPr="005A66CA">
        <w:rPr>
          <w:rFonts w:ascii="Arial"/>
          <w:sz w:val="21"/>
        </w:rPr>
        <w:t>LGB</w:t>
      </w:r>
      <w:r w:rsidRPr="005A66CA">
        <w:rPr>
          <w:rFonts w:ascii="Arial"/>
          <w:spacing w:val="14"/>
          <w:sz w:val="21"/>
        </w:rPr>
        <w:t xml:space="preserve"> </w:t>
      </w:r>
      <w:r w:rsidRPr="005A66CA">
        <w:rPr>
          <w:rFonts w:ascii="Arial"/>
          <w:sz w:val="21"/>
        </w:rPr>
        <w:t>Member</w:t>
      </w:r>
      <w:r w:rsidRPr="005A66CA">
        <w:rPr>
          <w:rFonts w:ascii="Arial"/>
          <w:spacing w:val="13"/>
          <w:sz w:val="21"/>
        </w:rPr>
        <w:t xml:space="preserve"> </w:t>
      </w:r>
      <w:r w:rsidRPr="005A66CA">
        <w:rPr>
          <w:rFonts w:ascii="Arial"/>
          <w:sz w:val="21"/>
        </w:rPr>
        <w:t>shall</w:t>
      </w:r>
      <w:r w:rsidRPr="005A66CA">
        <w:rPr>
          <w:rFonts w:ascii="Arial"/>
          <w:spacing w:val="14"/>
          <w:sz w:val="21"/>
        </w:rPr>
        <w:t xml:space="preserve"> </w:t>
      </w:r>
      <w:r w:rsidRPr="005A66CA">
        <w:rPr>
          <w:rFonts w:ascii="Arial"/>
          <w:sz w:val="21"/>
        </w:rPr>
        <w:t>cease</w:t>
      </w:r>
      <w:r w:rsidRPr="005A66CA">
        <w:rPr>
          <w:rFonts w:ascii="Arial"/>
          <w:spacing w:val="13"/>
          <w:sz w:val="21"/>
        </w:rPr>
        <w:t xml:space="preserve"> </w:t>
      </w:r>
      <w:r w:rsidRPr="005A66CA">
        <w:rPr>
          <w:rFonts w:ascii="Arial"/>
          <w:sz w:val="21"/>
        </w:rPr>
        <w:t>to</w:t>
      </w:r>
      <w:r w:rsidRPr="005A66CA">
        <w:rPr>
          <w:rFonts w:ascii="Arial"/>
          <w:spacing w:val="13"/>
          <w:sz w:val="21"/>
        </w:rPr>
        <w:t xml:space="preserve"> </w:t>
      </w:r>
      <w:r w:rsidRPr="005A66CA">
        <w:rPr>
          <w:rFonts w:ascii="Arial"/>
          <w:sz w:val="21"/>
        </w:rPr>
        <w:t>hold</w:t>
      </w:r>
      <w:r w:rsidRPr="005A66CA">
        <w:rPr>
          <w:rFonts w:ascii="Arial"/>
          <w:spacing w:val="13"/>
          <w:sz w:val="21"/>
        </w:rPr>
        <w:t xml:space="preserve"> </w:t>
      </w:r>
      <w:r w:rsidRPr="005A66CA">
        <w:rPr>
          <w:rFonts w:ascii="Arial"/>
          <w:sz w:val="21"/>
        </w:rPr>
        <w:t>office</w:t>
      </w:r>
      <w:r w:rsidRPr="005A66CA">
        <w:rPr>
          <w:rFonts w:ascii="Arial"/>
          <w:spacing w:val="13"/>
          <w:sz w:val="21"/>
        </w:rPr>
        <w:t xml:space="preserve"> </w:t>
      </w:r>
      <w:r w:rsidRPr="005A66CA">
        <w:rPr>
          <w:rFonts w:ascii="Arial"/>
          <w:sz w:val="21"/>
        </w:rPr>
        <w:t>if</w:t>
      </w:r>
      <w:r w:rsidRPr="005A66CA">
        <w:rPr>
          <w:rFonts w:ascii="Arial"/>
          <w:spacing w:val="14"/>
          <w:sz w:val="21"/>
        </w:rPr>
        <w:t xml:space="preserve"> </w:t>
      </w:r>
      <w:r w:rsidRPr="005A66CA">
        <w:rPr>
          <w:rFonts w:ascii="Arial"/>
          <w:sz w:val="21"/>
        </w:rPr>
        <w:t>he</w:t>
      </w:r>
      <w:r w:rsidRPr="005A66CA">
        <w:rPr>
          <w:rFonts w:ascii="Arial"/>
          <w:spacing w:val="13"/>
          <w:sz w:val="21"/>
        </w:rPr>
        <w:t xml:space="preserve"> </w:t>
      </w:r>
      <w:r w:rsidRPr="005A66CA">
        <w:rPr>
          <w:rFonts w:ascii="Arial"/>
          <w:sz w:val="21"/>
        </w:rPr>
        <w:t>or</w:t>
      </w:r>
      <w:r w:rsidRPr="005A66CA">
        <w:rPr>
          <w:rFonts w:ascii="Arial"/>
          <w:spacing w:val="12"/>
          <w:sz w:val="21"/>
        </w:rPr>
        <w:t xml:space="preserve"> </w:t>
      </w:r>
      <w:r w:rsidRPr="005A66CA">
        <w:rPr>
          <w:rFonts w:ascii="Arial"/>
          <w:sz w:val="21"/>
        </w:rPr>
        <w:t>she</w:t>
      </w:r>
      <w:r w:rsidRPr="005A66CA">
        <w:rPr>
          <w:rFonts w:ascii="Arial"/>
          <w:spacing w:val="13"/>
          <w:sz w:val="21"/>
        </w:rPr>
        <w:t xml:space="preserve"> </w:t>
      </w:r>
      <w:r w:rsidRPr="005A66CA">
        <w:rPr>
          <w:rFonts w:ascii="Arial"/>
          <w:sz w:val="21"/>
        </w:rPr>
        <w:t>is</w:t>
      </w:r>
      <w:r w:rsidRPr="005A66CA">
        <w:rPr>
          <w:rFonts w:ascii="Arial"/>
          <w:spacing w:val="13"/>
          <w:sz w:val="21"/>
        </w:rPr>
        <w:t xml:space="preserve"> </w:t>
      </w:r>
      <w:r w:rsidRPr="005A66CA">
        <w:rPr>
          <w:rFonts w:ascii="Arial"/>
          <w:sz w:val="21"/>
        </w:rPr>
        <w:t>removed</w:t>
      </w:r>
      <w:r w:rsidRPr="005A66CA">
        <w:rPr>
          <w:rFonts w:ascii="Arial"/>
          <w:spacing w:val="13"/>
          <w:sz w:val="21"/>
        </w:rPr>
        <w:t xml:space="preserve"> </w:t>
      </w:r>
      <w:r w:rsidRPr="005A66CA">
        <w:rPr>
          <w:rFonts w:ascii="Arial"/>
          <w:sz w:val="21"/>
        </w:rPr>
        <w:t>by the person or persons who appointed him or her.</w:t>
      </w:r>
      <w:r w:rsidRPr="005A66CA">
        <w:rPr>
          <w:rFonts w:ascii="Arial"/>
          <w:spacing w:val="16"/>
          <w:sz w:val="21"/>
        </w:rPr>
        <w:t xml:space="preserve"> </w:t>
      </w:r>
      <w:r w:rsidRPr="005A66CA">
        <w:rPr>
          <w:rFonts w:ascii="Arial"/>
          <w:sz w:val="21"/>
        </w:rPr>
        <w:t>Whilst acknowledging that no reasons need to be given for the removal of</w:t>
      </w:r>
      <w:r w:rsidRPr="005A66CA">
        <w:rPr>
          <w:rFonts w:ascii="Arial"/>
          <w:spacing w:val="25"/>
          <w:sz w:val="21"/>
        </w:rPr>
        <w:t xml:space="preserve"> </w:t>
      </w:r>
      <w:r w:rsidRPr="005A66CA">
        <w:rPr>
          <w:rFonts w:ascii="Arial"/>
          <w:sz w:val="21"/>
        </w:rPr>
        <w:t>a LGB Member by a person or persons who appointed him or her,</w:t>
      </w:r>
      <w:r w:rsidRPr="005A66CA">
        <w:rPr>
          <w:rFonts w:ascii="Arial"/>
          <w:spacing w:val="5"/>
          <w:sz w:val="21"/>
        </w:rPr>
        <w:t xml:space="preserve"> </w:t>
      </w:r>
      <w:r w:rsidRPr="005A66CA">
        <w:rPr>
          <w:rFonts w:ascii="Arial"/>
          <w:sz w:val="21"/>
        </w:rPr>
        <w:t>any failure to uphold the values of the Company and/or the Academy or</w:t>
      </w:r>
      <w:r w:rsidRPr="005A66CA">
        <w:rPr>
          <w:rFonts w:ascii="Arial"/>
          <w:spacing w:val="-16"/>
          <w:sz w:val="21"/>
        </w:rPr>
        <w:t xml:space="preserve"> </w:t>
      </w:r>
      <w:r w:rsidRPr="005A66CA">
        <w:rPr>
          <w:rFonts w:ascii="Arial"/>
          <w:sz w:val="21"/>
        </w:rPr>
        <w:t xml:space="preserve">to </w:t>
      </w:r>
      <w:r w:rsidRPr="005A66CA">
        <w:rPr>
          <w:rFonts w:ascii="Arial"/>
          <w:sz w:val="21"/>
        </w:rPr>
        <w:lastRenderedPageBreak/>
        <w:t>act in a way which is appropriate in light of this Scheme of</w:t>
      </w:r>
      <w:r w:rsidRPr="005A66CA">
        <w:rPr>
          <w:rFonts w:ascii="Arial"/>
          <w:spacing w:val="7"/>
          <w:sz w:val="21"/>
        </w:rPr>
        <w:t xml:space="preserve"> </w:t>
      </w:r>
      <w:r w:rsidRPr="005A66CA">
        <w:rPr>
          <w:rFonts w:ascii="Arial"/>
          <w:sz w:val="21"/>
        </w:rPr>
        <w:t>Delegation</w:t>
      </w:r>
      <w:r w:rsidRPr="005A66CA">
        <w:rPr>
          <w:rFonts w:ascii="Arial"/>
          <w:spacing w:val="-3"/>
          <w:sz w:val="21"/>
        </w:rPr>
        <w:t xml:space="preserve"> </w:t>
      </w:r>
      <w:r w:rsidRPr="005A66CA">
        <w:rPr>
          <w:rFonts w:ascii="Arial"/>
          <w:sz w:val="21"/>
        </w:rPr>
        <w:t>will be taken into account. The Directors acknowledge that</w:t>
      </w:r>
      <w:r w:rsidRPr="005A66CA">
        <w:rPr>
          <w:rFonts w:ascii="Arial"/>
          <w:spacing w:val="47"/>
          <w:sz w:val="21"/>
        </w:rPr>
        <w:t xml:space="preserve"> </w:t>
      </w:r>
      <w:r w:rsidRPr="005A66CA">
        <w:rPr>
          <w:rFonts w:ascii="Arial"/>
          <w:sz w:val="21"/>
        </w:rPr>
        <w:t>the removal of all LGB Members would only normally occur in</w:t>
      </w:r>
      <w:r w:rsidRPr="005A66CA">
        <w:rPr>
          <w:rFonts w:ascii="Arial"/>
          <w:spacing w:val="46"/>
          <w:sz w:val="21"/>
        </w:rPr>
        <w:t xml:space="preserve"> </w:t>
      </w:r>
      <w:r w:rsidRPr="005A66CA">
        <w:rPr>
          <w:rFonts w:ascii="Arial"/>
          <w:sz w:val="21"/>
        </w:rPr>
        <w:t>the following</w:t>
      </w:r>
      <w:r w:rsidRPr="005A66CA">
        <w:rPr>
          <w:rFonts w:ascii="Arial"/>
          <w:spacing w:val="-2"/>
          <w:sz w:val="21"/>
        </w:rPr>
        <w:t xml:space="preserve"> </w:t>
      </w:r>
      <w:r w:rsidRPr="005A66CA">
        <w:rPr>
          <w:rFonts w:ascii="Arial"/>
          <w:sz w:val="21"/>
        </w:rPr>
        <w:t>circumstances:</w:t>
      </w:r>
    </w:p>
    <w:p w14:paraId="05591178" w14:textId="77777777" w:rsidR="00851B05" w:rsidRPr="005A66CA" w:rsidRDefault="00851B05" w:rsidP="00C63F25">
      <w:pPr>
        <w:spacing w:before="2"/>
        <w:rPr>
          <w:rFonts w:ascii="Arial" w:eastAsia="Arial" w:hAnsi="Arial" w:cs="Arial"/>
          <w:sz w:val="21"/>
          <w:szCs w:val="21"/>
        </w:rPr>
      </w:pPr>
    </w:p>
    <w:p w14:paraId="44FFD181" w14:textId="77777777" w:rsidR="00851B05" w:rsidRPr="005A66CA" w:rsidRDefault="00755F1D" w:rsidP="00C63F25">
      <w:pPr>
        <w:pStyle w:val="ListParagraph"/>
        <w:numPr>
          <w:ilvl w:val="3"/>
          <w:numId w:val="4"/>
        </w:numPr>
        <w:tabs>
          <w:tab w:val="left" w:pos="3647"/>
        </w:tabs>
        <w:spacing w:line="360" w:lineRule="auto"/>
        <w:ind w:left="3646" w:right="113"/>
        <w:rPr>
          <w:rFonts w:ascii="Arial" w:eastAsia="Arial" w:hAnsi="Arial" w:cs="Arial"/>
          <w:sz w:val="21"/>
          <w:szCs w:val="21"/>
        </w:rPr>
      </w:pPr>
      <w:r w:rsidRPr="005A66CA">
        <w:rPr>
          <w:rFonts w:ascii="Arial"/>
          <w:sz w:val="21"/>
        </w:rPr>
        <w:t>Where, in the reasonable opinion of the Directors,</w:t>
      </w:r>
      <w:r w:rsidRPr="005A66CA">
        <w:rPr>
          <w:rFonts w:ascii="Arial"/>
          <w:spacing w:val="27"/>
          <w:sz w:val="21"/>
        </w:rPr>
        <w:t xml:space="preserve"> </w:t>
      </w:r>
      <w:r w:rsidRPr="005A66CA">
        <w:rPr>
          <w:rFonts w:ascii="Arial"/>
          <w:sz w:val="21"/>
        </w:rPr>
        <w:t xml:space="preserve">a significant budget deficit has </w:t>
      </w:r>
      <w:proofErr w:type="gramStart"/>
      <w:r w:rsidRPr="005A66CA">
        <w:rPr>
          <w:rFonts w:ascii="Arial"/>
          <w:sz w:val="21"/>
        </w:rPr>
        <w:t>arisen</w:t>
      </w:r>
      <w:proofErr w:type="gramEnd"/>
      <w:r w:rsidRPr="005A66CA">
        <w:rPr>
          <w:rFonts w:ascii="Arial"/>
          <w:sz w:val="21"/>
        </w:rPr>
        <w:t xml:space="preserve"> and the</w:t>
      </w:r>
      <w:r w:rsidRPr="005A66CA">
        <w:rPr>
          <w:rFonts w:ascii="Arial"/>
          <w:spacing w:val="55"/>
          <w:sz w:val="21"/>
        </w:rPr>
        <w:t xml:space="preserve"> </w:t>
      </w:r>
      <w:r w:rsidRPr="005A66CA">
        <w:rPr>
          <w:rFonts w:ascii="Arial"/>
          <w:sz w:val="21"/>
        </w:rPr>
        <w:t>Local</w:t>
      </w:r>
      <w:r w:rsidRPr="005A66CA">
        <w:rPr>
          <w:rFonts w:ascii="Arial"/>
          <w:spacing w:val="-3"/>
          <w:sz w:val="21"/>
        </w:rPr>
        <w:t xml:space="preserve"> </w:t>
      </w:r>
      <w:r w:rsidRPr="005A66CA">
        <w:rPr>
          <w:rFonts w:ascii="Arial"/>
          <w:sz w:val="21"/>
        </w:rPr>
        <w:t>Governing Body has failed to remedy or taken</w:t>
      </w:r>
      <w:r w:rsidRPr="005A66CA">
        <w:rPr>
          <w:rFonts w:ascii="Arial"/>
          <w:spacing w:val="14"/>
          <w:sz w:val="21"/>
        </w:rPr>
        <w:t xml:space="preserve"> </w:t>
      </w:r>
      <w:r w:rsidRPr="005A66CA">
        <w:rPr>
          <w:rFonts w:ascii="Arial"/>
          <w:sz w:val="21"/>
        </w:rPr>
        <w:t>appropri</w:t>
      </w:r>
      <w:r w:rsidR="005A66CA">
        <w:rPr>
          <w:rFonts w:ascii="Arial"/>
          <w:sz w:val="21"/>
        </w:rPr>
        <w:t>a</w:t>
      </w:r>
      <w:r w:rsidRPr="005A66CA">
        <w:rPr>
          <w:rFonts w:ascii="Arial"/>
          <w:sz w:val="21"/>
        </w:rPr>
        <w:t>te</w:t>
      </w:r>
    </w:p>
    <w:p w14:paraId="25152273" w14:textId="77777777" w:rsidR="00851B05" w:rsidRPr="005A66CA" w:rsidRDefault="00755F1D" w:rsidP="00C63F25">
      <w:pPr>
        <w:pStyle w:val="BodyText"/>
        <w:spacing w:before="56" w:line="360" w:lineRule="auto"/>
        <w:ind w:left="3644" w:right="115" w:firstLine="0"/>
      </w:pPr>
      <w:r w:rsidRPr="005A66CA">
        <w:t>steps to remedy to the Directors' satisfaction within</w:t>
      </w:r>
      <w:r w:rsidRPr="005A66CA">
        <w:rPr>
          <w:spacing w:val="42"/>
        </w:rPr>
        <w:t xml:space="preserve"> </w:t>
      </w:r>
      <w:r w:rsidRPr="005A66CA">
        <w:t>one Academy</w:t>
      </w:r>
      <w:r w:rsidRPr="005A66CA">
        <w:rPr>
          <w:spacing w:val="-4"/>
        </w:rPr>
        <w:t xml:space="preserve"> </w:t>
      </w:r>
      <w:proofErr w:type="gramStart"/>
      <w:r w:rsidRPr="005A66CA">
        <w:t>term;</w:t>
      </w:r>
      <w:proofErr w:type="gramEnd"/>
    </w:p>
    <w:p w14:paraId="36D74E6D" w14:textId="77777777" w:rsidR="00851B05" w:rsidRPr="005A66CA" w:rsidRDefault="00851B05" w:rsidP="00C63F25">
      <w:pPr>
        <w:spacing w:before="2"/>
        <w:rPr>
          <w:rFonts w:ascii="Arial" w:eastAsia="Arial" w:hAnsi="Arial" w:cs="Arial"/>
          <w:sz w:val="21"/>
          <w:szCs w:val="21"/>
        </w:rPr>
      </w:pPr>
    </w:p>
    <w:p w14:paraId="7CE86B5C" w14:textId="77777777" w:rsidR="00851B05" w:rsidRPr="005A66CA" w:rsidRDefault="00755F1D" w:rsidP="00C63F25">
      <w:pPr>
        <w:pStyle w:val="ListParagraph"/>
        <w:numPr>
          <w:ilvl w:val="3"/>
          <w:numId w:val="4"/>
        </w:numPr>
        <w:tabs>
          <w:tab w:val="left" w:pos="3645"/>
        </w:tabs>
        <w:ind w:left="3644" w:right="115" w:hanging="993"/>
        <w:rPr>
          <w:rFonts w:ascii="Arial" w:eastAsia="Arial" w:hAnsi="Arial" w:cs="Arial"/>
          <w:sz w:val="21"/>
          <w:szCs w:val="21"/>
        </w:rPr>
      </w:pPr>
      <w:r w:rsidRPr="005A66CA">
        <w:rPr>
          <w:rFonts w:ascii="Arial"/>
          <w:sz w:val="21"/>
        </w:rPr>
        <w:t xml:space="preserve">Where the Academy is given a grade 4 </w:t>
      </w:r>
      <w:proofErr w:type="spellStart"/>
      <w:r w:rsidRPr="005A66CA">
        <w:rPr>
          <w:rFonts w:ascii="Arial"/>
          <w:sz w:val="21"/>
        </w:rPr>
        <w:t>Ofsted</w:t>
      </w:r>
      <w:proofErr w:type="spellEnd"/>
      <w:r w:rsidRPr="005A66CA">
        <w:rPr>
          <w:rFonts w:ascii="Arial"/>
          <w:spacing w:val="-16"/>
          <w:sz w:val="21"/>
        </w:rPr>
        <w:t xml:space="preserve"> </w:t>
      </w:r>
      <w:proofErr w:type="gramStart"/>
      <w:r w:rsidRPr="005A66CA">
        <w:rPr>
          <w:rFonts w:ascii="Arial"/>
          <w:sz w:val="21"/>
        </w:rPr>
        <w:t>report;</w:t>
      </w:r>
      <w:proofErr w:type="gramEnd"/>
    </w:p>
    <w:p w14:paraId="7B6B985D" w14:textId="77777777" w:rsidR="00851B05" w:rsidRPr="005A66CA" w:rsidRDefault="00851B05" w:rsidP="00C63F25">
      <w:pPr>
        <w:rPr>
          <w:rFonts w:ascii="Arial" w:eastAsia="Arial" w:hAnsi="Arial" w:cs="Arial"/>
          <w:sz w:val="20"/>
          <w:szCs w:val="20"/>
        </w:rPr>
      </w:pPr>
    </w:p>
    <w:p w14:paraId="69C11002" w14:textId="77777777" w:rsidR="00851B05" w:rsidRPr="005A66CA" w:rsidRDefault="00755F1D" w:rsidP="00C63F25">
      <w:pPr>
        <w:pStyle w:val="ListParagraph"/>
        <w:numPr>
          <w:ilvl w:val="3"/>
          <w:numId w:val="4"/>
        </w:numPr>
        <w:tabs>
          <w:tab w:val="left" w:pos="3701"/>
        </w:tabs>
        <w:spacing w:before="131" w:line="360" w:lineRule="auto"/>
        <w:ind w:left="3700" w:right="114" w:hanging="1044"/>
        <w:rPr>
          <w:rFonts w:ascii="Arial" w:eastAsia="Arial" w:hAnsi="Arial" w:cs="Arial"/>
          <w:sz w:val="21"/>
          <w:szCs w:val="21"/>
        </w:rPr>
      </w:pPr>
      <w:r w:rsidRPr="005A66CA">
        <w:rPr>
          <w:rFonts w:ascii="Arial"/>
          <w:sz w:val="21"/>
        </w:rPr>
        <w:t>Where</w:t>
      </w:r>
      <w:r w:rsidRPr="005A66CA">
        <w:rPr>
          <w:rFonts w:ascii="Arial"/>
          <w:spacing w:val="37"/>
          <w:sz w:val="21"/>
        </w:rPr>
        <w:t xml:space="preserve"> </w:t>
      </w:r>
      <w:r w:rsidRPr="005A66CA">
        <w:rPr>
          <w:rFonts w:ascii="Arial"/>
          <w:sz w:val="21"/>
        </w:rPr>
        <w:t>either</w:t>
      </w:r>
      <w:r w:rsidRPr="005A66CA">
        <w:rPr>
          <w:rFonts w:ascii="Arial"/>
          <w:spacing w:val="39"/>
          <w:sz w:val="21"/>
        </w:rPr>
        <w:t xml:space="preserve"> </w:t>
      </w:r>
      <w:r w:rsidRPr="005A66CA">
        <w:rPr>
          <w:rFonts w:ascii="Arial"/>
          <w:sz w:val="21"/>
        </w:rPr>
        <w:t>(i)</w:t>
      </w:r>
      <w:r w:rsidRPr="005A66CA">
        <w:rPr>
          <w:rFonts w:ascii="Arial"/>
          <w:spacing w:val="38"/>
          <w:sz w:val="21"/>
        </w:rPr>
        <w:t xml:space="preserve"> </w:t>
      </w:r>
      <w:r w:rsidRPr="005A66CA">
        <w:rPr>
          <w:rFonts w:ascii="Arial"/>
          <w:sz w:val="21"/>
        </w:rPr>
        <w:t>a</w:t>
      </w:r>
      <w:r w:rsidRPr="005A66CA">
        <w:rPr>
          <w:rFonts w:ascii="Arial"/>
          <w:spacing w:val="39"/>
          <w:sz w:val="21"/>
        </w:rPr>
        <w:t xml:space="preserve"> </w:t>
      </w:r>
      <w:r w:rsidRPr="005A66CA">
        <w:rPr>
          <w:rFonts w:ascii="Arial"/>
          <w:sz w:val="21"/>
        </w:rPr>
        <w:t>review</w:t>
      </w:r>
      <w:r w:rsidRPr="005A66CA">
        <w:rPr>
          <w:rFonts w:ascii="Arial"/>
          <w:spacing w:val="35"/>
          <w:sz w:val="21"/>
        </w:rPr>
        <w:t xml:space="preserve"> </w:t>
      </w:r>
      <w:r w:rsidRPr="005A66CA">
        <w:rPr>
          <w:rFonts w:ascii="Arial"/>
          <w:sz w:val="21"/>
        </w:rPr>
        <w:t>of</w:t>
      </w:r>
      <w:r w:rsidRPr="005A66CA">
        <w:rPr>
          <w:rFonts w:ascii="Arial"/>
          <w:spacing w:val="40"/>
          <w:sz w:val="21"/>
        </w:rPr>
        <w:t xml:space="preserve"> </w:t>
      </w:r>
      <w:r w:rsidRPr="005A66CA">
        <w:rPr>
          <w:rFonts w:ascii="Arial"/>
          <w:sz w:val="21"/>
        </w:rPr>
        <w:t>the</w:t>
      </w:r>
      <w:r w:rsidRPr="005A66CA">
        <w:rPr>
          <w:rFonts w:ascii="Arial"/>
          <w:spacing w:val="37"/>
          <w:sz w:val="21"/>
        </w:rPr>
        <w:t xml:space="preserve"> </w:t>
      </w:r>
      <w:r w:rsidRPr="005A66CA">
        <w:rPr>
          <w:rFonts w:ascii="Arial"/>
          <w:sz w:val="21"/>
        </w:rPr>
        <w:t>Academy's</w:t>
      </w:r>
      <w:r w:rsidRPr="005A66CA">
        <w:rPr>
          <w:rFonts w:ascii="Arial"/>
          <w:spacing w:val="37"/>
          <w:sz w:val="21"/>
        </w:rPr>
        <w:t xml:space="preserve"> </w:t>
      </w:r>
      <w:r w:rsidRPr="005A66CA">
        <w:rPr>
          <w:rFonts w:ascii="Arial"/>
          <w:sz w:val="21"/>
        </w:rPr>
        <w:t>governance has been carried out by the Company or any</w:t>
      </w:r>
      <w:r w:rsidRPr="005A66CA">
        <w:rPr>
          <w:rFonts w:ascii="Arial"/>
          <w:spacing w:val="-6"/>
          <w:sz w:val="21"/>
        </w:rPr>
        <w:t xml:space="preserve"> </w:t>
      </w:r>
      <w:r w:rsidRPr="005A66CA">
        <w:rPr>
          <w:rFonts w:ascii="Arial"/>
          <w:sz w:val="21"/>
        </w:rPr>
        <w:t>external agency and has highlighted, in the reasonable opinion</w:t>
      </w:r>
      <w:r w:rsidRPr="005A66CA">
        <w:rPr>
          <w:rFonts w:ascii="Arial"/>
          <w:spacing w:val="42"/>
          <w:sz w:val="21"/>
        </w:rPr>
        <w:t xml:space="preserve"> </w:t>
      </w:r>
      <w:r w:rsidRPr="005A66CA">
        <w:rPr>
          <w:rFonts w:ascii="Arial"/>
          <w:sz w:val="21"/>
        </w:rPr>
        <w:t>of the Directors, areas requiring improvement and the</w:t>
      </w:r>
      <w:r w:rsidRPr="005A66CA">
        <w:rPr>
          <w:rFonts w:ascii="Arial"/>
          <w:spacing w:val="52"/>
          <w:sz w:val="21"/>
        </w:rPr>
        <w:t xml:space="preserve"> </w:t>
      </w:r>
      <w:r w:rsidRPr="005A66CA">
        <w:rPr>
          <w:rFonts w:ascii="Arial"/>
          <w:sz w:val="21"/>
        </w:rPr>
        <w:t>Local Governing Body has failed to address or resolve</w:t>
      </w:r>
      <w:r w:rsidRPr="005A66CA">
        <w:rPr>
          <w:rFonts w:ascii="Arial"/>
          <w:spacing w:val="22"/>
          <w:sz w:val="21"/>
        </w:rPr>
        <w:t xml:space="preserve"> </w:t>
      </w:r>
      <w:r w:rsidRPr="005A66CA">
        <w:rPr>
          <w:rFonts w:ascii="Arial"/>
          <w:sz w:val="21"/>
        </w:rPr>
        <w:t>such significant weaknesses within one Academy term; or</w:t>
      </w:r>
      <w:r w:rsidRPr="005A66CA">
        <w:rPr>
          <w:rFonts w:ascii="Arial"/>
          <w:spacing w:val="19"/>
          <w:sz w:val="21"/>
        </w:rPr>
        <w:t xml:space="preserve"> </w:t>
      </w:r>
      <w:r w:rsidRPr="005A66CA">
        <w:rPr>
          <w:rFonts w:ascii="Arial"/>
          <w:sz w:val="21"/>
        </w:rPr>
        <w:t>(ii) the</w:t>
      </w:r>
      <w:r w:rsidRPr="005A66CA">
        <w:rPr>
          <w:rFonts w:ascii="Arial"/>
          <w:spacing w:val="44"/>
          <w:sz w:val="21"/>
        </w:rPr>
        <w:t xml:space="preserve"> </w:t>
      </w:r>
      <w:r w:rsidRPr="005A66CA">
        <w:rPr>
          <w:rFonts w:ascii="Arial"/>
          <w:sz w:val="21"/>
        </w:rPr>
        <w:t>Local</w:t>
      </w:r>
      <w:r w:rsidRPr="005A66CA">
        <w:rPr>
          <w:rFonts w:ascii="Arial"/>
          <w:spacing w:val="45"/>
          <w:sz w:val="21"/>
        </w:rPr>
        <w:t xml:space="preserve"> </w:t>
      </w:r>
      <w:r w:rsidRPr="005A66CA">
        <w:rPr>
          <w:rFonts w:ascii="Arial"/>
          <w:sz w:val="21"/>
        </w:rPr>
        <w:t>Governing</w:t>
      </w:r>
      <w:r w:rsidRPr="005A66CA">
        <w:rPr>
          <w:rFonts w:ascii="Arial"/>
          <w:spacing w:val="42"/>
          <w:sz w:val="21"/>
        </w:rPr>
        <w:t xml:space="preserve"> </w:t>
      </w:r>
      <w:r w:rsidRPr="005A66CA">
        <w:rPr>
          <w:rFonts w:ascii="Arial"/>
          <w:sz w:val="21"/>
        </w:rPr>
        <w:t>Body</w:t>
      </w:r>
      <w:r w:rsidRPr="005A66CA">
        <w:rPr>
          <w:rFonts w:ascii="Arial"/>
          <w:spacing w:val="42"/>
          <w:sz w:val="21"/>
        </w:rPr>
        <w:t xml:space="preserve"> </w:t>
      </w:r>
      <w:r w:rsidRPr="005A66CA">
        <w:rPr>
          <w:rFonts w:ascii="Arial"/>
          <w:sz w:val="21"/>
        </w:rPr>
        <w:t>has</w:t>
      </w:r>
      <w:r w:rsidRPr="005A66CA">
        <w:rPr>
          <w:rFonts w:ascii="Arial"/>
          <w:spacing w:val="44"/>
          <w:sz w:val="21"/>
        </w:rPr>
        <w:t xml:space="preserve"> </w:t>
      </w:r>
      <w:r w:rsidRPr="005A66CA">
        <w:rPr>
          <w:rFonts w:ascii="Arial"/>
          <w:sz w:val="21"/>
        </w:rPr>
        <w:t>refused</w:t>
      </w:r>
      <w:r w:rsidRPr="005A66CA">
        <w:rPr>
          <w:rFonts w:ascii="Arial"/>
          <w:spacing w:val="45"/>
          <w:sz w:val="21"/>
        </w:rPr>
        <w:t xml:space="preserve"> </w:t>
      </w:r>
      <w:r w:rsidRPr="005A66CA">
        <w:rPr>
          <w:rFonts w:ascii="Arial"/>
          <w:sz w:val="21"/>
        </w:rPr>
        <w:t>to</w:t>
      </w:r>
      <w:r w:rsidRPr="005A66CA">
        <w:rPr>
          <w:rFonts w:ascii="Arial"/>
          <w:spacing w:val="42"/>
          <w:sz w:val="21"/>
        </w:rPr>
        <w:t xml:space="preserve"> </w:t>
      </w:r>
      <w:r w:rsidRPr="005A66CA">
        <w:rPr>
          <w:rFonts w:ascii="Arial"/>
          <w:sz w:val="21"/>
        </w:rPr>
        <w:t>participate</w:t>
      </w:r>
      <w:r w:rsidRPr="005A66CA">
        <w:rPr>
          <w:rFonts w:ascii="Arial"/>
          <w:spacing w:val="45"/>
          <w:sz w:val="21"/>
        </w:rPr>
        <w:t xml:space="preserve"> </w:t>
      </w:r>
      <w:r w:rsidRPr="005A66CA">
        <w:rPr>
          <w:rFonts w:ascii="Arial"/>
          <w:sz w:val="21"/>
        </w:rPr>
        <w:t>in such review of the Academy's governance within</w:t>
      </w:r>
      <w:r w:rsidRPr="005A66CA">
        <w:rPr>
          <w:rFonts w:ascii="Arial"/>
          <w:spacing w:val="9"/>
          <w:sz w:val="21"/>
        </w:rPr>
        <w:t xml:space="preserve"> </w:t>
      </w:r>
      <w:r w:rsidRPr="005A66CA">
        <w:rPr>
          <w:rFonts w:ascii="Arial"/>
          <w:sz w:val="21"/>
        </w:rPr>
        <w:t>one Academy</w:t>
      </w:r>
      <w:r w:rsidRPr="005A66CA">
        <w:rPr>
          <w:rFonts w:ascii="Arial"/>
          <w:spacing w:val="-4"/>
          <w:sz w:val="21"/>
        </w:rPr>
        <w:t xml:space="preserve"> </w:t>
      </w:r>
      <w:r w:rsidRPr="005A66CA">
        <w:rPr>
          <w:rFonts w:ascii="Arial"/>
          <w:sz w:val="21"/>
        </w:rPr>
        <w:t>term.</w:t>
      </w:r>
    </w:p>
    <w:p w14:paraId="2E90100B" w14:textId="77777777" w:rsidR="00851B05" w:rsidRPr="005A66CA" w:rsidRDefault="00851B05" w:rsidP="00C63F25">
      <w:pPr>
        <w:spacing w:before="2"/>
        <w:rPr>
          <w:rFonts w:ascii="Arial" w:eastAsia="Arial" w:hAnsi="Arial" w:cs="Arial"/>
          <w:sz w:val="21"/>
          <w:szCs w:val="21"/>
        </w:rPr>
      </w:pPr>
    </w:p>
    <w:p w14:paraId="67C43E60" w14:textId="77777777" w:rsidR="00851B05" w:rsidRPr="005A66CA" w:rsidRDefault="00755F1D" w:rsidP="00C63F25">
      <w:pPr>
        <w:pStyle w:val="ListParagraph"/>
        <w:numPr>
          <w:ilvl w:val="2"/>
          <w:numId w:val="4"/>
        </w:numPr>
        <w:tabs>
          <w:tab w:val="left" w:pos="2653"/>
        </w:tabs>
        <w:spacing w:line="360" w:lineRule="auto"/>
        <w:ind w:left="2652" w:right="113"/>
        <w:rPr>
          <w:rFonts w:ascii="Arial" w:eastAsia="Arial" w:hAnsi="Arial" w:cs="Arial"/>
          <w:sz w:val="21"/>
          <w:szCs w:val="21"/>
        </w:rPr>
      </w:pPr>
      <w:bookmarkStart w:id="41" w:name="4.5.3_If_the_Staff_LGB_member_ceases_to_"/>
      <w:bookmarkEnd w:id="41"/>
      <w:r w:rsidRPr="005A66CA">
        <w:rPr>
          <w:rFonts w:ascii="Arial"/>
          <w:sz w:val="21"/>
        </w:rPr>
        <w:t>If</w:t>
      </w:r>
      <w:r w:rsidRPr="005A66CA">
        <w:rPr>
          <w:rFonts w:ascii="Arial"/>
          <w:spacing w:val="18"/>
          <w:sz w:val="21"/>
        </w:rPr>
        <w:t xml:space="preserve"> </w:t>
      </w:r>
      <w:r w:rsidRPr="005A66CA">
        <w:rPr>
          <w:rFonts w:ascii="Arial"/>
          <w:sz w:val="21"/>
        </w:rPr>
        <w:t>the</w:t>
      </w:r>
      <w:r w:rsidRPr="005A66CA">
        <w:rPr>
          <w:rFonts w:ascii="Arial"/>
          <w:spacing w:val="15"/>
          <w:sz w:val="21"/>
        </w:rPr>
        <w:t xml:space="preserve"> </w:t>
      </w:r>
      <w:r w:rsidRPr="005A66CA">
        <w:rPr>
          <w:rFonts w:ascii="Arial"/>
          <w:sz w:val="21"/>
        </w:rPr>
        <w:t>Staff</w:t>
      </w:r>
      <w:r w:rsidRPr="005A66CA">
        <w:rPr>
          <w:rFonts w:ascii="Arial"/>
          <w:spacing w:val="16"/>
          <w:sz w:val="21"/>
        </w:rPr>
        <w:t xml:space="preserve"> </w:t>
      </w:r>
      <w:r w:rsidRPr="005A66CA">
        <w:rPr>
          <w:rFonts w:ascii="Arial"/>
          <w:sz w:val="21"/>
        </w:rPr>
        <w:t>LGB</w:t>
      </w:r>
      <w:r w:rsidRPr="005A66CA">
        <w:rPr>
          <w:rFonts w:ascii="Arial"/>
          <w:spacing w:val="15"/>
          <w:sz w:val="21"/>
        </w:rPr>
        <w:t xml:space="preserve"> </w:t>
      </w:r>
      <w:r w:rsidRPr="005A66CA">
        <w:rPr>
          <w:rFonts w:ascii="Arial"/>
          <w:sz w:val="21"/>
        </w:rPr>
        <w:t>member</w:t>
      </w:r>
      <w:r w:rsidRPr="005A66CA">
        <w:rPr>
          <w:rFonts w:ascii="Arial"/>
          <w:spacing w:val="14"/>
          <w:sz w:val="21"/>
        </w:rPr>
        <w:t xml:space="preserve"> </w:t>
      </w:r>
      <w:r w:rsidRPr="005A66CA">
        <w:rPr>
          <w:rFonts w:ascii="Arial"/>
          <w:sz w:val="21"/>
        </w:rPr>
        <w:t>ceases</w:t>
      </w:r>
      <w:r w:rsidRPr="005A66CA">
        <w:rPr>
          <w:rFonts w:ascii="Arial"/>
          <w:spacing w:val="17"/>
          <w:sz w:val="21"/>
        </w:rPr>
        <w:t xml:space="preserve"> </w:t>
      </w:r>
      <w:r w:rsidRPr="005A66CA">
        <w:rPr>
          <w:rFonts w:ascii="Arial"/>
          <w:sz w:val="21"/>
        </w:rPr>
        <w:t>to</w:t>
      </w:r>
      <w:r w:rsidRPr="005A66CA">
        <w:rPr>
          <w:rFonts w:ascii="Arial"/>
          <w:spacing w:val="17"/>
          <w:sz w:val="21"/>
        </w:rPr>
        <w:t xml:space="preserve"> </w:t>
      </w:r>
      <w:r w:rsidRPr="005A66CA">
        <w:rPr>
          <w:rFonts w:ascii="Arial"/>
          <w:sz w:val="21"/>
        </w:rPr>
        <w:t>work</w:t>
      </w:r>
      <w:r w:rsidRPr="005A66CA">
        <w:rPr>
          <w:rFonts w:ascii="Arial"/>
          <w:spacing w:val="19"/>
          <w:sz w:val="21"/>
        </w:rPr>
        <w:t xml:space="preserve"> </w:t>
      </w:r>
      <w:r w:rsidRPr="005A66CA">
        <w:rPr>
          <w:rFonts w:ascii="Arial"/>
          <w:sz w:val="21"/>
        </w:rPr>
        <w:t>at</w:t>
      </w:r>
      <w:r w:rsidRPr="005A66CA">
        <w:rPr>
          <w:rFonts w:ascii="Arial"/>
          <w:spacing w:val="16"/>
          <w:sz w:val="21"/>
        </w:rPr>
        <w:t xml:space="preserve"> </w:t>
      </w:r>
      <w:r w:rsidRPr="005A66CA">
        <w:rPr>
          <w:rFonts w:ascii="Arial"/>
          <w:sz w:val="21"/>
        </w:rPr>
        <w:t>the</w:t>
      </w:r>
      <w:r w:rsidRPr="005A66CA">
        <w:rPr>
          <w:rFonts w:ascii="Arial"/>
          <w:spacing w:val="15"/>
          <w:sz w:val="21"/>
        </w:rPr>
        <w:t xml:space="preserve"> </w:t>
      </w:r>
      <w:r w:rsidRPr="005A66CA">
        <w:rPr>
          <w:rFonts w:ascii="Arial"/>
          <w:sz w:val="21"/>
        </w:rPr>
        <w:t>Academy</w:t>
      </w:r>
      <w:r w:rsidRPr="005A66CA">
        <w:rPr>
          <w:rFonts w:ascii="Arial"/>
          <w:spacing w:val="15"/>
          <w:sz w:val="21"/>
        </w:rPr>
        <w:t xml:space="preserve"> </w:t>
      </w:r>
      <w:r w:rsidRPr="005A66CA">
        <w:rPr>
          <w:rFonts w:ascii="Arial"/>
          <w:sz w:val="21"/>
        </w:rPr>
        <w:t>then</w:t>
      </w:r>
      <w:r w:rsidRPr="005A66CA">
        <w:rPr>
          <w:rFonts w:ascii="Arial"/>
          <w:spacing w:val="15"/>
          <w:sz w:val="21"/>
        </w:rPr>
        <w:t xml:space="preserve"> </w:t>
      </w:r>
      <w:r w:rsidRPr="005A66CA">
        <w:rPr>
          <w:rFonts w:ascii="Arial"/>
          <w:sz w:val="21"/>
        </w:rPr>
        <w:t>he</w:t>
      </w:r>
      <w:r w:rsidRPr="005A66CA">
        <w:rPr>
          <w:rFonts w:ascii="Arial"/>
          <w:spacing w:val="14"/>
          <w:sz w:val="21"/>
        </w:rPr>
        <w:t xml:space="preserve"> </w:t>
      </w:r>
      <w:r w:rsidRPr="005A66CA">
        <w:rPr>
          <w:rFonts w:ascii="Arial"/>
          <w:sz w:val="21"/>
        </w:rPr>
        <w:t>or she</w:t>
      </w:r>
      <w:r w:rsidRPr="005A66CA">
        <w:rPr>
          <w:rFonts w:ascii="Arial"/>
          <w:spacing w:val="25"/>
          <w:sz w:val="21"/>
        </w:rPr>
        <w:t xml:space="preserve"> </w:t>
      </w:r>
      <w:r w:rsidRPr="005A66CA">
        <w:rPr>
          <w:rFonts w:ascii="Arial"/>
          <w:sz w:val="21"/>
        </w:rPr>
        <w:t>shall</w:t>
      </w:r>
      <w:r w:rsidRPr="005A66CA">
        <w:rPr>
          <w:rFonts w:ascii="Arial"/>
          <w:spacing w:val="26"/>
          <w:sz w:val="21"/>
        </w:rPr>
        <w:t xml:space="preserve"> </w:t>
      </w:r>
      <w:r w:rsidRPr="005A66CA">
        <w:rPr>
          <w:rFonts w:ascii="Arial"/>
          <w:sz w:val="21"/>
        </w:rPr>
        <w:t>be</w:t>
      </w:r>
      <w:r w:rsidRPr="005A66CA">
        <w:rPr>
          <w:rFonts w:ascii="Arial"/>
          <w:spacing w:val="23"/>
          <w:sz w:val="21"/>
        </w:rPr>
        <w:t xml:space="preserve"> </w:t>
      </w:r>
      <w:r w:rsidRPr="005A66CA">
        <w:rPr>
          <w:rFonts w:ascii="Arial"/>
          <w:sz w:val="21"/>
        </w:rPr>
        <w:t>deemed</w:t>
      </w:r>
      <w:r w:rsidRPr="005A66CA">
        <w:rPr>
          <w:rFonts w:ascii="Arial"/>
          <w:spacing w:val="25"/>
          <w:sz w:val="21"/>
        </w:rPr>
        <w:t xml:space="preserve"> </w:t>
      </w:r>
      <w:r w:rsidRPr="005A66CA">
        <w:rPr>
          <w:rFonts w:ascii="Arial"/>
          <w:sz w:val="21"/>
        </w:rPr>
        <w:t>to</w:t>
      </w:r>
      <w:r w:rsidRPr="005A66CA">
        <w:rPr>
          <w:rFonts w:ascii="Arial"/>
          <w:spacing w:val="23"/>
          <w:sz w:val="21"/>
        </w:rPr>
        <w:t xml:space="preserve"> </w:t>
      </w:r>
      <w:r w:rsidRPr="005A66CA">
        <w:rPr>
          <w:rFonts w:ascii="Arial"/>
          <w:sz w:val="21"/>
        </w:rPr>
        <w:t>have</w:t>
      </w:r>
      <w:r w:rsidRPr="005A66CA">
        <w:rPr>
          <w:rFonts w:ascii="Arial"/>
          <w:spacing w:val="25"/>
          <w:sz w:val="21"/>
        </w:rPr>
        <w:t xml:space="preserve"> </w:t>
      </w:r>
      <w:r w:rsidRPr="005A66CA">
        <w:rPr>
          <w:rFonts w:ascii="Arial"/>
          <w:sz w:val="21"/>
        </w:rPr>
        <w:t>resigned</w:t>
      </w:r>
      <w:r w:rsidRPr="005A66CA">
        <w:rPr>
          <w:rFonts w:ascii="Arial"/>
          <w:spacing w:val="23"/>
          <w:sz w:val="21"/>
        </w:rPr>
        <w:t xml:space="preserve"> </w:t>
      </w:r>
      <w:r w:rsidRPr="005A66CA">
        <w:rPr>
          <w:rFonts w:ascii="Arial"/>
          <w:sz w:val="21"/>
        </w:rPr>
        <w:t>and</w:t>
      </w:r>
      <w:r w:rsidRPr="005A66CA">
        <w:rPr>
          <w:rFonts w:ascii="Arial"/>
          <w:spacing w:val="23"/>
          <w:sz w:val="21"/>
        </w:rPr>
        <w:t xml:space="preserve"> </w:t>
      </w:r>
      <w:r w:rsidRPr="005A66CA">
        <w:rPr>
          <w:rFonts w:ascii="Arial"/>
          <w:sz w:val="21"/>
        </w:rPr>
        <w:t>shall</w:t>
      </w:r>
      <w:r w:rsidRPr="005A66CA">
        <w:rPr>
          <w:rFonts w:ascii="Arial"/>
          <w:spacing w:val="24"/>
          <w:sz w:val="21"/>
        </w:rPr>
        <w:t xml:space="preserve"> </w:t>
      </w:r>
      <w:r w:rsidRPr="005A66CA">
        <w:rPr>
          <w:rFonts w:ascii="Arial"/>
          <w:sz w:val="21"/>
        </w:rPr>
        <w:t>cease</w:t>
      </w:r>
      <w:r w:rsidRPr="005A66CA">
        <w:rPr>
          <w:rFonts w:ascii="Arial"/>
          <w:spacing w:val="25"/>
          <w:sz w:val="21"/>
        </w:rPr>
        <w:t xml:space="preserve"> </w:t>
      </w:r>
      <w:r w:rsidRPr="005A66CA">
        <w:rPr>
          <w:rFonts w:ascii="Arial"/>
          <w:sz w:val="21"/>
        </w:rPr>
        <w:t>to</w:t>
      </w:r>
      <w:r w:rsidRPr="005A66CA">
        <w:rPr>
          <w:rFonts w:ascii="Arial"/>
          <w:spacing w:val="23"/>
          <w:sz w:val="21"/>
        </w:rPr>
        <w:t xml:space="preserve"> </w:t>
      </w:r>
      <w:r w:rsidRPr="005A66CA">
        <w:rPr>
          <w:rFonts w:ascii="Arial"/>
          <w:sz w:val="21"/>
        </w:rPr>
        <w:t>serve</w:t>
      </w:r>
      <w:r w:rsidRPr="005A66CA">
        <w:rPr>
          <w:rFonts w:ascii="Arial"/>
          <w:spacing w:val="25"/>
          <w:sz w:val="21"/>
        </w:rPr>
        <w:t xml:space="preserve"> </w:t>
      </w:r>
      <w:r w:rsidRPr="005A66CA">
        <w:rPr>
          <w:rFonts w:ascii="Arial"/>
          <w:sz w:val="21"/>
        </w:rPr>
        <w:t>on the Local Governing Body automatically on termination of his or</w:t>
      </w:r>
      <w:r w:rsidRPr="005A66CA">
        <w:rPr>
          <w:rFonts w:ascii="Arial"/>
          <w:spacing w:val="23"/>
          <w:sz w:val="21"/>
        </w:rPr>
        <w:t xml:space="preserve"> </w:t>
      </w:r>
      <w:r w:rsidRPr="005A66CA">
        <w:rPr>
          <w:rFonts w:ascii="Arial"/>
          <w:sz w:val="21"/>
        </w:rPr>
        <w:t>her work at the</w:t>
      </w:r>
      <w:r w:rsidRPr="005A66CA">
        <w:rPr>
          <w:rFonts w:ascii="Arial"/>
          <w:spacing w:val="-3"/>
          <w:sz w:val="21"/>
        </w:rPr>
        <w:t xml:space="preserve"> </w:t>
      </w:r>
      <w:r w:rsidRPr="005A66CA">
        <w:rPr>
          <w:rFonts w:ascii="Arial"/>
          <w:sz w:val="21"/>
        </w:rPr>
        <w:t>Academy.</w:t>
      </w:r>
    </w:p>
    <w:p w14:paraId="6E99D48B" w14:textId="77777777" w:rsidR="00851B05" w:rsidRPr="005A66CA" w:rsidRDefault="00851B05" w:rsidP="00C63F25">
      <w:pPr>
        <w:spacing w:before="2"/>
        <w:rPr>
          <w:rFonts w:ascii="Arial" w:eastAsia="Arial" w:hAnsi="Arial" w:cs="Arial"/>
          <w:sz w:val="21"/>
          <w:szCs w:val="21"/>
        </w:rPr>
      </w:pPr>
    </w:p>
    <w:p w14:paraId="1E7BD960" w14:textId="77777777" w:rsidR="00851B05" w:rsidRPr="005A66CA" w:rsidRDefault="00755F1D" w:rsidP="00C63F25">
      <w:pPr>
        <w:pStyle w:val="ListParagraph"/>
        <w:numPr>
          <w:ilvl w:val="2"/>
          <w:numId w:val="4"/>
        </w:numPr>
        <w:tabs>
          <w:tab w:val="left" w:pos="2653"/>
        </w:tabs>
        <w:spacing w:line="360" w:lineRule="auto"/>
        <w:ind w:left="2651" w:right="116" w:hanging="849"/>
        <w:rPr>
          <w:rFonts w:ascii="Arial" w:eastAsia="Arial" w:hAnsi="Arial" w:cs="Arial"/>
          <w:sz w:val="21"/>
          <w:szCs w:val="21"/>
        </w:rPr>
      </w:pPr>
      <w:bookmarkStart w:id="42" w:name="4.5.4_Where_a__LGB_Member__resigns_his_o"/>
      <w:bookmarkEnd w:id="42"/>
      <w:r w:rsidRPr="005A66CA">
        <w:rPr>
          <w:rFonts w:ascii="Arial"/>
          <w:sz w:val="21"/>
        </w:rPr>
        <w:t>Where a LGB Member resigns his or her office or is removed</w:t>
      </w:r>
      <w:r w:rsidRPr="005A66CA">
        <w:rPr>
          <w:rFonts w:ascii="Arial"/>
          <w:spacing w:val="16"/>
          <w:sz w:val="21"/>
        </w:rPr>
        <w:t xml:space="preserve"> </w:t>
      </w:r>
      <w:r w:rsidRPr="005A66CA">
        <w:rPr>
          <w:rFonts w:ascii="Arial"/>
          <w:sz w:val="21"/>
        </w:rPr>
        <w:t>from</w:t>
      </w:r>
      <w:r w:rsidRPr="005A66CA">
        <w:rPr>
          <w:rFonts w:ascii="Arial"/>
          <w:spacing w:val="-3"/>
          <w:sz w:val="21"/>
        </w:rPr>
        <w:t xml:space="preserve"> </w:t>
      </w:r>
      <w:r w:rsidRPr="005A66CA">
        <w:rPr>
          <w:rFonts w:ascii="Arial"/>
          <w:sz w:val="21"/>
        </w:rPr>
        <w:t>office, that person or, where he or she is removed from office,</w:t>
      </w:r>
      <w:r w:rsidRPr="005A66CA">
        <w:rPr>
          <w:rFonts w:ascii="Arial"/>
          <w:spacing w:val="42"/>
          <w:sz w:val="21"/>
        </w:rPr>
        <w:t xml:space="preserve"> </w:t>
      </w:r>
      <w:r w:rsidRPr="005A66CA">
        <w:rPr>
          <w:rFonts w:ascii="Arial"/>
          <w:sz w:val="21"/>
        </w:rPr>
        <w:t>those</w:t>
      </w:r>
      <w:r w:rsidRPr="005A66CA">
        <w:rPr>
          <w:rFonts w:ascii="Arial"/>
          <w:spacing w:val="-3"/>
          <w:sz w:val="21"/>
        </w:rPr>
        <w:t xml:space="preserve"> </w:t>
      </w:r>
      <w:r w:rsidRPr="005A66CA">
        <w:rPr>
          <w:rFonts w:ascii="Arial"/>
          <w:sz w:val="21"/>
        </w:rPr>
        <w:t>removing him or her, shall (as necessary) give written notice</w:t>
      </w:r>
      <w:r w:rsidRPr="005A66CA">
        <w:rPr>
          <w:rFonts w:ascii="Arial"/>
          <w:spacing w:val="38"/>
          <w:sz w:val="21"/>
        </w:rPr>
        <w:t xml:space="preserve"> </w:t>
      </w:r>
      <w:r w:rsidRPr="005A66CA">
        <w:rPr>
          <w:rFonts w:ascii="Arial"/>
          <w:sz w:val="21"/>
        </w:rPr>
        <w:t>thereof to the Local Governing Body who shall inform the</w:t>
      </w:r>
      <w:r w:rsidRPr="005A66CA">
        <w:rPr>
          <w:rFonts w:ascii="Arial"/>
          <w:spacing w:val="-16"/>
          <w:sz w:val="21"/>
        </w:rPr>
        <w:t xml:space="preserve"> </w:t>
      </w:r>
      <w:r w:rsidRPr="005A66CA">
        <w:rPr>
          <w:rFonts w:ascii="Arial"/>
          <w:sz w:val="21"/>
        </w:rPr>
        <w:t>Directors.</w:t>
      </w:r>
    </w:p>
    <w:p w14:paraId="104EFB8A" w14:textId="77777777" w:rsidR="00851B05" w:rsidRPr="005A66CA" w:rsidRDefault="00851B05" w:rsidP="00C63F25">
      <w:pPr>
        <w:spacing w:before="2"/>
        <w:rPr>
          <w:rFonts w:ascii="Arial" w:eastAsia="Arial" w:hAnsi="Arial" w:cs="Arial"/>
          <w:sz w:val="21"/>
          <w:szCs w:val="21"/>
        </w:rPr>
      </w:pPr>
    </w:p>
    <w:p w14:paraId="4114916F" w14:textId="77777777" w:rsidR="00851B05" w:rsidRPr="005A66CA" w:rsidRDefault="00755F1D" w:rsidP="00C63F25">
      <w:pPr>
        <w:pStyle w:val="Heading1"/>
        <w:numPr>
          <w:ilvl w:val="1"/>
          <w:numId w:val="4"/>
        </w:numPr>
        <w:tabs>
          <w:tab w:val="left" w:pos="1805"/>
        </w:tabs>
        <w:ind w:left="1804" w:right="115" w:hanging="854"/>
        <w:rPr>
          <w:b w:val="0"/>
          <w:bCs w:val="0"/>
        </w:rPr>
      </w:pPr>
      <w:bookmarkStart w:id="43" w:name="4.6_Disqualification_of_members_of_the_L"/>
      <w:bookmarkEnd w:id="43"/>
      <w:r w:rsidRPr="005A66CA">
        <w:t>Disqualification of members of the Local Governing</w:t>
      </w:r>
      <w:r w:rsidRPr="005A66CA">
        <w:rPr>
          <w:spacing w:val="-15"/>
        </w:rPr>
        <w:t xml:space="preserve"> </w:t>
      </w:r>
      <w:r w:rsidRPr="005A66CA">
        <w:t>Body</w:t>
      </w:r>
    </w:p>
    <w:p w14:paraId="4D1C20EC" w14:textId="77777777" w:rsidR="00851B05" w:rsidRPr="005A66CA" w:rsidRDefault="00851B05" w:rsidP="00C63F25">
      <w:pPr>
        <w:rPr>
          <w:rFonts w:ascii="Arial" w:eastAsia="Arial" w:hAnsi="Arial" w:cs="Arial"/>
          <w:b/>
          <w:bCs/>
          <w:sz w:val="20"/>
          <w:szCs w:val="20"/>
        </w:rPr>
      </w:pPr>
    </w:p>
    <w:p w14:paraId="4B27D028" w14:textId="77777777" w:rsidR="00851B05" w:rsidRPr="005A66CA" w:rsidRDefault="00755F1D" w:rsidP="00C63F25">
      <w:pPr>
        <w:pStyle w:val="ListParagraph"/>
        <w:numPr>
          <w:ilvl w:val="2"/>
          <w:numId w:val="4"/>
        </w:numPr>
        <w:tabs>
          <w:tab w:val="left" w:pos="2652"/>
        </w:tabs>
        <w:spacing w:before="128" w:line="360" w:lineRule="auto"/>
        <w:ind w:left="2651" w:right="114" w:hanging="849"/>
        <w:rPr>
          <w:rFonts w:ascii="Arial" w:eastAsia="Arial" w:hAnsi="Arial" w:cs="Arial"/>
          <w:sz w:val="21"/>
          <w:szCs w:val="21"/>
        </w:rPr>
      </w:pPr>
      <w:bookmarkStart w:id="44" w:name="4.6.1_No_person_shall_be_qualified_to_se"/>
      <w:bookmarkEnd w:id="44"/>
      <w:r w:rsidRPr="005A66CA">
        <w:rPr>
          <w:rFonts w:ascii="Arial"/>
          <w:sz w:val="21"/>
        </w:rPr>
        <w:t>No person shall be qualified to serve as a LGB Member unless he</w:t>
      </w:r>
      <w:r w:rsidRPr="005A66CA">
        <w:rPr>
          <w:rFonts w:ascii="Arial"/>
          <w:spacing w:val="37"/>
          <w:sz w:val="21"/>
        </w:rPr>
        <w:t xml:space="preserve"> </w:t>
      </w:r>
      <w:r w:rsidRPr="005A66CA">
        <w:rPr>
          <w:rFonts w:ascii="Arial"/>
          <w:sz w:val="21"/>
        </w:rPr>
        <w:t>or she is aged 18 or over at the date of his or her election</w:t>
      </w:r>
      <w:r w:rsidRPr="005A66CA">
        <w:rPr>
          <w:rFonts w:ascii="Arial"/>
          <w:spacing w:val="24"/>
          <w:sz w:val="21"/>
        </w:rPr>
        <w:t xml:space="preserve"> </w:t>
      </w:r>
      <w:r w:rsidRPr="005A66CA">
        <w:rPr>
          <w:rFonts w:ascii="Arial"/>
          <w:sz w:val="21"/>
        </w:rPr>
        <w:t>or appointment.</w:t>
      </w:r>
      <w:r w:rsidRPr="005A66CA">
        <w:rPr>
          <w:rFonts w:ascii="Arial"/>
          <w:spacing w:val="8"/>
          <w:sz w:val="21"/>
        </w:rPr>
        <w:t xml:space="preserve"> </w:t>
      </w:r>
      <w:r w:rsidRPr="005A66CA">
        <w:rPr>
          <w:rFonts w:ascii="Arial"/>
          <w:sz w:val="21"/>
        </w:rPr>
        <w:t>No</w:t>
      </w:r>
      <w:r w:rsidRPr="005A66CA">
        <w:rPr>
          <w:rFonts w:ascii="Arial"/>
          <w:spacing w:val="34"/>
          <w:sz w:val="21"/>
        </w:rPr>
        <w:t xml:space="preserve"> </w:t>
      </w:r>
      <w:r w:rsidRPr="005A66CA">
        <w:rPr>
          <w:rFonts w:ascii="Arial"/>
          <w:sz w:val="21"/>
        </w:rPr>
        <w:t>current</w:t>
      </w:r>
      <w:r w:rsidRPr="005A66CA">
        <w:rPr>
          <w:rFonts w:ascii="Arial"/>
          <w:spacing w:val="32"/>
          <w:sz w:val="21"/>
        </w:rPr>
        <w:t xml:space="preserve"> </w:t>
      </w:r>
      <w:r w:rsidRPr="005A66CA">
        <w:rPr>
          <w:rFonts w:ascii="Arial"/>
          <w:sz w:val="21"/>
        </w:rPr>
        <w:t>pupil</w:t>
      </w:r>
      <w:r w:rsidRPr="005A66CA">
        <w:rPr>
          <w:rFonts w:ascii="Arial"/>
          <w:spacing w:val="34"/>
          <w:sz w:val="21"/>
        </w:rPr>
        <w:t xml:space="preserve"> </w:t>
      </w:r>
      <w:r w:rsidRPr="005A66CA">
        <w:rPr>
          <w:rFonts w:ascii="Arial"/>
          <w:sz w:val="21"/>
        </w:rPr>
        <w:t>of</w:t>
      </w:r>
      <w:r w:rsidRPr="005A66CA">
        <w:rPr>
          <w:rFonts w:ascii="Arial"/>
          <w:spacing w:val="35"/>
          <w:sz w:val="21"/>
        </w:rPr>
        <w:t xml:space="preserve"> </w:t>
      </w:r>
      <w:r w:rsidRPr="005A66CA">
        <w:rPr>
          <w:rFonts w:ascii="Arial"/>
          <w:sz w:val="21"/>
        </w:rPr>
        <w:t>the</w:t>
      </w:r>
      <w:r w:rsidRPr="005A66CA">
        <w:rPr>
          <w:rFonts w:ascii="Arial"/>
          <w:spacing w:val="34"/>
          <w:sz w:val="21"/>
        </w:rPr>
        <w:t xml:space="preserve"> </w:t>
      </w:r>
      <w:r w:rsidRPr="005A66CA">
        <w:rPr>
          <w:rFonts w:ascii="Arial"/>
          <w:sz w:val="21"/>
        </w:rPr>
        <w:t>Academy</w:t>
      </w:r>
      <w:r w:rsidRPr="005A66CA">
        <w:rPr>
          <w:rFonts w:ascii="Arial"/>
          <w:spacing w:val="31"/>
          <w:sz w:val="21"/>
        </w:rPr>
        <w:t xml:space="preserve"> </w:t>
      </w:r>
      <w:r w:rsidRPr="005A66CA">
        <w:rPr>
          <w:rFonts w:ascii="Arial"/>
          <w:sz w:val="21"/>
        </w:rPr>
        <w:t>shall</w:t>
      </w:r>
      <w:r w:rsidRPr="005A66CA">
        <w:rPr>
          <w:rFonts w:ascii="Arial"/>
          <w:spacing w:val="34"/>
          <w:sz w:val="21"/>
        </w:rPr>
        <w:t xml:space="preserve"> </w:t>
      </w:r>
      <w:r w:rsidRPr="005A66CA">
        <w:rPr>
          <w:rFonts w:ascii="Arial"/>
          <w:sz w:val="21"/>
        </w:rPr>
        <w:t>be</w:t>
      </w:r>
      <w:r w:rsidRPr="005A66CA">
        <w:rPr>
          <w:rFonts w:ascii="Arial"/>
          <w:spacing w:val="34"/>
          <w:sz w:val="21"/>
        </w:rPr>
        <w:t xml:space="preserve"> </w:t>
      </w:r>
      <w:r w:rsidRPr="005A66CA">
        <w:rPr>
          <w:rFonts w:ascii="Arial"/>
          <w:sz w:val="21"/>
        </w:rPr>
        <w:t>entitled</w:t>
      </w:r>
      <w:r w:rsidRPr="005A66CA">
        <w:rPr>
          <w:rFonts w:ascii="Arial"/>
          <w:spacing w:val="34"/>
          <w:sz w:val="21"/>
        </w:rPr>
        <w:t xml:space="preserve"> </w:t>
      </w:r>
      <w:r w:rsidRPr="005A66CA">
        <w:rPr>
          <w:rFonts w:ascii="Arial"/>
          <w:sz w:val="21"/>
        </w:rPr>
        <w:t>to</w:t>
      </w:r>
      <w:r w:rsidRPr="005A66CA">
        <w:rPr>
          <w:rFonts w:ascii="Arial"/>
          <w:spacing w:val="-2"/>
          <w:sz w:val="21"/>
        </w:rPr>
        <w:t xml:space="preserve"> </w:t>
      </w:r>
      <w:r w:rsidRPr="005A66CA">
        <w:rPr>
          <w:rFonts w:ascii="Arial"/>
          <w:sz w:val="21"/>
        </w:rPr>
        <w:t>serve as a LGB</w:t>
      </w:r>
      <w:r w:rsidRPr="005A66CA">
        <w:rPr>
          <w:rFonts w:ascii="Arial"/>
          <w:spacing w:val="-3"/>
          <w:sz w:val="21"/>
        </w:rPr>
        <w:t xml:space="preserve"> </w:t>
      </w:r>
      <w:r w:rsidRPr="005A66CA">
        <w:rPr>
          <w:rFonts w:ascii="Arial"/>
          <w:sz w:val="21"/>
        </w:rPr>
        <w:t>Member</w:t>
      </w:r>
    </w:p>
    <w:p w14:paraId="516960E0" w14:textId="77777777" w:rsidR="00851B05" w:rsidRPr="005A66CA" w:rsidRDefault="00851B05" w:rsidP="00C63F25">
      <w:pPr>
        <w:spacing w:before="2"/>
        <w:rPr>
          <w:rFonts w:ascii="Arial" w:eastAsia="Arial" w:hAnsi="Arial" w:cs="Arial"/>
          <w:sz w:val="21"/>
          <w:szCs w:val="21"/>
        </w:rPr>
      </w:pPr>
    </w:p>
    <w:p w14:paraId="52B6631E" w14:textId="77777777" w:rsidR="00851B05" w:rsidRPr="005A66CA"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45" w:name="4.6.2_A_LGB_Member__shall_cease_to_hold_"/>
      <w:bookmarkEnd w:id="45"/>
      <w:r w:rsidRPr="005A66CA">
        <w:rPr>
          <w:rFonts w:ascii="Arial"/>
          <w:sz w:val="21"/>
        </w:rPr>
        <w:t>A</w:t>
      </w:r>
      <w:r w:rsidRPr="005A66CA">
        <w:rPr>
          <w:rFonts w:ascii="Arial"/>
          <w:spacing w:val="46"/>
          <w:sz w:val="21"/>
        </w:rPr>
        <w:t xml:space="preserve"> </w:t>
      </w:r>
      <w:r w:rsidRPr="005A66CA">
        <w:rPr>
          <w:rFonts w:ascii="Arial"/>
          <w:sz w:val="21"/>
        </w:rPr>
        <w:t>LGB</w:t>
      </w:r>
      <w:r w:rsidRPr="005A66CA">
        <w:rPr>
          <w:rFonts w:ascii="Arial"/>
          <w:spacing w:val="46"/>
          <w:sz w:val="21"/>
        </w:rPr>
        <w:t xml:space="preserve"> </w:t>
      </w:r>
      <w:r w:rsidRPr="005A66CA">
        <w:rPr>
          <w:rFonts w:ascii="Arial"/>
          <w:sz w:val="21"/>
        </w:rPr>
        <w:t>Member</w:t>
      </w:r>
      <w:r w:rsidRPr="005A66CA">
        <w:rPr>
          <w:rFonts w:ascii="Arial"/>
          <w:spacing w:val="31"/>
          <w:sz w:val="21"/>
        </w:rPr>
        <w:t xml:space="preserve"> </w:t>
      </w:r>
      <w:r w:rsidRPr="005A66CA">
        <w:rPr>
          <w:rFonts w:ascii="Arial"/>
          <w:sz w:val="21"/>
        </w:rPr>
        <w:t>shall</w:t>
      </w:r>
      <w:r w:rsidRPr="005A66CA">
        <w:rPr>
          <w:rFonts w:ascii="Arial"/>
          <w:spacing w:val="44"/>
          <w:sz w:val="21"/>
        </w:rPr>
        <w:t xml:space="preserve"> </w:t>
      </w:r>
      <w:r w:rsidRPr="005A66CA">
        <w:rPr>
          <w:rFonts w:ascii="Arial"/>
          <w:sz w:val="21"/>
        </w:rPr>
        <w:t>cease</w:t>
      </w:r>
      <w:r w:rsidRPr="005A66CA">
        <w:rPr>
          <w:rFonts w:ascii="Arial"/>
          <w:spacing w:val="43"/>
          <w:sz w:val="21"/>
        </w:rPr>
        <w:t xml:space="preserve"> </w:t>
      </w:r>
      <w:r w:rsidRPr="005A66CA">
        <w:rPr>
          <w:rFonts w:ascii="Arial"/>
          <w:sz w:val="21"/>
        </w:rPr>
        <w:t>to</w:t>
      </w:r>
      <w:r w:rsidRPr="005A66CA">
        <w:rPr>
          <w:rFonts w:ascii="Arial"/>
          <w:spacing w:val="46"/>
          <w:sz w:val="21"/>
        </w:rPr>
        <w:t xml:space="preserve"> </w:t>
      </w:r>
      <w:r w:rsidRPr="005A66CA">
        <w:rPr>
          <w:rFonts w:ascii="Arial"/>
          <w:sz w:val="21"/>
        </w:rPr>
        <w:t>hold</w:t>
      </w:r>
      <w:r w:rsidRPr="005A66CA">
        <w:rPr>
          <w:rFonts w:ascii="Arial"/>
          <w:spacing w:val="46"/>
          <w:sz w:val="21"/>
        </w:rPr>
        <w:t xml:space="preserve"> </w:t>
      </w:r>
      <w:r w:rsidRPr="005A66CA">
        <w:rPr>
          <w:rFonts w:ascii="Arial"/>
          <w:sz w:val="21"/>
        </w:rPr>
        <w:t>office</w:t>
      </w:r>
      <w:r w:rsidRPr="005A66CA">
        <w:rPr>
          <w:rFonts w:ascii="Arial"/>
          <w:spacing w:val="43"/>
          <w:sz w:val="21"/>
        </w:rPr>
        <w:t xml:space="preserve"> </w:t>
      </w:r>
      <w:r w:rsidRPr="005A66CA">
        <w:rPr>
          <w:rFonts w:ascii="Arial"/>
          <w:sz w:val="21"/>
        </w:rPr>
        <w:t>if</w:t>
      </w:r>
      <w:r w:rsidRPr="005A66CA">
        <w:rPr>
          <w:rFonts w:ascii="Arial"/>
          <w:spacing w:val="44"/>
          <w:sz w:val="21"/>
        </w:rPr>
        <w:t xml:space="preserve"> </w:t>
      </w:r>
      <w:r w:rsidRPr="005A66CA">
        <w:rPr>
          <w:rFonts w:ascii="Arial"/>
          <w:sz w:val="21"/>
        </w:rPr>
        <w:t>he</w:t>
      </w:r>
      <w:r w:rsidRPr="005A66CA">
        <w:rPr>
          <w:rFonts w:ascii="Arial"/>
          <w:spacing w:val="43"/>
          <w:sz w:val="21"/>
        </w:rPr>
        <w:t xml:space="preserve"> </w:t>
      </w:r>
      <w:r w:rsidRPr="005A66CA">
        <w:rPr>
          <w:rFonts w:ascii="Arial"/>
          <w:sz w:val="21"/>
        </w:rPr>
        <w:t>or</w:t>
      </w:r>
      <w:r w:rsidRPr="005A66CA">
        <w:rPr>
          <w:rFonts w:ascii="Arial"/>
          <w:spacing w:val="45"/>
          <w:sz w:val="21"/>
        </w:rPr>
        <w:t xml:space="preserve"> </w:t>
      </w:r>
      <w:r w:rsidRPr="005A66CA">
        <w:rPr>
          <w:rFonts w:ascii="Arial"/>
          <w:sz w:val="21"/>
        </w:rPr>
        <w:t>she</w:t>
      </w:r>
      <w:r w:rsidRPr="005A66CA">
        <w:rPr>
          <w:rFonts w:ascii="Arial"/>
          <w:spacing w:val="43"/>
          <w:sz w:val="21"/>
        </w:rPr>
        <w:t xml:space="preserve"> </w:t>
      </w:r>
      <w:r w:rsidRPr="005A66CA">
        <w:rPr>
          <w:rFonts w:ascii="Arial"/>
          <w:sz w:val="21"/>
        </w:rPr>
        <w:t xml:space="preserve">becomes incapable by reason of mental disorder, </w:t>
      </w:r>
      <w:proofErr w:type="gramStart"/>
      <w:r w:rsidRPr="005A66CA">
        <w:rPr>
          <w:rFonts w:ascii="Arial"/>
          <w:sz w:val="21"/>
        </w:rPr>
        <w:t>illness</w:t>
      </w:r>
      <w:proofErr w:type="gramEnd"/>
      <w:r w:rsidRPr="005A66CA">
        <w:rPr>
          <w:rFonts w:ascii="Arial"/>
          <w:sz w:val="21"/>
        </w:rPr>
        <w:t xml:space="preserve"> or injury of</w:t>
      </w:r>
      <w:r w:rsidRPr="005A66CA">
        <w:rPr>
          <w:rFonts w:ascii="Arial"/>
          <w:spacing w:val="2"/>
          <w:sz w:val="21"/>
        </w:rPr>
        <w:t xml:space="preserve"> </w:t>
      </w:r>
      <w:r w:rsidRPr="005A66CA">
        <w:rPr>
          <w:rFonts w:ascii="Arial"/>
          <w:sz w:val="21"/>
        </w:rPr>
        <w:t>managing or administering his or her own</w:t>
      </w:r>
      <w:r w:rsidRPr="005A66CA">
        <w:rPr>
          <w:rFonts w:ascii="Arial"/>
          <w:spacing w:val="-11"/>
          <w:sz w:val="21"/>
        </w:rPr>
        <w:t xml:space="preserve"> </w:t>
      </w:r>
      <w:r w:rsidRPr="005A66CA">
        <w:rPr>
          <w:rFonts w:ascii="Arial"/>
          <w:sz w:val="21"/>
        </w:rPr>
        <w:t>affairs.</w:t>
      </w:r>
    </w:p>
    <w:p w14:paraId="3A054566" w14:textId="77777777" w:rsidR="00851B05" w:rsidRPr="005A66CA" w:rsidRDefault="00851B05" w:rsidP="00C63F25">
      <w:pPr>
        <w:spacing w:before="2"/>
        <w:rPr>
          <w:rFonts w:ascii="Arial" w:eastAsia="Arial" w:hAnsi="Arial" w:cs="Arial"/>
          <w:sz w:val="21"/>
          <w:szCs w:val="21"/>
        </w:rPr>
      </w:pPr>
    </w:p>
    <w:p w14:paraId="7744292D" w14:textId="77777777" w:rsidR="00851B05" w:rsidRPr="005A66CA" w:rsidRDefault="00755F1D" w:rsidP="00C63F25">
      <w:pPr>
        <w:pStyle w:val="ListParagraph"/>
        <w:numPr>
          <w:ilvl w:val="2"/>
          <w:numId w:val="4"/>
        </w:numPr>
        <w:tabs>
          <w:tab w:val="left" w:pos="2652"/>
        </w:tabs>
        <w:spacing w:line="360" w:lineRule="auto"/>
        <w:ind w:left="2651" w:right="115" w:hanging="849"/>
        <w:rPr>
          <w:rFonts w:ascii="Arial" w:eastAsia="Arial" w:hAnsi="Arial" w:cs="Arial"/>
          <w:sz w:val="21"/>
          <w:szCs w:val="21"/>
        </w:rPr>
      </w:pPr>
      <w:bookmarkStart w:id="46" w:name="4.6.3_A_LGB_Member__shall_cease_to_hold_"/>
      <w:bookmarkEnd w:id="46"/>
      <w:r w:rsidRPr="005A66CA">
        <w:rPr>
          <w:rFonts w:ascii="Arial"/>
          <w:sz w:val="21"/>
        </w:rPr>
        <w:t>A</w:t>
      </w:r>
      <w:r w:rsidRPr="005A66CA">
        <w:rPr>
          <w:rFonts w:ascii="Arial"/>
          <w:spacing w:val="44"/>
          <w:sz w:val="21"/>
        </w:rPr>
        <w:t xml:space="preserve"> </w:t>
      </w:r>
      <w:r w:rsidRPr="005A66CA">
        <w:rPr>
          <w:rFonts w:ascii="Arial"/>
          <w:sz w:val="21"/>
        </w:rPr>
        <w:t>LGB</w:t>
      </w:r>
      <w:r w:rsidRPr="005A66CA">
        <w:rPr>
          <w:rFonts w:ascii="Arial"/>
          <w:spacing w:val="44"/>
          <w:sz w:val="21"/>
        </w:rPr>
        <w:t xml:space="preserve"> </w:t>
      </w:r>
      <w:r w:rsidRPr="005A66CA">
        <w:rPr>
          <w:rFonts w:ascii="Arial"/>
          <w:sz w:val="21"/>
        </w:rPr>
        <w:t>Member</w:t>
      </w:r>
      <w:r w:rsidRPr="005A66CA">
        <w:rPr>
          <w:rFonts w:ascii="Arial"/>
          <w:spacing w:val="28"/>
          <w:sz w:val="21"/>
        </w:rPr>
        <w:t xml:space="preserve"> </w:t>
      </w:r>
      <w:r w:rsidRPr="005A66CA">
        <w:rPr>
          <w:rFonts w:ascii="Arial"/>
          <w:sz w:val="21"/>
        </w:rPr>
        <w:t>shall</w:t>
      </w:r>
      <w:r w:rsidRPr="005A66CA">
        <w:rPr>
          <w:rFonts w:ascii="Arial"/>
          <w:spacing w:val="42"/>
          <w:sz w:val="21"/>
        </w:rPr>
        <w:t xml:space="preserve"> </w:t>
      </w:r>
      <w:r w:rsidRPr="005A66CA">
        <w:rPr>
          <w:rFonts w:ascii="Arial"/>
          <w:sz w:val="21"/>
        </w:rPr>
        <w:t>cease</w:t>
      </w:r>
      <w:r w:rsidRPr="005A66CA">
        <w:rPr>
          <w:rFonts w:ascii="Arial"/>
          <w:spacing w:val="41"/>
          <w:sz w:val="21"/>
        </w:rPr>
        <w:t xml:space="preserve"> </w:t>
      </w:r>
      <w:r w:rsidRPr="005A66CA">
        <w:rPr>
          <w:rFonts w:ascii="Arial"/>
          <w:sz w:val="21"/>
        </w:rPr>
        <w:t>to</w:t>
      </w:r>
      <w:r w:rsidRPr="005A66CA">
        <w:rPr>
          <w:rFonts w:ascii="Arial"/>
          <w:spacing w:val="43"/>
          <w:sz w:val="21"/>
        </w:rPr>
        <w:t xml:space="preserve"> </w:t>
      </w:r>
      <w:r w:rsidRPr="005A66CA">
        <w:rPr>
          <w:rFonts w:ascii="Arial"/>
          <w:sz w:val="21"/>
        </w:rPr>
        <w:t>hold</w:t>
      </w:r>
      <w:r w:rsidRPr="005A66CA">
        <w:rPr>
          <w:rFonts w:ascii="Arial"/>
          <w:spacing w:val="43"/>
          <w:sz w:val="21"/>
        </w:rPr>
        <w:t xml:space="preserve"> </w:t>
      </w:r>
      <w:r w:rsidRPr="005A66CA">
        <w:rPr>
          <w:rFonts w:ascii="Arial"/>
          <w:sz w:val="21"/>
        </w:rPr>
        <w:t>office</w:t>
      </w:r>
      <w:r w:rsidRPr="005A66CA">
        <w:rPr>
          <w:rFonts w:ascii="Arial"/>
          <w:spacing w:val="41"/>
          <w:sz w:val="21"/>
        </w:rPr>
        <w:t xml:space="preserve"> </w:t>
      </w:r>
      <w:r w:rsidRPr="005A66CA">
        <w:rPr>
          <w:rFonts w:ascii="Arial"/>
          <w:sz w:val="21"/>
        </w:rPr>
        <w:t>if</w:t>
      </w:r>
      <w:r w:rsidRPr="005A66CA">
        <w:rPr>
          <w:rFonts w:ascii="Arial"/>
          <w:spacing w:val="44"/>
          <w:sz w:val="21"/>
        </w:rPr>
        <w:t xml:space="preserve"> </w:t>
      </w:r>
      <w:r w:rsidRPr="005A66CA">
        <w:rPr>
          <w:rFonts w:ascii="Arial"/>
          <w:sz w:val="21"/>
        </w:rPr>
        <w:t>he</w:t>
      </w:r>
      <w:r w:rsidRPr="005A66CA">
        <w:rPr>
          <w:rFonts w:ascii="Arial"/>
          <w:spacing w:val="40"/>
          <w:sz w:val="21"/>
        </w:rPr>
        <w:t xml:space="preserve"> </w:t>
      </w:r>
      <w:r w:rsidRPr="005A66CA">
        <w:rPr>
          <w:rFonts w:ascii="Arial"/>
          <w:sz w:val="21"/>
        </w:rPr>
        <w:t>or</w:t>
      </w:r>
      <w:r w:rsidRPr="005A66CA">
        <w:rPr>
          <w:rFonts w:ascii="Arial"/>
          <w:spacing w:val="42"/>
          <w:sz w:val="21"/>
        </w:rPr>
        <w:t xml:space="preserve"> </w:t>
      </w:r>
      <w:r w:rsidRPr="005A66CA">
        <w:rPr>
          <w:rFonts w:ascii="Arial"/>
          <w:sz w:val="21"/>
        </w:rPr>
        <w:t>she</w:t>
      </w:r>
      <w:r w:rsidRPr="005A66CA">
        <w:rPr>
          <w:rFonts w:ascii="Arial"/>
          <w:spacing w:val="41"/>
          <w:sz w:val="21"/>
        </w:rPr>
        <w:t xml:space="preserve"> </w:t>
      </w:r>
      <w:r w:rsidRPr="005A66CA">
        <w:rPr>
          <w:rFonts w:ascii="Arial"/>
          <w:sz w:val="21"/>
        </w:rPr>
        <w:t>is</w:t>
      </w:r>
      <w:r w:rsidRPr="005A66CA">
        <w:rPr>
          <w:rFonts w:ascii="Arial"/>
          <w:spacing w:val="41"/>
          <w:sz w:val="21"/>
        </w:rPr>
        <w:t xml:space="preserve"> </w:t>
      </w:r>
      <w:r w:rsidRPr="005A66CA">
        <w:rPr>
          <w:rFonts w:ascii="Arial"/>
          <w:sz w:val="21"/>
        </w:rPr>
        <w:t>absent without the permission of the Chair of the Local Governing Body</w:t>
      </w:r>
      <w:r w:rsidRPr="005A66CA">
        <w:rPr>
          <w:rFonts w:ascii="Arial"/>
          <w:spacing w:val="29"/>
          <w:sz w:val="21"/>
        </w:rPr>
        <w:t xml:space="preserve"> </w:t>
      </w:r>
      <w:r w:rsidRPr="005A66CA">
        <w:rPr>
          <w:rFonts w:ascii="Arial"/>
          <w:sz w:val="21"/>
        </w:rPr>
        <w:t>from</w:t>
      </w:r>
      <w:r w:rsidRPr="005A66CA">
        <w:rPr>
          <w:rFonts w:ascii="Arial"/>
          <w:spacing w:val="-3"/>
          <w:sz w:val="21"/>
        </w:rPr>
        <w:t xml:space="preserve"> </w:t>
      </w:r>
      <w:r w:rsidRPr="005A66CA">
        <w:rPr>
          <w:rFonts w:ascii="Arial"/>
          <w:sz w:val="21"/>
        </w:rPr>
        <w:t>all the meetings of the Local Governing Body held within a period</w:t>
      </w:r>
      <w:r w:rsidRPr="005A66CA">
        <w:rPr>
          <w:rFonts w:ascii="Arial"/>
          <w:spacing w:val="55"/>
          <w:sz w:val="21"/>
        </w:rPr>
        <w:t xml:space="preserve"> </w:t>
      </w:r>
      <w:r w:rsidRPr="005A66CA">
        <w:rPr>
          <w:rFonts w:ascii="Arial"/>
          <w:sz w:val="21"/>
        </w:rPr>
        <w:t xml:space="preserve">of </w:t>
      </w:r>
      <w:r w:rsidR="00AB20C9" w:rsidRPr="005A66CA">
        <w:rPr>
          <w:rFonts w:ascii="Arial"/>
          <w:sz w:val="21"/>
        </w:rPr>
        <w:t>six months</w:t>
      </w:r>
      <w:r w:rsidRPr="005A66CA">
        <w:rPr>
          <w:rFonts w:ascii="Arial"/>
          <w:sz w:val="21"/>
        </w:rPr>
        <w:t xml:space="preserve"> and the Local Governing Body resolves that his or her</w:t>
      </w:r>
      <w:r w:rsidRPr="005A66CA">
        <w:rPr>
          <w:rFonts w:ascii="Arial"/>
          <w:spacing w:val="12"/>
          <w:sz w:val="21"/>
        </w:rPr>
        <w:t xml:space="preserve"> </w:t>
      </w:r>
      <w:r w:rsidRPr="005A66CA">
        <w:rPr>
          <w:rFonts w:ascii="Arial"/>
          <w:sz w:val="21"/>
        </w:rPr>
        <w:t>office be</w:t>
      </w:r>
      <w:r w:rsidRPr="005A66CA">
        <w:rPr>
          <w:rFonts w:ascii="Arial"/>
          <w:spacing w:val="-1"/>
          <w:sz w:val="21"/>
        </w:rPr>
        <w:t xml:space="preserve"> </w:t>
      </w:r>
      <w:r w:rsidRPr="005A66CA">
        <w:rPr>
          <w:rFonts w:ascii="Arial"/>
          <w:sz w:val="21"/>
        </w:rPr>
        <w:t>vacated.</w:t>
      </w:r>
    </w:p>
    <w:p w14:paraId="0CEC9C5C"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6C373662" w14:textId="77777777" w:rsidR="00851B05" w:rsidRPr="005A66CA" w:rsidRDefault="00755F1D" w:rsidP="00C63F25">
      <w:pPr>
        <w:pStyle w:val="ListParagraph"/>
        <w:numPr>
          <w:ilvl w:val="2"/>
          <w:numId w:val="4"/>
        </w:numPr>
        <w:tabs>
          <w:tab w:val="left" w:pos="2652"/>
        </w:tabs>
        <w:spacing w:before="56" w:line="360" w:lineRule="auto"/>
        <w:ind w:left="2651" w:right="117"/>
        <w:rPr>
          <w:rFonts w:ascii="Arial" w:eastAsia="Arial" w:hAnsi="Arial" w:cs="Arial"/>
          <w:sz w:val="21"/>
          <w:szCs w:val="21"/>
        </w:rPr>
      </w:pPr>
      <w:bookmarkStart w:id="47" w:name="4.6.4_A_person_shall_be_disqualified_fro"/>
      <w:bookmarkEnd w:id="47"/>
      <w:r w:rsidRPr="005A66CA">
        <w:rPr>
          <w:rFonts w:ascii="Arial"/>
          <w:sz w:val="21"/>
        </w:rPr>
        <w:lastRenderedPageBreak/>
        <w:t>A person shall be disqualified from serving on the Local</w:t>
      </w:r>
      <w:r w:rsidRPr="005A66CA">
        <w:rPr>
          <w:rFonts w:ascii="Arial"/>
          <w:spacing w:val="50"/>
          <w:sz w:val="21"/>
        </w:rPr>
        <w:t xml:space="preserve"> </w:t>
      </w:r>
      <w:r w:rsidRPr="005A66CA">
        <w:rPr>
          <w:rFonts w:ascii="Arial"/>
          <w:sz w:val="21"/>
        </w:rPr>
        <w:t>Governing Body</w:t>
      </w:r>
      <w:r w:rsidRPr="005A66CA">
        <w:rPr>
          <w:rFonts w:ascii="Arial"/>
          <w:spacing w:val="-4"/>
          <w:sz w:val="21"/>
        </w:rPr>
        <w:t xml:space="preserve"> </w:t>
      </w:r>
      <w:r w:rsidRPr="005A66CA">
        <w:rPr>
          <w:rFonts w:ascii="Arial"/>
          <w:sz w:val="21"/>
        </w:rPr>
        <w:t>if:</w:t>
      </w:r>
    </w:p>
    <w:p w14:paraId="1D2E39F3" w14:textId="77777777" w:rsidR="00851B05" w:rsidRPr="005A66CA" w:rsidRDefault="00851B05" w:rsidP="00C63F25">
      <w:pPr>
        <w:spacing w:before="2"/>
        <w:rPr>
          <w:rFonts w:ascii="Arial" w:eastAsia="Arial" w:hAnsi="Arial" w:cs="Arial"/>
          <w:sz w:val="21"/>
          <w:szCs w:val="21"/>
        </w:rPr>
      </w:pPr>
    </w:p>
    <w:p w14:paraId="1171EBEF" w14:textId="77777777" w:rsidR="00851B05" w:rsidRPr="005A66CA" w:rsidRDefault="00755F1D" w:rsidP="00C63F25">
      <w:pPr>
        <w:pStyle w:val="ListParagraph"/>
        <w:numPr>
          <w:ilvl w:val="3"/>
          <w:numId w:val="4"/>
        </w:numPr>
        <w:tabs>
          <w:tab w:val="left" w:pos="4070"/>
        </w:tabs>
        <w:spacing w:line="360" w:lineRule="auto"/>
        <w:ind w:left="4069" w:right="116" w:hanging="1418"/>
        <w:rPr>
          <w:rFonts w:ascii="Arial" w:eastAsia="Arial" w:hAnsi="Arial" w:cs="Arial"/>
          <w:sz w:val="21"/>
          <w:szCs w:val="21"/>
        </w:rPr>
      </w:pPr>
      <w:bookmarkStart w:id="48" w:name="4.6.4.1_His_or_her_estate_has_been_seque"/>
      <w:bookmarkEnd w:id="48"/>
      <w:r w:rsidRPr="005A66CA">
        <w:rPr>
          <w:rFonts w:ascii="Arial"/>
          <w:sz w:val="21"/>
        </w:rPr>
        <w:t>His or her estate has been sequestrated and</w:t>
      </w:r>
      <w:r w:rsidRPr="005A66CA">
        <w:rPr>
          <w:rFonts w:ascii="Arial"/>
          <w:spacing w:val="22"/>
          <w:sz w:val="21"/>
        </w:rPr>
        <w:t xml:space="preserve"> </w:t>
      </w:r>
      <w:r w:rsidRPr="005A66CA">
        <w:rPr>
          <w:rFonts w:ascii="Arial"/>
          <w:sz w:val="21"/>
        </w:rPr>
        <w:t xml:space="preserve">the sequestration has not been discharged, </w:t>
      </w:r>
      <w:proofErr w:type="gramStart"/>
      <w:r w:rsidRPr="005A66CA">
        <w:rPr>
          <w:rFonts w:ascii="Arial"/>
          <w:sz w:val="21"/>
        </w:rPr>
        <w:t>annulled</w:t>
      </w:r>
      <w:proofErr w:type="gramEnd"/>
      <w:r w:rsidRPr="005A66CA">
        <w:rPr>
          <w:rFonts w:ascii="Arial"/>
          <w:spacing w:val="-24"/>
          <w:sz w:val="21"/>
        </w:rPr>
        <w:t xml:space="preserve"> </w:t>
      </w:r>
      <w:r w:rsidRPr="005A66CA">
        <w:rPr>
          <w:rFonts w:ascii="Arial"/>
          <w:sz w:val="21"/>
        </w:rPr>
        <w:t>or reduced;</w:t>
      </w:r>
      <w:r w:rsidRPr="005A66CA">
        <w:rPr>
          <w:rFonts w:ascii="Arial"/>
          <w:spacing w:val="-2"/>
          <w:sz w:val="21"/>
        </w:rPr>
        <w:t xml:space="preserve"> </w:t>
      </w:r>
      <w:r w:rsidRPr="005A66CA">
        <w:rPr>
          <w:rFonts w:ascii="Arial"/>
          <w:sz w:val="21"/>
        </w:rPr>
        <w:t>or</w:t>
      </w:r>
    </w:p>
    <w:p w14:paraId="5A74DC55" w14:textId="77777777" w:rsidR="00851B05" w:rsidRPr="005A66CA" w:rsidRDefault="00851B05" w:rsidP="00C63F25">
      <w:pPr>
        <w:spacing w:before="2"/>
        <w:rPr>
          <w:rFonts w:ascii="Arial" w:eastAsia="Arial" w:hAnsi="Arial" w:cs="Arial"/>
          <w:sz w:val="21"/>
          <w:szCs w:val="21"/>
        </w:rPr>
      </w:pPr>
    </w:p>
    <w:p w14:paraId="50357EAC" w14:textId="77777777" w:rsidR="00851B05" w:rsidRPr="005A66CA" w:rsidRDefault="00755F1D" w:rsidP="00C63F25">
      <w:pPr>
        <w:pStyle w:val="ListParagraph"/>
        <w:numPr>
          <w:ilvl w:val="3"/>
          <w:numId w:val="4"/>
        </w:numPr>
        <w:tabs>
          <w:tab w:val="left" w:pos="4070"/>
        </w:tabs>
        <w:spacing w:line="360" w:lineRule="auto"/>
        <w:ind w:left="4069" w:right="115" w:hanging="1418"/>
        <w:rPr>
          <w:rFonts w:ascii="Arial" w:eastAsia="Arial" w:hAnsi="Arial" w:cs="Arial"/>
          <w:sz w:val="21"/>
          <w:szCs w:val="21"/>
        </w:rPr>
      </w:pPr>
      <w:bookmarkStart w:id="49" w:name="4.6.4.2_He_or_she_is_the_subject_of_a_ba"/>
      <w:bookmarkEnd w:id="49"/>
      <w:r w:rsidRPr="005A66CA">
        <w:rPr>
          <w:rFonts w:ascii="Arial"/>
          <w:sz w:val="21"/>
        </w:rPr>
        <w:t>He</w:t>
      </w:r>
      <w:r w:rsidRPr="005A66CA">
        <w:rPr>
          <w:rFonts w:ascii="Arial"/>
          <w:spacing w:val="30"/>
          <w:sz w:val="21"/>
        </w:rPr>
        <w:t xml:space="preserve"> </w:t>
      </w:r>
      <w:r w:rsidRPr="005A66CA">
        <w:rPr>
          <w:rFonts w:ascii="Arial"/>
          <w:sz w:val="21"/>
        </w:rPr>
        <w:t>or</w:t>
      </w:r>
      <w:r w:rsidRPr="005A66CA">
        <w:rPr>
          <w:rFonts w:ascii="Arial"/>
          <w:spacing w:val="31"/>
          <w:sz w:val="21"/>
        </w:rPr>
        <w:t xml:space="preserve"> </w:t>
      </w:r>
      <w:r w:rsidRPr="005A66CA">
        <w:rPr>
          <w:rFonts w:ascii="Arial"/>
          <w:sz w:val="21"/>
        </w:rPr>
        <w:t>she</w:t>
      </w:r>
      <w:r w:rsidRPr="005A66CA">
        <w:rPr>
          <w:rFonts w:ascii="Arial"/>
          <w:spacing w:val="30"/>
          <w:sz w:val="21"/>
        </w:rPr>
        <w:t xml:space="preserve"> </w:t>
      </w:r>
      <w:r w:rsidRPr="005A66CA">
        <w:rPr>
          <w:rFonts w:ascii="Arial"/>
          <w:sz w:val="21"/>
        </w:rPr>
        <w:t>is</w:t>
      </w:r>
      <w:r w:rsidRPr="005A66CA">
        <w:rPr>
          <w:rFonts w:ascii="Arial"/>
          <w:spacing w:val="32"/>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subject</w:t>
      </w:r>
      <w:r w:rsidRPr="005A66CA">
        <w:rPr>
          <w:rFonts w:ascii="Arial"/>
          <w:spacing w:val="31"/>
          <w:sz w:val="21"/>
        </w:rPr>
        <w:t xml:space="preserve"> </w:t>
      </w:r>
      <w:r w:rsidRPr="005A66CA">
        <w:rPr>
          <w:rFonts w:ascii="Arial"/>
          <w:sz w:val="21"/>
        </w:rPr>
        <w:t>of</w:t>
      </w:r>
      <w:r w:rsidRPr="005A66CA">
        <w:rPr>
          <w:rFonts w:ascii="Arial"/>
          <w:spacing w:val="33"/>
          <w:sz w:val="21"/>
        </w:rPr>
        <w:t xml:space="preserve"> </w:t>
      </w:r>
      <w:r w:rsidRPr="005A66CA">
        <w:rPr>
          <w:rFonts w:ascii="Arial"/>
          <w:sz w:val="21"/>
        </w:rPr>
        <w:t>a</w:t>
      </w:r>
      <w:r w:rsidRPr="005A66CA">
        <w:rPr>
          <w:rFonts w:ascii="Arial"/>
          <w:spacing w:val="30"/>
          <w:sz w:val="21"/>
        </w:rPr>
        <w:t xml:space="preserve"> </w:t>
      </w:r>
      <w:r w:rsidRPr="005A66CA">
        <w:rPr>
          <w:rFonts w:ascii="Arial"/>
          <w:sz w:val="21"/>
        </w:rPr>
        <w:t>bankruptcy</w:t>
      </w:r>
      <w:r w:rsidRPr="005A66CA">
        <w:rPr>
          <w:rFonts w:ascii="Arial"/>
          <w:spacing w:val="30"/>
          <w:sz w:val="21"/>
        </w:rPr>
        <w:t xml:space="preserve"> </w:t>
      </w:r>
      <w:r w:rsidRPr="005A66CA">
        <w:rPr>
          <w:rFonts w:ascii="Arial"/>
          <w:sz w:val="21"/>
        </w:rPr>
        <w:t>restrictions order or an interim</w:t>
      </w:r>
      <w:r w:rsidRPr="005A66CA">
        <w:rPr>
          <w:rFonts w:ascii="Arial"/>
          <w:spacing w:val="-6"/>
          <w:sz w:val="21"/>
        </w:rPr>
        <w:t xml:space="preserve"> </w:t>
      </w:r>
      <w:r w:rsidRPr="005A66CA">
        <w:rPr>
          <w:rFonts w:ascii="Arial"/>
          <w:sz w:val="21"/>
        </w:rPr>
        <w:t>order.</w:t>
      </w:r>
    </w:p>
    <w:p w14:paraId="2F496580" w14:textId="77777777" w:rsidR="00851B05" w:rsidRPr="005A66CA" w:rsidRDefault="00851B05" w:rsidP="00C63F25">
      <w:pPr>
        <w:spacing w:before="11"/>
        <w:rPr>
          <w:rFonts w:ascii="Arial" w:eastAsia="Arial" w:hAnsi="Arial" w:cs="Arial"/>
          <w:sz w:val="20"/>
          <w:szCs w:val="20"/>
        </w:rPr>
      </w:pPr>
    </w:p>
    <w:p w14:paraId="2DC7B140" w14:textId="77777777" w:rsidR="00851B05" w:rsidRPr="005A66CA"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50" w:name="4.6.5_A_person_shall_be_disqualified_fro"/>
      <w:bookmarkEnd w:id="50"/>
      <w:r w:rsidRPr="005A66CA">
        <w:rPr>
          <w:rFonts w:ascii="Arial"/>
          <w:sz w:val="21"/>
        </w:rPr>
        <w:t>A person shall be disqualified from serving on the Local</w:t>
      </w:r>
      <w:r w:rsidRPr="005A66CA">
        <w:rPr>
          <w:rFonts w:ascii="Arial"/>
          <w:spacing w:val="50"/>
          <w:sz w:val="21"/>
        </w:rPr>
        <w:t xml:space="preserve"> </w:t>
      </w:r>
      <w:r w:rsidRPr="005A66CA">
        <w:rPr>
          <w:rFonts w:ascii="Arial"/>
          <w:sz w:val="21"/>
        </w:rPr>
        <w:t>Governing Body</w:t>
      </w:r>
      <w:r w:rsidRPr="005A66CA">
        <w:rPr>
          <w:rFonts w:ascii="Arial"/>
          <w:spacing w:val="20"/>
          <w:sz w:val="21"/>
        </w:rPr>
        <w:t xml:space="preserve"> </w:t>
      </w:r>
      <w:r w:rsidRPr="005A66CA">
        <w:rPr>
          <w:rFonts w:ascii="Arial"/>
          <w:sz w:val="21"/>
        </w:rPr>
        <w:t>at</w:t>
      </w:r>
      <w:r w:rsidRPr="005A66CA">
        <w:rPr>
          <w:rFonts w:ascii="Arial"/>
          <w:spacing w:val="22"/>
          <w:sz w:val="21"/>
        </w:rPr>
        <w:t xml:space="preserve"> </w:t>
      </w:r>
      <w:r w:rsidRPr="005A66CA">
        <w:rPr>
          <w:rFonts w:ascii="Arial"/>
          <w:sz w:val="21"/>
        </w:rPr>
        <w:t>any</w:t>
      </w:r>
      <w:r w:rsidRPr="005A66CA">
        <w:rPr>
          <w:rFonts w:ascii="Arial"/>
          <w:spacing w:val="20"/>
          <w:sz w:val="21"/>
        </w:rPr>
        <w:t xml:space="preserve"> </w:t>
      </w:r>
      <w:r w:rsidRPr="005A66CA">
        <w:rPr>
          <w:rFonts w:ascii="Arial"/>
          <w:sz w:val="21"/>
        </w:rPr>
        <w:t>time</w:t>
      </w:r>
      <w:r w:rsidRPr="005A66CA">
        <w:rPr>
          <w:rFonts w:ascii="Arial"/>
          <w:spacing w:val="23"/>
          <w:sz w:val="21"/>
        </w:rPr>
        <w:t xml:space="preserve"> </w:t>
      </w:r>
      <w:r w:rsidRPr="005A66CA">
        <w:rPr>
          <w:rFonts w:ascii="Arial"/>
          <w:sz w:val="21"/>
        </w:rPr>
        <w:t>when</w:t>
      </w:r>
      <w:r w:rsidRPr="005A66CA">
        <w:rPr>
          <w:rFonts w:ascii="Arial"/>
          <w:spacing w:val="23"/>
          <w:sz w:val="21"/>
        </w:rPr>
        <w:t xml:space="preserve"> </w:t>
      </w:r>
      <w:r w:rsidRPr="005A66CA">
        <w:rPr>
          <w:rFonts w:ascii="Arial"/>
          <w:sz w:val="21"/>
        </w:rPr>
        <w:t>he</w:t>
      </w:r>
      <w:r w:rsidRPr="005A66CA">
        <w:rPr>
          <w:rFonts w:ascii="Arial"/>
          <w:spacing w:val="23"/>
          <w:sz w:val="21"/>
        </w:rPr>
        <w:t xml:space="preserve"> </w:t>
      </w:r>
      <w:r w:rsidRPr="005A66CA">
        <w:rPr>
          <w:rFonts w:ascii="Arial"/>
          <w:sz w:val="21"/>
        </w:rPr>
        <w:t>is</w:t>
      </w:r>
      <w:r w:rsidRPr="005A66CA">
        <w:rPr>
          <w:rFonts w:ascii="Arial"/>
          <w:spacing w:val="23"/>
          <w:sz w:val="21"/>
        </w:rPr>
        <w:t xml:space="preserve"> </w:t>
      </w:r>
      <w:r w:rsidRPr="005A66CA">
        <w:rPr>
          <w:rFonts w:ascii="Arial"/>
          <w:sz w:val="21"/>
        </w:rPr>
        <w:t>subject</w:t>
      </w:r>
      <w:r w:rsidRPr="005A66CA">
        <w:rPr>
          <w:rFonts w:ascii="Arial"/>
          <w:spacing w:val="22"/>
          <w:sz w:val="21"/>
        </w:rPr>
        <w:t xml:space="preserve"> </w:t>
      </w:r>
      <w:r w:rsidRPr="005A66CA">
        <w:rPr>
          <w:rFonts w:ascii="Arial"/>
          <w:sz w:val="21"/>
        </w:rPr>
        <w:t>to</w:t>
      </w:r>
      <w:r w:rsidRPr="005A66CA">
        <w:rPr>
          <w:rFonts w:ascii="Arial"/>
          <w:spacing w:val="23"/>
          <w:sz w:val="21"/>
        </w:rPr>
        <w:t xml:space="preserve"> </w:t>
      </w:r>
      <w:r w:rsidRPr="005A66CA">
        <w:rPr>
          <w:rFonts w:ascii="Arial"/>
          <w:sz w:val="21"/>
        </w:rPr>
        <w:t>a</w:t>
      </w:r>
      <w:r w:rsidRPr="005A66CA">
        <w:rPr>
          <w:rFonts w:ascii="Arial"/>
          <w:spacing w:val="23"/>
          <w:sz w:val="21"/>
        </w:rPr>
        <w:t xml:space="preserve"> </w:t>
      </w:r>
      <w:r w:rsidRPr="005A66CA">
        <w:rPr>
          <w:rFonts w:ascii="Arial"/>
          <w:sz w:val="21"/>
        </w:rPr>
        <w:t>disqualification</w:t>
      </w:r>
      <w:r w:rsidRPr="005A66CA">
        <w:rPr>
          <w:rFonts w:ascii="Arial"/>
          <w:spacing w:val="21"/>
          <w:sz w:val="21"/>
        </w:rPr>
        <w:t xml:space="preserve"> </w:t>
      </w:r>
      <w:r w:rsidRPr="005A66CA">
        <w:rPr>
          <w:rFonts w:ascii="Arial"/>
          <w:sz w:val="21"/>
        </w:rPr>
        <w:t>order</w:t>
      </w:r>
      <w:r w:rsidRPr="005A66CA">
        <w:rPr>
          <w:rFonts w:ascii="Arial"/>
          <w:spacing w:val="22"/>
          <w:sz w:val="21"/>
        </w:rPr>
        <w:t xml:space="preserve"> </w:t>
      </w:r>
      <w:r w:rsidRPr="005A66CA">
        <w:rPr>
          <w:rFonts w:ascii="Arial"/>
          <w:sz w:val="21"/>
        </w:rPr>
        <w:t>or</w:t>
      </w:r>
      <w:r w:rsidRPr="005A66CA">
        <w:rPr>
          <w:rFonts w:ascii="Arial"/>
          <w:spacing w:val="22"/>
          <w:sz w:val="21"/>
        </w:rPr>
        <w:t xml:space="preserve"> </w:t>
      </w:r>
      <w:r w:rsidRPr="005A66CA">
        <w:rPr>
          <w:rFonts w:ascii="Arial"/>
          <w:sz w:val="21"/>
        </w:rPr>
        <w:t>a disqualification undertaking under the Company</w:t>
      </w:r>
      <w:r w:rsidRPr="005A66CA">
        <w:rPr>
          <w:rFonts w:ascii="Arial"/>
          <w:spacing w:val="14"/>
          <w:sz w:val="21"/>
        </w:rPr>
        <w:t xml:space="preserve"> </w:t>
      </w:r>
      <w:r w:rsidRPr="005A66CA">
        <w:rPr>
          <w:rFonts w:ascii="Arial"/>
          <w:sz w:val="21"/>
        </w:rPr>
        <w:t>Directors Disqualification Act 1986 or to an order made under section</w:t>
      </w:r>
      <w:r w:rsidRPr="005A66CA">
        <w:rPr>
          <w:rFonts w:ascii="Arial"/>
          <w:spacing w:val="10"/>
          <w:sz w:val="21"/>
        </w:rPr>
        <w:t xml:space="preserve"> </w:t>
      </w:r>
      <w:r w:rsidRPr="005A66CA">
        <w:rPr>
          <w:rFonts w:ascii="Arial"/>
          <w:sz w:val="21"/>
        </w:rPr>
        <w:t>429(2)(b) of the Insolvency Act 1986 (failure to pay under county</w:t>
      </w:r>
      <w:r w:rsidRPr="005A66CA">
        <w:rPr>
          <w:rFonts w:ascii="Arial"/>
          <w:spacing w:val="48"/>
          <w:sz w:val="21"/>
        </w:rPr>
        <w:t xml:space="preserve"> </w:t>
      </w:r>
      <w:r w:rsidRPr="005A66CA">
        <w:rPr>
          <w:rFonts w:ascii="Arial"/>
          <w:sz w:val="21"/>
        </w:rPr>
        <w:t>court administration</w:t>
      </w:r>
      <w:r w:rsidRPr="005A66CA">
        <w:rPr>
          <w:rFonts w:ascii="Arial"/>
          <w:spacing w:val="-2"/>
          <w:sz w:val="21"/>
        </w:rPr>
        <w:t xml:space="preserve"> </w:t>
      </w:r>
      <w:r w:rsidRPr="005A66CA">
        <w:rPr>
          <w:rFonts w:ascii="Arial"/>
          <w:sz w:val="21"/>
        </w:rPr>
        <w:t>order).</w:t>
      </w:r>
    </w:p>
    <w:p w14:paraId="60E79E3E" w14:textId="77777777" w:rsidR="00851B05" w:rsidRPr="005A66CA" w:rsidRDefault="00851B05" w:rsidP="00C63F25">
      <w:pPr>
        <w:spacing w:before="2"/>
        <w:rPr>
          <w:rFonts w:ascii="Arial" w:eastAsia="Arial" w:hAnsi="Arial" w:cs="Arial"/>
          <w:sz w:val="21"/>
          <w:szCs w:val="21"/>
        </w:rPr>
      </w:pPr>
    </w:p>
    <w:p w14:paraId="30AEA0FE" w14:textId="77777777" w:rsidR="00851B05" w:rsidRPr="005A66CA" w:rsidRDefault="00755F1D" w:rsidP="00C63F25">
      <w:pPr>
        <w:pStyle w:val="ListParagraph"/>
        <w:numPr>
          <w:ilvl w:val="2"/>
          <w:numId w:val="4"/>
        </w:numPr>
        <w:tabs>
          <w:tab w:val="left" w:pos="2652"/>
        </w:tabs>
        <w:spacing w:line="360" w:lineRule="auto"/>
        <w:ind w:left="2650" w:right="116" w:hanging="849"/>
        <w:rPr>
          <w:rFonts w:ascii="Arial" w:eastAsia="Arial" w:hAnsi="Arial" w:cs="Arial"/>
          <w:sz w:val="21"/>
          <w:szCs w:val="21"/>
        </w:rPr>
      </w:pPr>
      <w:bookmarkStart w:id="51" w:name="4.6.6_A_LGB_Member_shall_cease_to_hold_o"/>
      <w:bookmarkEnd w:id="51"/>
      <w:r w:rsidRPr="005A66CA">
        <w:rPr>
          <w:rFonts w:ascii="Arial"/>
          <w:sz w:val="21"/>
        </w:rPr>
        <w:t>A LGB Member shall cease to hold office if he or she would cease</w:t>
      </w:r>
      <w:r w:rsidRPr="005A66CA">
        <w:rPr>
          <w:rFonts w:ascii="Arial"/>
          <w:spacing w:val="28"/>
          <w:sz w:val="21"/>
        </w:rPr>
        <w:t xml:space="preserve"> </w:t>
      </w:r>
      <w:r w:rsidRPr="005A66CA">
        <w:rPr>
          <w:rFonts w:ascii="Arial"/>
          <w:sz w:val="21"/>
        </w:rPr>
        <w:t>to</w:t>
      </w:r>
      <w:r w:rsidRPr="005A66CA">
        <w:rPr>
          <w:rFonts w:ascii="Arial"/>
          <w:spacing w:val="-2"/>
          <w:sz w:val="21"/>
        </w:rPr>
        <w:t xml:space="preserve"> </w:t>
      </w:r>
      <w:r w:rsidRPr="005A66CA">
        <w:rPr>
          <w:rFonts w:ascii="Arial"/>
          <w:sz w:val="21"/>
        </w:rPr>
        <w:t>be a director by virtue of any provision in the Companies Act 2006</w:t>
      </w:r>
      <w:r w:rsidRPr="005A66CA">
        <w:rPr>
          <w:rFonts w:ascii="Arial"/>
          <w:spacing w:val="25"/>
          <w:sz w:val="21"/>
        </w:rPr>
        <w:t xml:space="preserve"> </w:t>
      </w:r>
      <w:r w:rsidRPr="005A66CA">
        <w:rPr>
          <w:rFonts w:ascii="Arial"/>
          <w:sz w:val="21"/>
        </w:rPr>
        <w:t>or is disqualified from acting as a trustee by virtue of section 178 of</w:t>
      </w:r>
      <w:r w:rsidRPr="005A66CA">
        <w:rPr>
          <w:rFonts w:ascii="Arial"/>
          <w:spacing w:val="24"/>
          <w:sz w:val="21"/>
        </w:rPr>
        <w:t xml:space="preserve"> </w:t>
      </w:r>
      <w:r w:rsidRPr="005A66CA">
        <w:rPr>
          <w:rFonts w:ascii="Arial"/>
          <w:sz w:val="21"/>
        </w:rPr>
        <w:t>the Charities Act 2011 (or any statutory re-enactment or modification</w:t>
      </w:r>
      <w:r w:rsidRPr="005A66CA">
        <w:rPr>
          <w:rFonts w:ascii="Arial"/>
          <w:spacing w:val="33"/>
          <w:sz w:val="21"/>
        </w:rPr>
        <w:t xml:space="preserve"> </w:t>
      </w:r>
      <w:r w:rsidRPr="005A66CA">
        <w:rPr>
          <w:rFonts w:ascii="Arial"/>
          <w:sz w:val="21"/>
        </w:rPr>
        <w:t>of those</w:t>
      </w:r>
      <w:r w:rsidRPr="005A66CA">
        <w:rPr>
          <w:rFonts w:ascii="Arial"/>
          <w:spacing w:val="-2"/>
          <w:sz w:val="21"/>
        </w:rPr>
        <w:t xml:space="preserve"> </w:t>
      </w:r>
      <w:r w:rsidRPr="005A66CA">
        <w:rPr>
          <w:rFonts w:ascii="Arial"/>
          <w:sz w:val="21"/>
        </w:rPr>
        <w:t>provisions)</w:t>
      </w:r>
      <w:r w:rsidR="007400DB" w:rsidRPr="005A66CA">
        <w:rPr>
          <w:rFonts w:ascii="Arial"/>
          <w:sz w:val="21"/>
        </w:rPr>
        <w:t xml:space="preserve"> (Appendix 2)</w:t>
      </w:r>
      <w:r w:rsidRPr="005A66CA">
        <w:rPr>
          <w:rFonts w:ascii="Arial"/>
          <w:sz w:val="21"/>
        </w:rPr>
        <w:t>.</w:t>
      </w:r>
    </w:p>
    <w:p w14:paraId="3662FC67" w14:textId="77777777" w:rsidR="00851B05" w:rsidRPr="005A66CA" w:rsidRDefault="00851B05" w:rsidP="00C63F25">
      <w:pPr>
        <w:spacing w:before="2"/>
        <w:rPr>
          <w:rFonts w:ascii="Arial" w:eastAsia="Arial" w:hAnsi="Arial" w:cs="Arial"/>
          <w:sz w:val="21"/>
          <w:szCs w:val="21"/>
        </w:rPr>
      </w:pPr>
    </w:p>
    <w:p w14:paraId="0E79C3E1" w14:textId="77777777" w:rsidR="00851B05" w:rsidRPr="005A66CA"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2" w:name="4.6.7_A_person_shall_be_disqualified_fro"/>
      <w:bookmarkEnd w:id="52"/>
      <w:r w:rsidRPr="005A66CA">
        <w:rPr>
          <w:rFonts w:ascii="Arial"/>
          <w:sz w:val="21"/>
        </w:rPr>
        <w:t>A person shall be disqualified from serving on the Local</w:t>
      </w:r>
      <w:r w:rsidRPr="005A66CA">
        <w:rPr>
          <w:rFonts w:ascii="Arial"/>
          <w:spacing w:val="50"/>
          <w:sz w:val="21"/>
        </w:rPr>
        <w:t xml:space="preserve"> </w:t>
      </w:r>
      <w:r w:rsidRPr="005A66CA">
        <w:rPr>
          <w:rFonts w:ascii="Arial"/>
          <w:sz w:val="21"/>
        </w:rPr>
        <w:t>Governing Body if he or she has been removed from the office of charity</w:t>
      </w:r>
      <w:r w:rsidRPr="005A66CA">
        <w:rPr>
          <w:rFonts w:ascii="Arial"/>
          <w:spacing w:val="20"/>
          <w:sz w:val="21"/>
        </w:rPr>
        <w:t xml:space="preserve"> </w:t>
      </w:r>
      <w:r w:rsidRPr="005A66CA">
        <w:rPr>
          <w:rFonts w:ascii="Arial"/>
          <w:sz w:val="21"/>
        </w:rPr>
        <w:t>trustee or trustee for a charity by an order made by the Charity</w:t>
      </w:r>
      <w:r w:rsidRPr="005A66CA">
        <w:rPr>
          <w:rFonts w:ascii="Arial"/>
          <w:spacing w:val="21"/>
          <w:sz w:val="21"/>
        </w:rPr>
        <w:t xml:space="preserve"> </w:t>
      </w:r>
      <w:r w:rsidRPr="005A66CA">
        <w:rPr>
          <w:rFonts w:ascii="Arial"/>
          <w:sz w:val="21"/>
        </w:rPr>
        <w:t>Commission</w:t>
      </w:r>
      <w:r w:rsidRPr="005A66CA">
        <w:rPr>
          <w:rFonts w:ascii="Arial"/>
          <w:spacing w:val="-3"/>
          <w:sz w:val="21"/>
        </w:rPr>
        <w:t xml:space="preserve"> </w:t>
      </w:r>
      <w:r w:rsidRPr="005A66CA">
        <w:rPr>
          <w:rFonts w:ascii="Arial"/>
          <w:sz w:val="21"/>
        </w:rPr>
        <w:t>or the High Court on the grounds of any misconduct</w:t>
      </w:r>
      <w:r w:rsidRPr="005A66CA">
        <w:rPr>
          <w:rFonts w:ascii="Arial"/>
          <w:spacing w:val="5"/>
          <w:sz w:val="21"/>
        </w:rPr>
        <w:t xml:space="preserve"> </w:t>
      </w:r>
      <w:r w:rsidRPr="005A66CA">
        <w:rPr>
          <w:rFonts w:ascii="Arial"/>
          <w:sz w:val="21"/>
        </w:rPr>
        <w:t>or mismanagement</w:t>
      </w:r>
      <w:r w:rsidRPr="005A66CA">
        <w:rPr>
          <w:rFonts w:ascii="Arial"/>
          <w:spacing w:val="25"/>
          <w:sz w:val="21"/>
        </w:rPr>
        <w:t xml:space="preserve"> </w:t>
      </w:r>
      <w:r w:rsidRPr="005A66CA">
        <w:rPr>
          <w:rFonts w:ascii="Arial"/>
          <w:sz w:val="21"/>
        </w:rPr>
        <w:t>in</w:t>
      </w:r>
      <w:r w:rsidRPr="005A66CA">
        <w:rPr>
          <w:rFonts w:ascii="Arial"/>
          <w:spacing w:val="27"/>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administration</w:t>
      </w:r>
      <w:r w:rsidRPr="005A66CA">
        <w:rPr>
          <w:rFonts w:ascii="Arial"/>
          <w:spacing w:val="27"/>
          <w:sz w:val="21"/>
        </w:rPr>
        <w:t xml:space="preserve"> </w:t>
      </w:r>
      <w:r w:rsidRPr="005A66CA">
        <w:rPr>
          <w:rFonts w:ascii="Arial"/>
          <w:sz w:val="21"/>
        </w:rPr>
        <w:t>of</w:t>
      </w:r>
      <w:r w:rsidRPr="005A66CA">
        <w:rPr>
          <w:rFonts w:ascii="Arial"/>
          <w:spacing w:val="28"/>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charity</w:t>
      </w:r>
      <w:r w:rsidRPr="005A66CA">
        <w:rPr>
          <w:rFonts w:ascii="Arial"/>
          <w:spacing w:val="24"/>
          <w:sz w:val="21"/>
        </w:rPr>
        <w:t xml:space="preserve"> </w:t>
      </w:r>
      <w:r w:rsidRPr="005A66CA">
        <w:rPr>
          <w:rFonts w:ascii="Arial"/>
          <w:sz w:val="21"/>
        </w:rPr>
        <w:t>for</w:t>
      </w:r>
      <w:r w:rsidRPr="005A66CA">
        <w:rPr>
          <w:rFonts w:ascii="Arial"/>
          <w:spacing w:val="26"/>
          <w:sz w:val="21"/>
        </w:rPr>
        <w:t xml:space="preserve"> </w:t>
      </w:r>
      <w:r w:rsidRPr="005A66CA">
        <w:rPr>
          <w:rFonts w:ascii="Arial"/>
          <w:sz w:val="21"/>
        </w:rPr>
        <w:t>which</w:t>
      </w:r>
      <w:r w:rsidRPr="005A66CA">
        <w:rPr>
          <w:rFonts w:ascii="Arial"/>
          <w:spacing w:val="27"/>
          <w:sz w:val="21"/>
        </w:rPr>
        <w:t xml:space="preserve"> </w:t>
      </w:r>
      <w:r w:rsidRPr="005A66CA">
        <w:rPr>
          <w:rFonts w:ascii="Arial"/>
          <w:sz w:val="21"/>
        </w:rPr>
        <w:t>he</w:t>
      </w:r>
      <w:r w:rsidRPr="005A66CA">
        <w:rPr>
          <w:rFonts w:ascii="Arial"/>
          <w:spacing w:val="26"/>
          <w:sz w:val="21"/>
        </w:rPr>
        <w:t xml:space="preserve"> </w:t>
      </w:r>
      <w:r w:rsidRPr="005A66CA">
        <w:rPr>
          <w:rFonts w:ascii="Arial"/>
          <w:sz w:val="21"/>
        </w:rPr>
        <w:t>or she was responsible or to which he or she was privy, or which he</w:t>
      </w:r>
      <w:r w:rsidRPr="005A66CA">
        <w:rPr>
          <w:rFonts w:ascii="Arial"/>
          <w:spacing w:val="56"/>
          <w:sz w:val="21"/>
        </w:rPr>
        <w:t xml:space="preserve"> </w:t>
      </w:r>
      <w:r w:rsidRPr="005A66CA">
        <w:rPr>
          <w:rFonts w:ascii="Arial"/>
          <w:sz w:val="21"/>
        </w:rPr>
        <w:t>or she by his or her conduct contributed to or</w:t>
      </w:r>
      <w:r w:rsidRPr="005A66CA">
        <w:rPr>
          <w:rFonts w:ascii="Arial"/>
          <w:spacing w:val="-16"/>
          <w:sz w:val="21"/>
        </w:rPr>
        <w:t xml:space="preserve"> </w:t>
      </w:r>
      <w:r w:rsidRPr="005A66CA">
        <w:rPr>
          <w:rFonts w:ascii="Arial"/>
          <w:sz w:val="21"/>
        </w:rPr>
        <w:t>facilitated.</w:t>
      </w:r>
    </w:p>
    <w:p w14:paraId="705C34A6" w14:textId="77777777" w:rsidR="00851B05" w:rsidRPr="005A66CA" w:rsidRDefault="00851B05" w:rsidP="00C63F25">
      <w:pPr>
        <w:spacing w:before="2"/>
        <w:rPr>
          <w:rFonts w:ascii="Arial" w:eastAsia="Arial" w:hAnsi="Arial" w:cs="Arial"/>
          <w:sz w:val="21"/>
          <w:szCs w:val="21"/>
        </w:rPr>
      </w:pPr>
    </w:p>
    <w:p w14:paraId="1C5CC110" w14:textId="77777777" w:rsidR="00851B05" w:rsidRPr="005A66CA" w:rsidRDefault="00755F1D" w:rsidP="00C63F25">
      <w:pPr>
        <w:pStyle w:val="ListParagraph"/>
        <w:numPr>
          <w:ilvl w:val="2"/>
          <w:numId w:val="4"/>
        </w:numPr>
        <w:tabs>
          <w:tab w:val="left" w:pos="2652"/>
        </w:tabs>
        <w:spacing w:line="360" w:lineRule="auto"/>
        <w:ind w:left="2651" w:right="117"/>
        <w:rPr>
          <w:rFonts w:ascii="Arial" w:eastAsia="Arial" w:hAnsi="Arial" w:cs="Arial"/>
          <w:sz w:val="21"/>
          <w:szCs w:val="21"/>
        </w:rPr>
      </w:pPr>
      <w:bookmarkStart w:id="53" w:name="4.6.8_A_person_shall_be_disqualified_fro"/>
      <w:bookmarkEnd w:id="53"/>
      <w:r w:rsidRPr="005A66CA">
        <w:rPr>
          <w:rFonts w:ascii="Arial"/>
          <w:sz w:val="21"/>
        </w:rPr>
        <w:t>A person shall be disqualified from serving on the Local</w:t>
      </w:r>
      <w:r w:rsidRPr="005A66CA">
        <w:rPr>
          <w:rFonts w:ascii="Arial"/>
          <w:spacing w:val="50"/>
          <w:sz w:val="21"/>
        </w:rPr>
        <w:t xml:space="preserve"> </w:t>
      </w:r>
      <w:r w:rsidRPr="005A66CA">
        <w:rPr>
          <w:rFonts w:ascii="Arial"/>
          <w:sz w:val="21"/>
        </w:rPr>
        <w:t>Governing Body at any time when he or she</w:t>
      </w:r>
      <w:r w:rsidRPr="005A66CA">
        <w:rPr>
          <w:rFonts w:ascii="Arial"/>
          <w:spacing w:val="-18"/>
          <w:sz w:val="21"/>
        </w:rPr>
        <w:t xml:space="preserve"> </w:t>
      </w:r>
      <w:r w:rsidRPr="005A66CA">
        <w:rPr>
          <w:rFonts w:ascii="Arial"/>
          <w:sz w:val="21"/>
        </w:rPr>
        <w:t>is:</w:t>
      </w:r>
    </w:p>
    <w:p w14:paraId="2D6746EC" w14:textId="77777777" w:rsidR="00851B05" w:rsidRPr="005A66CA" w:rsidRDefault="00851B05" w:rsidP="00C63F25">
      <w:pPr>
        <w:spacing w:before="2"/>
        <w:rPr>
          <w:rFonts w:ascii="Arial" w:eastAsia="Arial" w:hAnsi="Arial" w:cs="Arial"/>
          <w:sz w:val="21"/>
          <w:szCs w:val="21"/>
        </w:rPr>
      </w:pPr>
    </w:p>
    <w:p w14:paraId="6E18A9D8" w14:textId="77777777" w:rsidR="00851B05" w:rsidRPr="005A66CA"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4" w:name="4.6.8.1_included_in_the_list_kept_by_the"/>
      <w:bookmarkEnd w:id="54"/>
      <w:r w:rsidRPr="005A66CA">
        <w:rPr>
          <w:rFonts w:ascii="Arial"/>
          <w:sz w:val="21"/>
        </w:rPr>
        <w:t>included</w:t>
      </w:r>
      <w:r w:rsidRPr="005A66CA">
        <w:rPr>
          <w:rFonts w:ascii="Arial"/>
          <w:spacing w:val="23"/>
          <w:sz w:val="21"/>
        </w:rPr>
        <w:t xml:space="preserve"> </w:t>
      </w:r>
      <w:r w:rsidRPr="005A66CA">
        <w:rPr>
          <w:rFonts w:ascii="Arial"/>
          <w:sz w:val="21"/>
        </w:rPr>
        <w:t>in</w:t>
      </w:r>
      <w:r w:rsidRPr="005A66CA">
        <w:rPr>
          <w:rFonts w:ascii="Arial"/>
          <w:spacing w:val="25"/>
          <w:sz w:val="21"/>
        </w:rPr>
        <w:t xml:space="preserve"> </w:t>
      </w:r>
      <w:r w:rsidRPr="005A66CA">
        <w:rPr>
          <w:rFonts w:ascii="Arial"/>
          <w:sz w:val="21"/>
        </w:rPr>
        <w:t>the</w:t>
      </w:r>
      <w:r w:rsidRPr="005A66CA">
        <w:rPr>
          <w:rFonts w:ascii="Arial"/>
          <w:spacing w:val="23"/>
          <w:sz w:val="21"/>
        </w:rPr>
        <w:t xml:space="preserve"> </w:t>
      </w:r>
      <w:r w:rsidRPr="005A66CA">
        <w:rPr>
          <w:rFonts w:ascii="Arial"/>
          <w:sz w:val="21"/>
        </w:rPr>
        <w:t>list</w:t>
      </w:r>
      <w:r w:rsidRPr="005A66CA">
        <w:rPr>
          <w:rFonts w:ascii="Arial"/>
          <w:spacing w:val="21"/>
          <w:sz w:val="21"/>
        </w:rPr>
        <w:t xml:space="preserve"> </w:t>
      </w:r>
      <w:r w:rsidRPr="005A66CA">
        <w:rPr>
          <w:rFonts w:ascii="Arial"/>
          <w:sz w:val="21"/>
        </w:rPr>
        <w:t>kept</w:t>
      </w:r>
      <w:r w:rsidRPr="005A66CA">
        <w:rPr>
          <w:rFonts w:ascii="Arial"/>
          <w:spacing w:val="22"/>
          <w:sz w:val="21"/>
        </w:rPr>
        <w:t xml:space="preserve"> </w:t>
      </w:r>
      <w:r w:rsidRPr="005A66CA">
        <w:rPr>
          <w:rFonts w:ascii="Arial"/>
          <w:sz w:val="21"/>
        </w:rPr>
        <w:t>by</w:t>
      </w:r>
      <w:r w:rsidRPr="005A66CA">
        <w:rPr>
          <w:rFonts w:ascii="Arial"/>
          <w:spacing w:val="23"/>
          <w:sz w:val="21"/>
        </w:rPr>
        <w:t xml:space="preserve"> </w:t>
      </w:r>
      <w:r w:rsidRPr="005A66CA">
        <w:rPr>
          <w:rFonts w:ascii="Arial"/>
          <w:sz w:val="21"/>
        </w:rPr>
        <w:t>the</w:t>
      </w:r>
      <w:r w:rsidRPr="005A66CA">
        <w:rPr>
          <w:rFonts w:ascii="Arial"/>
          <w:spacing w:val="25"/>
          <w:sz w:val="21"/>
        </w:rPr>
        <w:t xml:space="preserve"> </w:t>
      </w:r>
      <w:r w:rsidRPr="005A66CA">
        <w:rPr>
          <w:rFonts w:ascii="Arial"/>
          <w:sz w:val="21"/>
        </w:rPr>
        <w:t>Secretary</w:t>
      </w:r>
      <w:r w:rsidRPr="005A66CA">
        <w:rPr>
          <w:rFonts w:ascii="Arial"/>
          <w:spacing w:val="23"/>
          <w:sz w:val="21"/>
        </w:rPr>
        <w:t xml:space="preserve"> </w:t>
      </w:r>
      <w:r w:rsidRPr="005A66CA">
        <w:rPr>
          <w:rFonts w:ascii="Arial"/>
          <w:sz w:val="21"/>
        </w:rPr>
        <w:t>of</w:t>
      </w:r>
      <w:r w:rsidRPr="005A66CA">
        <w:rPr>
          <w:rFonts w:ascii="Arial"/>
          <w:spacing w:val="24"/>
          <w:sz w:val="21"/>
        </w:rPr>
        <w:t xml:space="preserve"> </w:t>
      </w:r>
      <w:r w:rsidRPr="005A66CA">
        <w:rPr>
          <w:rFonts w:ascii="Arial"/>
          <w:sz w:val="21"/>
        </w:rPr>
        <w:t>State</w:t>
      </w:r>
      <w:r w:rsidRPr="005A66CA">
        <w:rPr>
          <w:rFonts w:ascii="Arial"/>
          <w:spacing w:val="22"/>
          <w:sz w:val="21"/>
        </w:rPr>
        <w:t xml:space="preserve"> </w:t>
      </w:r>
      <w:r w:rsidRPr="005A66CA">
        <w:rPr>
          <w:rFonts w:ascii="Arial"/>
          <w:sz w:val="21"/>
        </w:rPr>
        <w:t>under section 1 of the Protection of Children Act 1999;</w:t>
      </w:r>
      <w:r w:rsidRPr="005A66CA">
        <w:rPr>
          <w:rFonts w:ascii="Arial"/>
          <w:spacing w:val="-12"/>
          <w:sz w:val="21"/>
        </w:rPr>
        <w:t xml:space="preserve"> </w:t>
      </w:r>
      <w:r w:rsidRPr="005A66CA">
        <w:rPr>
          <w:rFonts w:ascii="Arial"/>
          <w:sz w:val="21"/>
        </w:rPr>
        <w:t>or</w:t>
      </w:r>
    </w:p>
    <w:p w14:paraId="4338A2B4" w14:textId="77777777" w:rsidR="00851B05" w:rsidRPr="005A66CA" w:rsidRDefault="00851B05" w:rsidP="00C63F25">
      <w:pPr>
        <w:spacing w:before="2"/>
        <w:rPr>
          <w:rFonts w:ascii="Arial" w:eastAsia="Arial" w:hAnsi="Arial" w:cs="Arial"/>
          <w:sz w:val="21"/>
          <w:szCs w:val="21"/>
        </w:rPr>
      </w:pPr>
    </w:p>
    <w:p w14:paraId="6EC6A822" w14:textId="77777777" w:rsidR="00851B05" w:rsidRPr="005A66CA"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5" w:name="4.6.8.2_disqualified_from_working_with_c"/>
      <w:bookmarkEnd w:id="55"/>
      <w:r w:rsidRPr="005A66CA">
        <w:rPr>
          <w:rFonts w:ascii="Arial"/>
          <w:sz w:val="21"/>
        </w:rPr>
        <w:t>disqualified from working with children in accordance</w:t>
      </w:r>
      <w:r w:rsidRPr="005A66CA">
        <w:rPr>
          <w:rFonts w:ascii="Arial"/>
          <w:spacing w:val="-13"/>
          <w:sz w:val="21"/>
        </w:rPr>
        <w:t xml:space="preserve"> </w:t>
      </w:r>
      <w:r w:rsidRPr="005A66CA">
        <w:rPr>
          <w:rFonts w:ascii="Arial"/>
          <w:sz w:val="21"/>
        </w:rPr>
        <w:t>with Section 35 of the Criminal Justice and Court Services Act 2000;</w:t>
      </w:r>
      <w:r w:rsidRPr="005A66CA">
        <w:rPr>
          <w:rFonts w:ascii="Arial"/>
          <w:spacing w:val="-2"/>
          <w:sz w:val="21"/>
        </w:rPr>
        <w:t xml:space="preserve"> </w:t>
      </w:r>
      <w:r w:rsidRPr="005A66CA">
        <w:rPr>
          <w:rFonts w:ascii="Arial"/>
          <w:sz w:val="21"/>
        </w:rPr>
        <w:t>or</w:t>
      </w:r>
    </w:p>
    <w:p w14:paraId="562D0AE6"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1907FEC9" w14:textId="77777777" w:rsidR="00851B05" w:rsidRPr="005A66CA" w:rsidRDefault="00755F1D" w:rsidP="00C63F25">
      <w:pPr>
        <w:pStyle w:val="ListParagraph"/>
        <w:numPr>
          <w:ilvl w:val="3"/>
          <w:numId w:val="4"/>
        </w:numPr>
        <w:tabs>
          <w:tab w:val="left" w:pos="3787"/>
        </w:tabs>
        <w:spacing w:before="56" w:line="360" w:lineRule="auto"/>
        <w:ind w:left="3786" w:right="114" w:hanging="1135"/>
        <w:rPr>
          <w:rFonts w:ascii="Arial" w:eastAsia="Arial" w:hAnsi="Arial" w:cs="Arial"/>
          <w:sz w:val="21"/>
          <w:szCs w:val="21"/>
        </w:rPr>
      </w:pPr>
      <w:bookmarkStart w:id="56" w:name="4.6.8.3_barred_from_regulated_activity_r"/>
      <w:bookmarkEnd w:id="56"/>
      <w:r w:rsidRPr="005A66CA">
        <w:rPr>
          <w:rFonts w:ascii="Arial"/>
          <w:sz w:val="21"/>
        </w:rPr>
        <w:lastRenderedPageBreak/>
        <w:t>barred from regulated activity relating to children</w:t>
      </w:r>
      <w:r w:rsidRPr="005A66CA">
        <w:rPr>
          <w:rFonts w:ascii="Arial"/>
          <w:spacing w:val="46"/>
          <w:sz w:val="21"/>
        </w:rPr>
        <w:t xml:space="preserve"> </w:t>
      </w:r>
      <w:r w:rsidRPr="005A66CA">
        <w:rPr>
          <w:rFonts w:ascii="Arial"/>
          <w:sz w:val="21"/>
        </w:rPr>
        <w:t>(within the meaning of section 3(2) of the</w:t>
      </w:r>
      <w:r w:rsidRPr="005A66CA">
        <w:rPr>
          <w:rFonts w:ascii="Arial"/>
          <w:spacing w:val="15"/>
          <w:sz w:val="21"/>
        </w:rPr>
        <w:t xml:space="preserve"> </w:t>
      </w:r>
      <w:r w:rsidRPr="005A66CA">
        <w:rPr>
          <w:rFonts w:ascii="Arial"/>
          <w:sz w:val="21"/>
        </w:rPr>
        <w:t>Safeguarding Vulnerable Groups Act</w:t>
      </w:r>
      <w:r w:rsidRPr="005A66CA">
        <w:rPr>
          <w:rFonts w:ascii="Arial"/>
          <w:spacing w:val="-8"/>
          <w:sz w:val="21"/>
        </w:rPr>
        <w:t xml:space="preserve"> </w:t>
      </w:r>
      <w:r w:rsidRPr="005A66CA">
        <w:rPr>
          <w:rFonts w:ascii="Arial"/>
          <w:sz w:val="21"/>
        </w:rPr>
        <w:t>2006).</w:t>
      </w:r>
    </w:p>
    <w:p w14:paraId="62C627B4" w14:textId="77777777" w:rsidR="00851B05" w:rsidRPr="005A66CA" w:rsidRDefault="00851B05" w:rsidP="00C63F25">
      <w:pPr>
        <w:spacing w:before="2"/>
        <w:rPr>
          <w:rFonts w:ascii="Arial" w:eastAsia="Arial" w:hAnsi="Arial" w:cs="Arial"/>
          <w:sz w:val="21"/>
          <w:szCs w:val="21"/>
        </w:rPr>
      </w:pPr>
    </w:p>
    <w:p w14:paraId="66EE178E" w14:textId="77777777" w:rsidR="00851B05" w:rsidRPr="005A66CA"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7" w:name="4.6.9_A_person_shall_be_disqualified_fro"/>
      <w:bookmarkEnd w:id="57"/>
      <w:r w:rsidRPr="005A66CA">
        <w:rPr>
          <w:rFonts w:ascii="Arial"/>
          <w:sz w:val="21"/>
        </w:rPr>
        <w:t>A person shall be disqualified from serving on the Local</w:t>
      </w:r>
      <w:r w:rsidRPr="005A66CA">
        <w:rPr>
          <w:rFonts w:ascii="Arial"/>
          <w:spacing w:val="49"/>
          <w:sz w:val="21"/>
        </w:rPr>
        <w:t xml:space="preserve"> </w:t>
      </w:r>
      <w:r w:rsidRPr="005A66CA">
        <w:rPr>
          <w:rFonts w:ascii="Arial"/>
          <w:sz w:val="21"/>
        </w:rPr>
        <w:t>Governing Body if he or she is a person in respect of whom a direction has</w:t>
      </w:r>
      <w:r w:rsidRPr="005A66CA">
        <w:rPr>
          <w:rFonts w:ascii="Arial"/>
          <w:spacing w:val="23"/>
          <w:sz w:val="21"/>
        </w:rPr>
        <w:t xml:space="preserve"> </w:t>
      </w:r>
      <w:r w:rsidRPr="005A66CA">
        <w:rPr>
          <w:rFonts w:ascii="Arial"/>
          <w:sz w:val="21"/>
        </w:rPr>
        <w:t>been made</w:t>
      </w:r>
      <w:r w:rsidRPr="005A66CA">
        <w:rPr>
          <w:rFonts w:ascii="Arial"/>
          <w:spacing w:val="27"/>
          <w:sz w:val="21"/>
        </w:rPr>
        <w:t xml:space="preserve"> </w:t>
      </w:r>
      <w:r w:rsidRPr="005A66CA">
        <w:rPr>
          <w:rFonts w:ascii="Arial"/>
          <w:sz w:val="21"/>
        </w:rPr>
        <w:t>under</w:t>
      </w:r>
      <w:r w:rsidRPr="005A66CA">
        <w:rPr>
          <w:rFonts w:ascii="Arial"/>
          <w:spacing w:val="26"/>
          <w:sz w:val="21"/>
        </w:rPr>
        <w:t xml:space="preserve"> </w:t>
      </w:r>
      <w:r w:rsidRPr="005A66CA">
        <w:rPr>
          <w:rFonts w:ascii="Arial"/>
          <w:sz w:val="21"/>
        </w:rPr>
        <w:t>section</w:t>
      </w:r>
      <w:r w:rsidRPr="005A66CA">
        <w:rPr>
          <w:rFonts w:ascii="Arial"/>
          <w:spacing w:val="27"/>
          <w:sz w:val="21"/>
        </w:rPr>
        <w:t xml:space="preserve"> </w:t>
      </w:r>
      <w:r w:rsidRPr="005A66CA">
        <w:rPr>
          <w:rFonts w:ascii="Arial"/>
          <w:sz w:val="21"/>
        </w:rPr>
        <w:t>142</w:t>
      </w:r>
      <w:r w:rsidRPr="005A66CA">
        <w:rPr>
          <w:rFonts w:ascii="Arial"/>
          <w:spacing w:val="24"/>
          <w:sz w:val="21"/>
        </w:rPr>
        <w:t xml:space="preserve"> </w:t>
      </w:r>
      <w:r w:rsidRPr="005A66CA">
        <w:rPr>
          <w:rFonts w:ascii="Arial"/>
          <w:sz w:val="21"/>
        </w:rPr>
        <w:t>of</w:t>
      </w:r>
      <w:r w:rsidRPr="005A66CA">
        <w:rPr>
          <w:rFonts w:ascii="Arial"/>
          <w:spacing w:val="28"/>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Education</w:t>
      </w:r>
      <w:r w:rsidRPr="005A66CA">
        <w:rPr>
          <w:rFonts w:ascii="Arial"/>
          <w:spacing w:val="27"/>
          <w:sz w:val="21"/>
        </w:rPr>
        <w:t xml:space="preserve"> </w:t>
      </w:r>
      <w:r w:rsidRPr="005A66CA">
        <w:rPr>
          <w:rFonts w:ascii="Arial"/>
          <w:sz w:val="21"/>
        </w:rPr>
        <w:t>Act</w:t>
      </w:r>
      <w:r w:rsidRPr="005A66CA">
        <w:rPr>
          <w:rFonts w:ascii="Arial"/>
          <w:spacing w:val="25"/>
          <w:sz w:val="21"/>
        </w:rPr>
        <w:t xml:space="preserve"> </w:t>
      </w:r>
      <w:r w:rsidRPr="005A66CA">
        <w:rPr>
          <w:rFonts w:ascii="Arial"/>
          <w:sz w:val="21"/>
        </w:rPr>
        <w:t>2002</w:t>
      </w:r>
      <w:r w:rsidRPr="005A66CA">
        <w:rPr>
          <w:rFonts w:ascii="Arial"/>
          <w:spacing w:val="26"/>
          <w:sz w:val="21"/>
        </w:rPr>
        <w:t xml:space="preserve"> </w:t>
      </w:r>
      <w:r w:rsidRPr="005A66CA">
        <w:rPr>
          <w:rFonts w:ascii="Arial"/>
          <w:sz w:val="21"/>
        </w:rPr>
        <w:t>or</w:t>
      </w:r>
      <w:r w:rsidRPr="005A66CA">
        <w:rPr>
          <w:rFonts w:ascii="Arial"/>
          <w:spacing w:val="26"/>
          <w:sz w:val="21"/>
        </w:rPr>
        <w:t xml:space="preserve"> </w:t>
      </w:r>
      <w:r w:rsidRPr="005A66CA">
        <w:rPr>
          <w:rFonts w:ascii="Arial"/>
          <w:sz w:val="21"/>
        </w:rPr>
        <w:t>is</w:t>
      </w:r>
      <w:r w:rsidRPr="005A66CA">
        <w:rPr>
          <w:rFonts w:ascii="Arial"/>
          <w:spacing w:val="27"/>
          <w:sz w:val="21"/>
        </w:rPr>
        <w:t xml:space="preserve"> </w:t>
      </w:r>
      <w:r w:rsidRPr="005A66CA">
        <w:rPr>
          <w:rFonts w:ascii="Arial"/>
          <w:sz w:val="21"/>
        </w:rPr>
        <w:t>subject</w:t>
      </w:r>
      <w:r w:rsidRPr="005A66CA">
        <w:rPr>
          <w:rFonts w:ascii="Arial"/>
          <w:spacing w:val="25"/>
          <w:sz w:val="21"/>
        </w:rPr>
        <w:t xml:space="preserve"> </w:t>
      </w:r>
      <w:r w:rsidRPr="005A66CA">
        <w:rPr>
          <w:rFonts w:ascii="Arial"/>
          <w:sz w:val="21"/>
        </w:rPr>
        <w:t>to any prohibition or restriction which takes effect as if contained in</w:t>
      </w:r>
      <w:r w:rsidRPr="005A66CA">
        <w:rPr>
          <w:rFonts w:ascii="Arial"/>
          <w:spacing w:val="11"/>
          <w:sz w:val="21"/>
        </w:rPr>
        <w:t xml:space="preserve"> </w:t>
      </w:r>
      <w:r w:rsidRPr="005A66CA">
        <w:rPr>
          <w:rFonts w:ascii="Arial"/>
          <w:sz w:val="21"/>
        </w:rPr>
        <w:t>such a</w:t>
      </w:r>
      <w:r w:rsidRPr="005A66CA">
        <w:rPr>
          <w:rFonts w:ascii="Arial"/>
          <w:spacing w:val="-1"/>
          <w:sz w:val="21"/>
        </w:rPr>
        <w:t xml:space="preserve"> </w:t>
      </w:r>
      <w:r w:rsidRPr="005A66CA">
        <w:rPr>
          <w:rFonts w:ascii="Arial"/>
          <w:sz w:val="21"/>
        </w:rPr>
        <w:t>direction.</w:t>
      </w:r>
    </w:p>
    <w:p w14:paraId="570A8364" w14:textId="77777777" w:rsidR="00851B05" w:rsidRPr="005A66CA" w:rsidRDefault="00851B05" w:rsidP="00C63F25">
      <w:pPr>
        <w:spacing w:before="2"/>
        <w:rPr>
          <w:rFonts w:ascii="Arial" w:eastAsia="Arial" w:hAnsi="Arial" w:cs="Arial"/>
          <w:sz w:val="21"/>
          <w:szCs w:val="21"/>
        </w:rPr>
      </w:pPr>
    </w:p>
    <w:p w14:paraId="495F873E" w14:textId="77777777" w:rsidR="00851B05" w:rsidRPr="005A66CA"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58" w:name="4.6.10_A_person_shall_be_disqualified_fr"/>
      <w:bookmarkEnd w:id="58"/>
      <w:r w:rsidRPr="005A66CA">
        <w:rPr>
          <w:rFonts w:ascii="Arial"/>
          <w:sz w:val="21"/>
        </w:rPr>
        <w:t>A person shall be disqualified from serving on the Local</w:t>
      </w:r>
      <w:r w:rsidRPr="005A66CA">
        <w:rPr>
          <w:rFonts w:ascii="Arial"/>
          <w:spacing w:val="50"/>
          <w:sz w:val="21"/>
        </w:rPr>
        <w:t xml:space="preserve"> </w:t>
      </w:r>
      <w:r w:rsidRPr="005A66CA">
        <w:rPr>
          <w:rFonts w:ascii="Arial"/>
          <w:sz w:val="21"/>
        </w:rPr>
        <w:t>Governing Body where he or she has, at any time, been convicted of any criminal offence, excluding any that have been spent under</w:t>
      </w:r>
      <w:r w:rsidRPr="005A66CA">
        <w:rPr>
          <w:rFonts w:ascii="Arial"/>
          <w:spacing w:val="37"/>
          <w:sz w:val="21"/>
        </w:rPr>
        <w:t xml:space="preserve"> </w:t>
      </w:r>
      <w:r w:rsidRPr="005A66CA">
        <w:rPr>
          <w:rFonts w:ascii="Arial"/>
          <w:sz w:val="21"/>
        </w:rPr>
        <w:t>the Rehabilitation of Offenders Act 1974 as amended, and excluding any offence for which the maximum sentence is a fine or a</w:t>
      </w:r>
      <w:r w:rsidRPr="005A66CA">
        <w:rPr>
          <w:rFonts w:ascii="Arial"/>
          <w:spacing w:val="2"/>
          <w:sz w:val="21"/>
        </w:rPr>
        <w:t xml:space="preserve"> </w:t>
      </w:r>
      <w:r w:rsidRPr="005A66CA">
        <w:rPr>
          <w:rFonts w:ascii="Arial"/>
          <w:sz w:val="21"/>
        </w:rPr>
        <w:t>lesser sentence except where a person has been convicted of any</w:t>
      </w:r>
      <w:r w:rsidRPr="005A66CA">
        <w:rPr>
          <w:rFonts w:ascii="Arial"/>
          <w:spacing w:val="5"/>
          <w:sz w:val="21"/>
        </w:rPr>
        <w:t xml:space="preserve"> </w:t>
      </w:r>
      <w:r w:rsidRPr="005A66CA">
        <w:rPr>
          <w:rFonts w:ascii="Arial"/>
          <w:sz w:val="21"/>
        </w:rPr>
        <w:t>offence which falls under section 178 of the Charities Act</w:t>
      </w:r>
      <w:r w:rsidRPr="005A66CA">
        <w:rPr>
          <w:rFonts w:ascii="Arial"/>
          <w:spacing w:val="-12"/>
          <w:sz w:val="21"/>
        </w:rPr>
        <w:t xml:space="preserve"> </w:t>
      </w:r>
      <w:r w:rsidRPr="005A66CA">
        <w:rPr>
          <w:rFonts w:ascii="Arial"/>
          <w:sz w:val="21"/>
        </w:rPr>
        <w:t>2011.</w:t>
      </w:r>
    </w:p>
    <w:p w14:paraId="70D42F49" w14:textId="77777777" w:rsidR="00851B05" w:rsidRPr="005A66CA" w:rsidRDefault="00851B05" w:rsidP="00C63F25">
      <w:pPr>
        <w:spacing w:before="2"/>
        <w:rPr>
          <w:rFonts w:ascii="Arial" w:eastAsia="Arial" w:hAnsi="Arial" w:cs="Arial"/>
          <w:sz w:val="21"/>
          <w:szCs w:val="21"/>
        </w:rPr>
      </w:pPr>
    </w:p>
    <w:p w14:paraId="1726F497" w14:textId="77777777" w:rsidR="00851B05" w:rsidRPr="005A66CA"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59" w:name="4.6.11_After_the_Academy_has_opened,_a_p"/>
      <w:bookmarkEnd w:id="59"/>
      <w:r w:rsidRPr="005A66CA">
        <w:rPr>
          <w:rFonts w:ascii="Arial"/>
          <w:sz w:val="21"/>
        </w:rPr>
        <w:t>After</w:t>
      </w:r>
      <w:r w:rsidRPr="005A66CA">
        <w:rPr>
          <w:rFonts w:ascii="Arial"/>
          <w:spacing w:val="26"/>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Academy</w:t>
      </w:r>
      <w:r w:rsidRPr="005A66CA">
        <w:rPr>
          <w:rFonts w:ascii="Arial"/>
          <w:spacing w:val="24"/>
          <w:sz w:val="21"/>
        </w:rPr>
        <w:t xml:space="preserve"> </w:t>
      </w:r>
      <w:r w:rsidRPr="005A66CA">
        <w:rPr>
          <w:rFonts w:ascii="Arial"/>
          <w:sz w:val="21"/>
        </w:rPr>
        <w:t>has</w:t>
      </w:r>
      <w:r w:rsidRPr="005A66CA">
        <w:rPr>
          <w:rFonts w:ascii="Arial"/>
          <w:spacing w:val="27"/>
          <w:sz w:val="21"/>
        </w:rPr>
        <w:t xml:space="preserve"> </w:t>
      </w:r>
      <w:r w:rsidRPr="005A66CA">
        <w:rPr>
          <w:rFonts w:ascii="Arial"/>
          <w:sz w:val="21"/>
        </w:rPr>
        <w:t>opened,</w:t>
      </w:r>
      <w:r w:rsidRPr="005A66CA">
        <w:rPr>
          <w:rFonts w:ascii="Arial"/>
          <w:spacing w:val="25"/>
          <w:sz w:val="21"/>
        </w:rPr>
        <w:t xml:space="preserve"> </w:t>
      </w:r>
      <w:r w:rsidRPr="005A66CA">
        <w:rPr>
          <w:rFonts w:ascii="Arial"/>
          <w:sz w:val="21"/>
        </w:rPr>
        <w:t>a</w:t>
      </w:r>
      <w:r w:rsidRPr="005A66CA">
        <w:rPr>
          <w:rFonts w:ascii="Arial"/>
          <w:spacing w:val="26"/>
          <w:sz w:val="21"/>
        </w:rPr>
        <w:t xml:space="preserve"> </w:t>
      </w:r>
      <w:r w:rsidRPr="005A66CA">
        <w:rPr>
          <w:rFonts w:ascii="Arial"/>
          <w:sz w:val="21"/>
        </w:rPr>
        <w:t>person</w:t>
      </w:r>
      <w:r w:rsidRPr="005A66CA">
        <w:rPr>
          <w:rFonts w:ascii="Arial"/>
          <w:spacing w:val="27"/>
          <w:sz w:val="21"/>
        </w:rPr>
        <w:t xml:space="preserve"> </w:t>
      </w:r>
      <w:r w:rsidRPr="005A66CA">
        <w:rPr>
          <w:rFonts w:ascii="Arial"/>
          <w:sz w:val="21"/>
        </w:rPr>
        <w:t>shall</w:t>
      </w:r>
      <w:r w:rsidRPr="005A66CA">
        <w:rPr>
          <w:rFonts w:ascii="Arial"/>
          <w:spacing w:val="28"/>
          <w:sz w:val="21"/>
        </w:rPr>
        <w:t xml:space="preserve"> </w:t>
      </w:r>
      <w:r w:rsidRPr="005A66CA">
        <w:rPr>
          <w:rFonts w:ascii="Arial"/>
          <w:sz w:val="21"/>
        </w:rPr>
        <w:t>be</w:t>
      </w:r>
      <w:r w:rsidRPr="005A66CA">
        <w:rPr>
          <w:rFonts w:ascii="Arial"/>
          <w:spacing w:val="24"/>
          <w:sz w:val="21"/>
        </w:rPr>
        <w:t xml:space="preserve"> </w:t>
      </w:r>
      <w:r w:rsidRPr="005A66CA">
        <w:rPr>
          <w:rFonts w:ascii="Arial"/>
          <w:sz w:val="21"/>
        </w:rPr>
        <w:t>disqualified</w:t>
      </w:r>
      <w:r w:rsidRPr="005A66CA">
        <w:rPr>
          <w:rFonts w:ascii="Arial"/>
          <w:spacing w:val="27"/>
          <w:sz w:val="21"/>
        </w:rPr>
        <w:t xml:space="preserve"> </w:t>
      </w:r>
      <w:r w:rsidRPr="005A66CA">
        <w:rPr>
          <w:rFonts w:ascii="Arial"/>
          <w:sz w:val="21"/>
        </w:rPr>
        <w:t>from serving on the Local Governing Body if he or she has not provided</w:t>
      </w:r>
      <w:r w:rsidRPr="005A66CA">
        <w:rPr>
          <w:rFonts w:ascii="Arial"/>
          <w:spacing w:val="10"/>
          <w:sz w:val="21"/>
        </w:rPr>
        <w:t xml:space="preserve"> </w:t>
      </w:r>
      <w:r w:rsidRPr="005A66CA">
        <w:rPr>
          <w:rFonts w:ascii="Arial"/>
          <w:sz w:val="21"/>
        </w:rPr>
        <w:t xml:space="preserve">to the chair of the Local Governing Body a </w:t>
      </w:r>
      <w:r w:rsidR="00E53BDC" w:rsidRPr="005A66CA">
        <w:rPr>
          <w:rFonts w:ascii="Arial" w:hAnsi="Arial" w:cs="Arial"/>
          <w:sz w:val="21"/>
        </w:rPr>
        <w:t>disclosure and barring service</w:t>
      </w:r>
      <w:r w:rsidRPr="005A66CA">
        <w:rPr>
          <w:rFonts w:ascii="Arial" w:hAnsi="Arial" w:cs="Arial"/>
          <w:sz w:val="21"/>
        </w:rPr>
        <w:t xml:space="preserve"> certificate</w:t>
      </w:r>
      <w:r w:rsidRPr="005A66CA">
        <w:rPr>
          <w:rFonts w:ascii="Arial" w:hAnsi="Arial" w:cs="Arial"/>
          <w:spacing w:val="38"/>
          <w:sz w:val="21"/>
        </w:rPr>
        <w:t xml:space="preserve"> </w:t>
      </w:r>
      <w:r w:rsidRPr="005A66CA">
        <w:rPr>
          <w:rFonts w:ascii="Arial" w:hAnsi="Arial" w:cs="Arial"/>
          <w:sz w:val="21"/>
        </w:rPr>
        <w:t>at an</w:t>
      </w:r>
      <w:r w:rsidRPr="005A66CA">
        <w:rPr>
          <w:rFonts w:ascii="Arial" w:hAnsi="Arial" w:cs="Arial"/>
          <w:spacing w:val="31"/>
          <w:sz w:val="21"/>
        </w:rPr>
        <w:t xml:space="preserve"> </w:t>
      </w:r>
      <w:r w:rsidRPr="005A66CA">
        <w:rPr>
          <w:rFonts w:ascii="Arial" w:hAnsi="Arial" w:cs="Arial"/>
          <w:sz w:val="21"/>
        </w:rPr>
        <w:t>enhanced</w:t>
      </w:r>
      <w:r w:rsidRPr="005A66CA">
        <w:rPr>
          <w:rFonts w:ascii="Arial" w:hAnsi="Arial" w:cs="Arial"/>
          <w:spacing w:val="31"/>
          <w:sz w:val="21"/>
        </w:rPr>
        <w:t xml:space="preserve"> </w:t>
      </w:r>
      <w:r w:rsidRPr="005A66CA">
        <w:rPr>
          <w:rFonts w:ascii="Arial" w:hAnsi="Arial" w:cs="Arial"/>
          <w:sz w:val="21"/>
        </w:rPr>
        <w:t>disclosure</w:t>
      </w:r>
      <w:r w:rsidRPr="005A66CA">
        <w:rPr>
          <w:rFonts w:ascii="Arial" w:hAnsi="Arial" w:cs="Arial"/>
          <w:spacing w:val="29"/>
          <w:sz w:val="21"/>
        </w:rPr>
        <w:t xml:space="preserve"> </w:t>
      </w:r>
      <w:r w:rsidRPr="005A66CA">
        <w:rPr>
          <w:rFonts w:ascii="Arial" w:hAnsi="Arial" w:cs="Arial"/>
          <w:sz w:val="21"/>
        </w:rPr>
        <w:t>level</w:t>
      </w:r>
      <w:r w:rsidRPr="005A66CA">
        <w:rPr>
          <w:rFonts w:ascii="Arial" w:hAnsi="Arial" w:cs="Arial"/>
          <w:spacing w:val="32"/>
          <w:sz w:val="21"/>
        </w:rPr>
        <w:t xml:space="preserve"> </w:t>
      </w:r>
      <w:r w:rsidRPr="005A66CA">
        <w:rPr>
          <w:rFonts w:ascii="Arial" w:hAnsi="Arial" w:cs="Arial"/>
          <w:sz w:val="21"/>
        </w:rPr>
        <w:t>under</w:t>
      </w:r>
      <w:r w:rsidRPr="005A66CA">
        <w:rPr>
          <w:rFonts w:ascii="Arial" w:hAnsi="Arial" w:cs="Arial"/>
          <w:spacing w:val="30"/>
          <w:sz w:val="21"/>
        </w:rPr>
        <w:t xml:space="preserve"> </w:t>
      </w:r>
      <w:r w:rsidRPr="005A66CA">
        <w:rPr>
          <w:rFonts w:ascii="Arial" w:hAnsi="Arial" w:cs="Arial"/>
          <w:sz w:val="21"/>
        </w:rPr>
        <w:t>section</w:t>
      </w:r>
      <w:r w:rsidRPr="005A66CA">
        <w:rPr>
          <w:rFonts w:ascii="Arial" w:hAnsi="Arial" w:cs="Arial"/>
          <w:spacing w:val="29"/>
          <w:sz w:val="21"/>
        </w:rPr>
        <w:t xml:space="preserve"> </w:t>
      </w:r>
      <w:r w:rsidRPr="005A66CA">
        <w:rPr>
          <w:rFonts w:ascii="Arial" w:hAnsi="Arial" w:cs="Arial"/>
          <w:sz w:val="21"/>
        </w:rPr>
        <w:t>113B</w:t>
      </w:r>
      <w:r w:rsidRPr="005A66CA">
        <w:rPr>
          <w:rFonts w:ascii="Arial" w:hAnsi="Arial" w:cs="Arial"/>
          <w:spacing w:val="29"/>
          <w:sz w:val="21"/>
        </w:rPr>
        <w:t xml:space="preserve"> </w:t>
      </w:r>
      <w:r w:rsidRPr="005A66CA">
        <w:rPr>
          <w:rFonts w:ascii="Arial" w:hAnsi="Arial" w:cs="Arial"/>
          <w:sz w:val="21"/>
        </w:rPr>
        <w:t>of</w:t>
      </w:r>
      <w:r w:rsidRPr="005A66CA">
        <w:rPr>
          <w:rFonts w:ascii="Arial" w:hAnsi="Arial" w:cs="Arial"/>
          <w:spacing w:val="32"/>
          <w:sz w:val="21"/>
        </w:rPr>
        <w:t xml:space="preserve"> </w:t>
      </w:r>
      <w:r w:rsidRPr="005A66CA">
        <w:rPr>
          <w:rFonts w:ascii="Arial" w:hAnsi="Arial" w:cs="Arial"/>
          <w:sz w:val="21"/>
        </w:rPr>
        <w:t>the</w:t>
      </w:r>
      <w:r w:rsidRPr="005A66CA">
        <w:rPr>
          <w:rFonts w:ascii="Arial" w:hAnsi="Arial" w:cs="Arial"/>
          <w:spacing w:val="29"/>
          <w:sz w:val="21"/>
        </w:rPr>
        <w:t xml:space="preserve"> </w:t>
      </w:r>
      <w:r w:rsidRPr="005A66CA">
        <w:rPr>
          <w:rFonts w:ascii="Arial" w:hAnsi="Arial" w:cs="Arial"/>
          <w:sz w:val="21"/>
        </w:rPr>
        <w:t>Police</w:t>
      </w:r>
      <w:r w:rsidRPr="005A66CA">
        <w:rPr>
          <w:rFonts w:ascii="Arial" w:hAnsi="Arial" w:cs="Arial"/>
          <w:spacing w:val="29"/>
          <w:sz w:val="21"/>
        </w:rPr>
        <w:t xml:space="preserve"> </w:t>
      </w:r>
      <w:r w:rsidRPr="005A66CA">
        <w:rPr>
          <w:rFonts w:ascii="Arial" w:hAnsi="Arial" w:cs="Arial"/>
          <w:sz w:val="21"/>
        </w:rPr>
        <w:t>Act 1997</w:t>
      </w:r>
      <w:r w:rsidR="004153BC" w:rsidRPr="005A66CA">
        <w:rPr>
          <w:rFonts w:ascii="Arial" w:hAnsi="Arial" w:cs="Arial"/>
          <w:lang w:eastAsia="en-GB"/>
        </w:rPr>
        <w:t xml:space="preserve"> and p</w:t>
      </w:r>
      <w:r w:rsidR="004153BC" w:rsidRPr="005A66CA">
        <w:rPr>
          <w:rFonts w:ascii="Arial" w:hAnsi="Arial" w:cs="Arial"/>
        </w:rPr>
        <w:t>art 5 of the Protection of Freedoms Act 2012</w:t>
      </w:r>
      <w:r w:rsidRPr="005A66CA">
        <w:rPr>
          <w:rFonts w:ascii="Arial" w:hAnsi="Arial" w:cs="Arial"/>
          <w:sz w:val="21"/>
        </w:rPr>
        <w:t xml:space="preserve">. </w:t>
      </w:r>
      <w:r w:rsidRPr="005A66CA">
        <w:rPr>
          <w:rFonts w:ascii="Arial"/>
          <w:sz w:val="21"/>
        </w:rPr>
        <w:t>In the event that the certificate discloses any information</w:t>
      </w:r>
      <w:r w:rsidRPr="005A66CA">
        <w:rPr>
          <w:rFonts w:ascii="Arial"/>
          <w:spacing w:val="42"/>
          <w:sz w:val="21"/>
        </w:rPr>
        <w:t xml:space="preserve"> </w:t>
      </w:r>
      <w:r w:rsidRPr="005A66CA">
        <w:rPr>
          <w:rFonts w:ascii="Arial"/>
          <w:sz w:val="21"/>
        </w:rPr>
        <w:t>which would</w:t>
      </w:r>
      <w:r w:rsidRPr="005A66CA">
        <w:rPr>
          <w:rFonts w:ascii="Arial"/>
          <w:spacing w:val="30"/>
          <w:sz w:val="21"/>
        </w:rPr>
        <w:t xml:space="preserve"> </w:t>
      </w:r>
      <w:r w:rsidRPr="005A66CA">
        <w:rPr>
          <w:rFonts w:ascii="Arial"/>
          <w:sz w:val="21"/>
        </w:rPr>
        <w:t>in</w:t>
      </w:r>
      <w:r w:rsidRPr="005A66CA">
        <w:rPr>
          <w:rFonts w:ascii="Arial"/>
          <w:spacing w:val="32"/>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opinion</w:t>
      </w:r>
      <w:r w:rsidRPr="005A66CA">
        <w:rPr>
          <w:rFonts w:ascii="Arial"/>
          <w:spacing w:val="30"/>
          <w:sz w:val="21"/>
        </w:rPr>
        <w:t xml:space="preserve"> </w:t>
      </w:r>
      <w:r w:rsidRPr="005A66CA">
        <w:rPr>
          <w:rFonts w:ascii="Arial"/>
          <w:sz w:val="21"/>
        </w:rPr>
        <w:t>of</w:t>
      </w:r>
      <w:r w:rsidRPr="005A66CA">
        <w:rPr>
          <w:rFonts w:ascii="Arial"/>
          <w:spacing w:val="31"/>
          <w:sz w:val="21"/>
        </w:rPr>
        <w:t xml:space="preserve"> </w:t>
      </w:r>
      <w:r w:rsidRPr="005A66CA">
        <w:rPr>
          <w:rFonts w:ascii="Arial"/>
          <w:sz w:val="21"/>
        </w:rPr>
        <w:t>either</w:t>
      </w:r>
      <w:r w:rsidRPr="005A66CA">
        <w:rPr>
          <w:rFonts w:ascii="Arial"/>
          <w:spacing w:val="31"/>
          <w:sz w:val="21"/>
        </w:rPr>
        <w:t xml:space="preserve"> </w:t>
      </w:r>
      <w:r w:rsidRPr="005A66CA">
        <w:rPr>
          <w:rFonts w:ascii="Arial"/>
          <w:sz w:val="21"/>
        </w:rPr>
        <w:t>the</w:t>
      </w:r>
      <w:r w:rsidRPr="005A66CA">
        <w:rPr>
          <w:rFonts w:ascii="Arial"/>
          <w:spacing w:val="30"/>
          <w:sz w:val="21"/>
        </w:rPr>
        <w:t xml:space="preserve"> </w:t>
      </w:r>
      <w:r w:rsidRPr="005A66CA">
        <w:rPr>
          <w:rFonts w:ascii="Arial"/>
          <w:sz w:val="21"/>
        </w:rPr>
        <w:t>Chair</w:t>
      </w:r>
      <w:r w:rsidRPr="005A66CA">
        <w:rPr>
          <w:rFonts w:ascii="Arial"/>
          <w:spacing w:val="31"/>
          <w:sz w:val="21"/>
        </w:rPr>
        <w:t xml:space="preserve"> </w:t>
      </w:r>
      <w:r w:rsidRPr="005A66CA">
        <w:rPr>
          <w:rFonts w:ascii="Arial"/>
          <w:sz w:val="21"/>
        </w:rPr>
        <w:t>of</w:t>
      </w:r>
      <w:r w:rsidRPr="005A66CA">
        <w:rPr>
          <w:rFonts w:ascii="Arial"/>
          <w:spacing w:val="33"/>
          <w:sz w:val="21"/>
        </w:rPr>
        <w:t xml:space="preserve"> </w:t>
      </w:r>
      <w:r w:rsidRPr="005A66CA">
        <w:rPr>
          <w:rFonts w:ascii="Arial"/>
          <w:sz w:val="21"/>
        </w:rPr>
        <w:t>ODST</w:t>
      </w:r>
      <w:r w:rsidRPr="005A66CA">
        <w:rPr>
          <w:rFonts w:ascii="Arial"/>
          <w:spacing w:val="30"/>
          <w:sz w:val="21"/>
        </w:rPr>
        <w:t xml:space="preserve"> </w:t>
      </w:r>
      <w:r w:rsidRPr="005A66CA">
        <w:rPr>
          <w:rFonts w:ascii="Arial"/>
          <w:sz w:val="21"/>
        </w:rPr>
        <w:t>or</w:t>
      </w:r>
      <w:r w:rsidRPr="005A66CA">
        <w:rPr>
          <w:rFonts w:ascii="Arial"/>
          <w:spacing w:val="31"/>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CEO</w:t>
      </w:r>
      <w:r w:rsidRPr="005A66CA">
        <w:rPr>
          <w:rFonts w:ascii="Arial"/>
          <w:spacing w:val="31"/>
          <w:sz w:val="21"/>
        </w:rPr>
        <w:t xml:space="preserve"> </w:t>
      </w:r>
      <w:r w:rsidRPr="005A66CA">
        <w:rPr>
          <w:rFonts w:ascii="Arial"/>
          <w:sz w:val="21"/>
        </w:rPr>
        <w:t>after consultation with the Chair of Governors of the Local Governing</w:t>
      </w:r>
      <w:r w:rsidRPr="005A66CA">
        <w:rPr>
          <w:rFonts w:ascii="Arial"/>
          <w:spacing w:val="11"/>
          <w:sz w:val="21"/>
        </w:rPr>
        <w:t xml:space="preserve"> </w:t>
      </w:r>
      <w:r w:rsidRPr="005A66CA">
        <w:rPr>
          <w:rFonts w:ascii="Arial"/>
          <w:sz w:val="21"/>
        </w:rPr>
        <w:t>Body confirm</w:t>
      </w:r>
      <w:r w:rsidRPr="005A66CA">
        <w:rPr>
          <w:rFonts w:ascii="Arial"/>
          <w:spacing w:val="30"/>
          <w:sz w:val="21"/>
        </w:rPr>
        <w:t xml:space="preserve"> </w:t>
      </w:r>
      <w:r w:rsidRPr="005A66CA">
        <w:rPr>
          <w:rFonts w:ascii="Arial"/>
          <w:sz w:val="21"/>
        </w:rPr>
        <w:t>their</w:t>
      </w:r>
      <w:r w:rsidRPr="005A66CA">
        <w:rPr>
          <w:rFonts w:ascii="Arial"/>
          <w:spacing w:val="28"/>
          <w:sz w:val="21"/>
        </w:rPr>
        <w:t xml:space="preserve"> </w:t>
      </w:r>
      <w:r w:rsidRPr="005A66CA">
        <w:rPr>
          <w:rFonts w:ascii="Arial"/>
          <w:sz w:val="21"/>
        </w:rPr>
        <w:t>unsuitability</w:t>
      </w:r>
      <w:r w:rsidRPr="005A66CA">
        <w:rPr>
          <w:rFonts w:ascii="Arial"/>
          <w:spacing w:val="27"/>
          <w:sz w:val="21"/>
        </w:rPr>
        <w:t xml:space="preserve"> </w:t>
      </w:r>
      <w:r w:rsidRPr="005A66CA">
        <w:rPr>
          <w:rFonts w:ascii="Arial"/>
          <w:sz w:val="21"/>
        </w:rPr>
        <w:t>to</w:t>
      </w:r>
      <w:r w:rsidRPr="005A66CA">
        <w:rPr>
          <w:rFonts w:ascii="Arial"/>
          <w:spacing w:val="29"/>
          <w:sz w:val="21"/>
        </w:rPr>
        <w:t xml:space="preserve"> </w:t>
      </w:r>
      <w:r w:rsidRPr="005A66CA">
        <w:rPr>
          <w:rFonts w:ascii="Arial"/>
          <w:sz w:val="21"/>
        </w:rPr>
        <w:t>work</w:t>
      </w:r>
      <w:r w:rsidRPr="005A66CA">
        <w:rPr>
          <w:rFonts w:ascii="Arial"/>
          <w:spacing w:val="31"/>
          <w:sz w:val="21"/>
        </w:rPr>
        <w:t xml:space="preserve"> </w:t>
      </w:r>
      <w:r w:rsidRPr="005A66CA">
        <w:rPr>
          <w:rFonts w:ascii="Arial"/>
          <w:sz w:val="21"/>
        </w:rPr>
        <w:t>with</w:t>
      </w:r>
      <w:r w:rsidRPr="005A66CA">
        <w:rPr>
          <w:rFonts w:ascii="Arial"/>
          <w:spacing w:val="29"/>
          <w:sz w:val="21"/>
        </w:rPr>
        <w:t xml:space="preserve"> </w:t>
      </w:r>
      <w:r w:rsidRPr="005A66CA">
        <w:rPr>
          <w:rFonts w:ascii="Arial"/>
          <w:sz w:val="21"/>
        </w:rPr>
        <w:t>children</w:t>
      </w:r>
      <w:r w:rsidRPr="005A66CA">
        <w:rPr>
          <w:rFonts w:ascii="Arial"/>
          <w:spacing w:val="29"/>
          <w:sz w:val="21"/>
        </w:rPr>
        <w:t xml:space="preserve"> </w:t>
      </w:r>
      <w:r w:rsidRPr="005A66CA">
        <w:rPr>
          <w:rFonts w:ascii="Arial"/>
          <w:sz w:val="21"/>
        </w:rPr>
        <w:t>that</w:t>
      </w:r>
      <w:r w:rsidRPr="005A66CA">
        <w:rPr>
          <w:rFonts w:ascii="Arial"/>
          <w:spacing w:val="27"/>
          <w:sz w:val="21"/>
        </w:rPr>
        <w:t xml:space="preserve"> </w:t>
      </w:r>
      <w:r w:rsidRPr="005A66CA">
        <w:rPr>
          <w:rFonts w:ascii="Arial"/>
          <w:sz w:val="21"/>
        </w:rPr>
        <w:t>person</w:t>
      </w:r>
      <w:r w:rsidRPr="005A66CA">
        <w:rPr>
          <w:rFonts w:ascii="Arial"/>
          <w:spacing w:val="29"/>
          <w:sz w:val="21"/>
        </w:rPr>
        <w:t xml:space="preserve"> </w:t>
      </w:r>
      <w:r w:rsidRPr="005A66CA">
        <w:rPr>
          <w:rFonts w:ascii="Arial"/>
          <w:sz w:val="21"/>
        </w:rPr>
        <w:t>shall</w:t>
      </w:r>
      <w:r w:rsidRPr="005A66CA">
        <w:rPr>
          <w:rFonts w:ascii="Arial"/>
          <w:spacing w:val="30"/>
          <w:sz w:val="21"/>
        </w:rPr>
        <w:t xml:space="preserve"> </w:t>
      </w:r>
      <w:r w:rsidRPr="005A66CA">
        <w:rPr>
          <w:rFonts w:ascii="Arial"/>
          <w:sz w:val="21"/>
        </w:rPr>
        <w:t>be disqualified. If a dispute arises as to whether a person shall</w:t>
      </w:r>
      <w:r w:rsidRPr="005A66CA">
        <w:rPr>
          <w:rFonts w:ascii="Arial"/>
          <w:spacing w:val="26"/>
          <w:sz w:val="21"/>
        </w:rPr>
        <w:t xml:space="preserve"> </w:t>
      </w:r>
      <w:r w:rsidRPr="005A66CA">
        <w:rPr>
          <w:rFonts w:ascii="Arial"/>
          <w:sz w:val="21"/>
        </w:rPr>
        <w:t>be disqualified, a referral shall be made to the Secretary of State to determine</w:t>
      </w:r>
      <w:r w:rsidRPr="005A66CA">
        <w:rPr>
          <w:rFonts w:ascii="Arial"/>
          <w:spacing w:val="43"/>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matter.</w:t>
      </w:r>
      <w:r w:rsidRPr="005A66CA">
        <w:rPr>
          <w:rFonts w:ascii="Arial"/>
          <w:spacing w:val="42"/>
          <w:sz w:val="21"/>
        </w:rPr>
        <w:t xml:space="preserve"> </w:t>
      </w:r>
      <w:r w:rsidRPr="005A66CA">
        <w:rPr>
          <w:rFonts w:ascii="Arial"/>
          <w:sz w:val="21"/>
        </w:rPr>
        <w:t>The</w:t>
      </w:r>
      <w:r w:rsidRPr="005A66CA">
        <w:rPr>
          <w:rFonts w:ascii="Arial"/>
          <w:spacing w:val="43"/>
          <w:sz w:val="21"/>
        </w:rPr>
        <w:t xml:space="preserve"> </w:t>
      </w:r>
      <w:r w:rsidRPr="005A66CA">
        <w:rPr>
          <w:rFonts w:ascii="Arial"/>
          <w:sz w:val="21"/>
        </w:rPr>
        <w:t>determination</w:t>
      </w:r>
      <w:r w:rsidRPr="005A66CA">
        <w:rPr>
          <w:rFonts w:ascii="Arial"/>
          <w:spacing w:val="43"/>
          <w:sz w:val="21"/>
        </w:rPr>
        <w:t xml:space="preserve"> </w:t>
      </w:r>
      <w:r w:rsidRPr="005A66CA">
        <w:rPr>
          <w:rFonts w:ascii="Arial"/>
          <w:sz w:val="21"/>
        </w:rPr>
        <w:t>of</w:t>
      </w:r>
      <w:r w:rsidRPr="005A66CA">
        <w:rPr>
          <w:rFonts w:ascii="Arial"/>
          <w:spacing w:val="44"/>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Secretary</w:t>
      </w:r>
      <w:r w:rsidRPr="005A66CA">
        <w:rPr>
          <w:rFonts w:ascii="Arial"/>
          <w:spacing w:val="41"/>
          <w:sz w:val="21"/>
        </w:rPr>
        <w:t xml:space="preserve"> </w:t>
      </w:r>
      <w:r w:rsidRPr="005A66CA">
        <w:rPr>
          <w:rFonts w:ascii="Arial"/>
          <w:sz w:val="21"/>
        </w:rPr>
        <w:t>of</w:t>
      </w:r>
      <w:r w:rsidRPr="005A66CA">
        <w:rPr>
          <w:rFonts w:ascii="Arial"/>
          <w:spacing w:val="42"/>
          <w:sz w:val="21"/>
        </w:rPr>
        <w:t xml:space="preserve"> </w:t>
      </w:r>
      <w:r w:rsidRPr="005A66CA">
        <w:rPr>
          <w:rFonts w:ascii="Arial"/>
          <w:sz w:val="21"/>
        </w:rPr>
        <w:t>State shall be</w:t>
      </w:r>
      <w:r w:rsidRPr="005A66CA">
        <w:rPr>
          <w:rFonts w:ascii="Arial"/>
          <w:spacing w:val="-3"/>
          <w:sz w:val="21"/>
        </w:rPr>
        <w:t xml:space="preserve"> </w:t>
      </w:r>
      <w:r w:rsidRPr="005A66CA">
        <w:rPr>
          <w:rFonts w:ascii="Arial"/>
          <w:sz w:val="21"/>
        </w:rPr>
        <w:t>final.</w:t>
      </w:r>
    </w:p>
    <w:p w14:paraId="4C81FC14" w14:textId="77777777" w:rsidR="00851B05" w:rsidRPr="005A66CA" w:rsidRDefault="00851B05" w:rsidP="00C63F25">
      <w:pPr>
        <w:spacing w:before="2"/>
        <w:rPr>
          <w:rFonts w:ascii="Arial" w:eastAsia="Arial" w:hAnsi="Arial" w:cs="Arial"/>
          <w:sz w:val="21"/>
          <w:szCs w:val="21"/>
        </w:rPr>
      </w:pPr>
    </w:p>
    <w:p w14:paraId="31B06016" w14:textId="77777777" w:rsidR="00851B05" w:rsidRPr="005A66CA"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60" w:name="4.6.12_Where,_by_virtue_of_these_provisi"/>
      <w:bookmarkEnd w:id="60"/>
      <w:r w:rsidRPr="005A66CA">
        <w:rPr>
          <w:rFonts w:ascii="Arial"/>
          <w:sz w:val="21"/>
        </w:rPr>
        <w:t>Where, by virtue of these provisions, a person becomes</w:t>
      </w:r>
      <w:r w:rsidRPr="005A66CA">
        <w:rPr>
          <w:rFonts w:ascii="Arial"/>
          <w:spacing w:val="50"/>
          <w:sz w:val="21"/>
        </w:rPr>
        <w:t xml:space="preserve"> </w:t>
      </w:r>
      <w:r w:rsidRPr="005A66CA">
        <w:rPr>
          <w:rFonts w:ascii="Arial"/>
          <w:sz w:val="21"/>
        </w:rPr>
        <w:t>disqualified from</w:t>
      </w:r>
      <w:r w:rsidRPr="005A66CA">
        <w:rPr>
          <w:rFonts w:ascii="Arial"/>
          <w:spacing w:val="33"/>
          <w:sz w:val="21"/>
        </w:rPr>
        <w:t xml:space="preserve"> </w:t>
      </w:r>
      <w:r w:rsidRPr="005A66CA">
        <w:rPr>
          <w:rFonts w:ascii="Arial"/>
          <w:sz w:val="21"/>
        </w:rPr>
        <w:t>serving</w:t>
      </w:r>
      <w:r w:rsidRPr="005A66CA">
        <w:rPr>
          <w:rFonts w:ascii="Arial"/>
          <w:spacing w:val="31"/>
          <w:sz w:val="21"/>
        </w:rPr>
        <w:t xml:space="preserve"> </w:t>
      </w:r>
      <w:r w:rsidRPr="005A66CA">
        <w:rPr>
          <w:rFonts w:ascii="Arial"/>
          <w:sz w:val="21"/>
        </w:rPr>
        <w:t>on</w:t>
      </w:r>
      <w:r w:rsidRPr="005A66CA">
        <w:rPr>
          <w:rFonts w:ascii="Arial"/>
          <w:spacing w:val="31"/>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Local</w:t>
      </w:r>
      <w:r w:rsidRPr="005A66CA">
        <w:rPr>
          <w:rFonts w:ascii="Arial"/>
          <w:spacing w:val="32"/>
          <w:sz w:val="21"/>
        </w:rPr>
        <w:t xml:space="preserve"> </w:t>
      </w:r>
      <w:r w:rsidRPr="005A66CA">
        <w:rPr>
          <w:rFonts w:ascii="Arial"/>
          <w:sz w:val="21"/>
        </w:rPr>
        <w:t>Governing</w:t>
      </w:r>
      <w:r w:rsidRPr="005A66CA">
        <w:rPr>
          <w:rFonts w:ascii="Arial"/>
          <w:spacing w:val="31"/>
          <w:sz w:val="21"/>
        </w:rPr>
        <w:t xml:space="preserve"> </w:t>
      </w:r>
      <w:r w:rsidRPr="005A66CA">
        <w:rPr>
          <w:rFonts w:ascii="Arial"/>
          <w:sz w:val="21"/>
        </w:rPr>
        <w:t>Body,</w:t>
      </w:r>
      <w:r w:rsidRPr="005A66CA">
        <w:rPr>
          <w:rFonts w:ascii="Arial"/>
          <w:spacing w:val="29"/>
          <w:sz w:val="21"/>
        </w:rPr>
        <w:t xml:space="preserve"> </w:t>
      </w:r>
      <w:r w:rsidRPr="005A66CA">
        <w:rPr>
          <w:rFonts w:ascii="Arial"/>
          <w:sz w:val="21"/>
        </w:rPr>
        <w:t>or</w:t>
      </w:r>
      <w:r w:rsidRPr="005A66CA">
        <w:rPr>
          <w:rFonts w:ascii="Arial"/>
          <w:spacing w:val="30"/>
          <w:sz w:val="21"/>
        </w:rPr>
        <w:t xml:space="preserve"> </w:t>
      </w:r>
      <w:r w:rsidRPr="005A66CA">
        <w:rPr>
          <w:rFonts w:ascii="Arial"/>
          <w:sz w:val="21"/>
        </w:rPr>
        <w:t>was</w:t>
      </w:r>
      <w:r w:rsidRPr="005A66CA">
        <w:rPr>
          <w:rFonts w:ascii="Arial"/>
          <w:spacing w:val="31"/>
          <w:sz w:val="21"/>
        </w:rPr>
        <w:t xml:space="preserve"> </w:t>
      </w:r>
      <w:r w:rsidRPr="005A66CA">
        <w:rPr>
          <w:rFonts w:ascii="Arial"/>
          <w:sz w:val="21"/>
        </w:rPr>
        <w:t>proposed</w:t>
      </w:r>
      <w:r w:rsidRPr="005A66CA">
        <w:rPr>
          <w:rFonts w:ascii="Arial"/>
          <w:spacing w:val="31"/>
          <w:sz w:val="21"/>
        </w:rPr>
        <w:t xml:space="preserve"> </w:t>
      </w:r>
      <w:r w:rsidRPr="005A66CA">
        <w:rPr>
          <w:rFonts w:ascii="Arial"/>
          <w:sz w:val="21"/>
        </w:rPr>
        <w:t>to</w:t>
      </w:r>
      <w:r w:rsidRPr="005A66CA">
        <w:rPr>
          <w:rFonts w:ascii="Arial"/>
          <w:spacing w:val="31"/>
          <w:sz w:val="21"/>
        </w:rPr>
        <w:t xml:space="preserve"> </w:t>
      </w:r>
      <w:r w:rsidRPr="005A66CA">
        <w:rPr>
          <w:rFonts w:ascii="Arial"/>
          <w:sz w:val="21"/>
        </w:rPr>
        <w:t>so serve,</w:t>
      </w:r>
      <w:r w:rsidRPr="005A66CA">
        <w:rPr>
          <w:rFonts w:ascii="Arial"/>
          <w:spacing w:val="44"/>
          <w:sz w:val="21"/>
        </w:rPr>
        <w:t xml:space="preserve"> </w:t>
      </w:r>
      <w:r w:rsidRPr="005A66CA">
        <w:rPr>
          <w:rFonts w:ascii="Arial"/>
          <w:sz w:val="21"/>
        </w:rPr>
        <w:t>he</w:t>
      </w:r>
      <w:r w:rsidRPr="005A66CA">
        <w:rPr>
          <w:rFonts w:ascii="Arial"/>
          <w:spacing w:val="45"/>
          <w:sz w:val="21"/>
        </w:rPr>
        <w:t xml:space="preserve"> </w:t>
      </w:r>
      <w:r w:rsidRPr="005A66CA">
        <w:rPr>
          <w:rFonts w:ascii="Arial"/>
          <w:sz w:val="21"/>
        </w:rPr>
        <w:t>or</w:t>
      </w:r>
      <w:r w:rsidRPr="005A66CA">
        <w:rPr>
          <w:rFonts w:ascii="Arial"/>
          <w:spacing w:val="45"/>
          <w:sz w:val="21"/>
        </w:rPr>
        <w:t xml:space="preserve"> </w:t>
      </w:r>
      <w:r w:rsidRPr="005A66CA">
        <w:rPr>
          <w:rFonts w:ascii="Arial"/>
          <w:sz w:val="21"/>
        </w:rPr>
        <w:t>she</w:t>
      </w:r>
      <w:r w:rsidRPr="005A66CA">
        <w:rPr>
          <w:rFonts w:ascii="Arial"/>
          <w:spacing w:val="46"/>
          <w:sz w:val="21"/>
        </w:rPr>
        <w:t xml:space="preserve"> </w:t>
      </w:r>
      <w:r w:rsidRPr="005A66CA">
        <w:rPr>
          <w:rFonts w:ascii="Arial"/>
          <w:sz w:val="21"/>
        </w:rPr>
        <w:t>shall</w:t>
      </w:r>
      <w:r w:rsidRPr="005A66CA">
        <w:rPr>
          <w:rFonts w:ascii="Arial"/>
          <w:spacing w:val="44"/>
          <w:sz w:val="21"/>
        </w:rPr>
        <w:t xml:space="preserve"> </w:t>
      </w:r>
      <w:r w:rsidRPr="005A66CA">
        <w:rPr>
          <w:rFonts w:ascii="Arial"/>
          <w:sz w:val="21"/>
        </w:rPr>
        <w:t>upon</w:t>
      </w:r>
      <w:r w:rsidRPr="005A66CA">
        <w:rPr>
          <w:rFonts w:ascii="Arial"/>
          <w:spacing w:val="46"/>
          <w:sz w:val="21"/>
        </w:rPr>
        <w:t xml:space="preserve"> </w:t>
      </w:r>
      <w:r w:rsidRPr="005A66CA">
        <w:rPr>
          <w:rFonts w:ascii="Arial"/>
          <w:sz w:val="21"/>
        </w:rPr>
        <w:t>becoming</w:t>
      </w:r>
      <w:r w:rsidRPr="005A66CA">
        <w:rPr>
          <w:rFonts w:ascii="Arial"/>
          <w:spacing w:val="46"/>
          <w:sz w:val="21"/>
        </w:rPr>
        <w:t xml:space="preserve"> </w:t>
      </w:r>
      <w:r w:rsidRPr="005A66CA">
        <w:rPr>
          <w:rFonts w:ascii="Arial"/>
          <w:sz w:val="21"/>
        </w:rPr>
        <w:t>so</w:t>
      </w:r>
      <w:r w:rsidRPr="005A66CA">
        <w:rPr>
          <w:rFonts w:ascii="Arial"/>
          <w:spacing w:val="46"/>
          <w:sz w:val="21"/>
        </w:rPr>
        <w:t xml:space="preserve"> </w:t>
      </w:r>
      <w:r w:rsidRPr="005A66CA">
        <w:rPr>
          <w:rFonts w:ascii="Arial"/>
          <w:sz w:val="21"/>
        </w:rPr>
        <w:t>disqualified</w:t>
      </w:r>
      <w:r w:rsidRPr="005A66CA">
        <w:rPr>
          <w:rFonts w:ascii="Arial"/>
          <w:spacing w:val="46"/>
          <w:sz w:val="21"/>
        </w:rPr>
        <w:t xml:space="preserve"> </w:t>
      </w:r>
      <w:r w:rsidRPr="005A66CA">
        <w:rPr>
          <w:rFonts w:ascii="Arial"/>
          <w:sz w:val="21"/>
        </w:rPr>
        <w:t>give</w:t>
      </w:r>
      <w:r w:rsidRPr="005A66CA">
        <w:rPr>
          <w:rFonts w:ascii="Arial"/>
          <w:spacing w:val="46"/>
          <w:sz w:val="21"/>
        </w:rPr>
        <w:t xml:space="preserve"> </w:t>
      </w:r>
      <w:r w:rsidRPr="005A66CA">
        <w:rPr>
          <w:rFonts w:ascii="Arial"/>
          <w:sz w:val="21"/>
        </w:rPr>
        <w:t>written notice</w:t>
      </w:r>
      <w:r w:rsidRPr="005A66CA">
        <w:rPr>
          <w:rFonts w:ascii="Arial"/>
          <w:spacing w:val="16"/>
          <w:sz w:val="21"/>
        </w:rPr>
        <w:t xml:space="preserve"> </w:t>
      </w:r>
      <w:r w:rsidRPr="005A66CA">
        <w:rPr>
          <w:rFonts w:ascii="Arial"/>
          <w:sz w:val="21"/>
        </w:rPr>
        <w:t>of</w:t>
      </w:r>
      <w:r w:rsidRPr="005A66CA">
        <w:rPr>
          <w:rFonts w:ascii="Arial"/>
          <w:spacing w:val="20"/>
          <w:sz w:val="21"/>
        </w:rPr>
        <w:t xml:space="preserve"> </w:t>
      </w:r>
      <w:r w:rsidRPr="005A66CA">
        <w:rPr>
          <w:rFonts w:ascii="Arial"/>
          <w:sz w:val="21"/>
        </w:rPr>
        <w:t>that</w:t>
      </w:r>
      <w:r w:rsidRPr="005A66CA">
        <w:rPr>
          <w:rFonts w:ascii="Arial"/>
          <w:spacing w:val="17"/>
          <w:sz w:val="21"/>
        </w:rPr>
        <w:t xml:space="preserve"> </w:t>
      </w:r>
      <w:r w:rsidRPr="005A66CA">
        <w:rPr>
          <w:rFonts w:ascii="Arial"/>
          <w:sz w:val="21"/>
        </w:rPr>
        <w:t>fact</w:t>
      </w:r>
      <w:r w:rsidRPr="005A66CA">
        <w:rPr>
          <w:rFonts w:ascii="Arial"/>
          <w:spacing w:val="17"/>
          <w:sz w:val="21"/>
        </w:rPr>
        <w:t xml:space="preserve"> </w:t>
      </w:r>
      <w:r w:rsidRPr="005A66CA">
        <w:rPr>
          <w:rFonts w:ascii="Arial"/>
          <w:sz w:val="21"/>
        </w:rPr>
        <w:t>to</w:t>
      </w:r>
      <w:r w:rsidRPr="005A66CA">
        <w:rPr>
          <w:rFonts w:ascii="Arial"/>
          <w:spacing w:val="19"/>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Local</w:t>
      </w:r>
      <w:r w:rsidRPr="005A66CA">
        <w:rPr>
          <w:rFonts w:ascii="Arial"/>
          <w:spacing w:val="19"/>
          <w:sz w:val="21"/>
        </w:rPr>
        <w:t xml:space="preserve"> </w:t>
      </w:r>
      <w:r w:rsidRPr="005A66CA">
        <w:rPr>
          <w:rFonts w:ascii="Arial"/>
          <w:sz w:val="21"/>
        </w:rPr>
        <w:t>Governing</w:t>
      </w:r>
      <w:r w:rsidRPr="005A66CA">
        <w:rPr>
          <w:rFonts w:ascii="Arial"/>
          <w:spacing w:val="16"/>
          <w:sz w:val="21"/>
        </w:rPr>
        <w:t xml:space="preserve"> </w:t>
      </w:r>
      <w:r w:rsidRPr="005A66CA">
        <w:rPr>
          <w:rFonts w:ascii="Arial"/>
          <w:sz w:val="21"/>
        </w:rPr>
        <w:t>Body</w:t>
      </w:r>
      <w:r w:rsidRPr="005A66CA">
        <w:rPr>
          <w:rFonts w:ascii="Arial"/>
          <w:spacing w:val="16"/>
          <w:sz w:val="21"/>
        </w:rPr>
        <w:t xml:space="preserve"> </w:t>
      </w:r>
      <w:r w:rsidRPr="005A66CA">
        <w:rPr>
          <w:rFonts w:ascii="Arial"/>
          <w:sz w:val="21"/>
        </w:rPr>
        <w:t>who</w:t>
      </w:r>
      <w:r w:rsidRPr="005A66CA">
        <w:rPr>
          <w:rFonts w:ascii="Arial"/>
          <w:spacing w:val="19"/>
          <w:sz w:val="21"/>
        </w:rPr>
        <w:t xml:space="preserve"> </w:t>
      </w:r>
      <w:r w:rsidRPr="005A66CA">
        <w:rPr>
          <w:rFonts w:ascii="Arial"/>
          <w:sz w:val="21"/>
        </w:rPr>
        <w:t>shall</w:t>
      </w:r>
      <w:r w:rsidRPr="005A66CA">
        <w:rPr>
          <w:rFonts w:ascii="Arial"/>
          <w:spacing w:val="17"/>
          <w:sz w:val="21"/>
        </w:rPr>
        <w:t xml:space="preserve"> </w:t>
      </w:r>
      <w:r w:rsidRPr="005A66CA">
        <w:rPr>
          <w:rFonts w:ascii="Arial"/>
          <w:sz w:val="21"/>
        </w:rPr>
        <w:t>inform</w:t>
      </w:r>
      <w:r w:rsidRPr="005A66CA">
        <w:rPr>
          <w:rFonts w:ascii="Arial"/>
          <w:spacing w:val="20"/>
          <w:sz w:val="21"/>
        </w:rPr>
        <w:t xml:space="preserve"> </w:t>
      </w:r>
      <w:r w:rsidRPr="005A66CA">
        <w:rPr>
          <w:rFonts w:ascii="Arial"/>
          <w:sz w:val="21"/>
        </w:rPr>
        <w:t>the Directors, the DBE and the</w:t>
      </w:r>
      <w:r w:rsidRPr="005A66CA">
        <w:rPr>
          <w:rFonts w:ascii="Arial"/>
          <w:spacing w:val="-6"/>
          <w:sz w:val="21"/>
        </w:rPr>
        <w:t xml:space="preserve"> </w:t>
      </w:r>
      <w:r w:rsidRPr="005A66CA">
        <w:rPr>
          <w:rFonts w:ascii="Arial"/>
          <w:sz w:val="21"/>
        </w:rPr>
        <w:t>Trustees.</w:t>
      </w:r>
    </w:p>
    <w:p w14:paraId="5662F725" w14:textId="77777777" w:rsidR="00851B05" w:rsidRPr="005A66CA" w:rsidRDefault="00851B05" w:rsidP="00C63F25">
      <w:pPr>
        <w:spacing w:before="2"/>
        <w:rPr>
          <w:rFonts w:ascii="Arial" w:eastAsia="Arial" w:hAnsi="Arial" w:cs="Arial"/>
          <w:sz w:val="21"/>
          <w:szCs w:val="21"/>
        </w:rPr>
      </w:pPr>
    </w:p>
    <w:p w14:paraId="2DB02766" w14:textId="77777777" w:rsidR="00851B05" w:rsidRPr="005A66CA" w:rsidRDefault="00755F1D" w:rsidP="00C63F25">
      <w:pPr>
        <w:pStyle w:val="ListParagraph"/>
        <w:numPr>
          <w:ilvl w:val="2"/>
          <w:numId w:val="4"/>
        </w:numPr>
        <w:tabs>
          <w:tab w:val="left" w:pos="2651"/>
        </w:tabs>
        <w:spacing w:line="360" w:lineRule="auto"/>
        <w:ind w:left="2650" w:right="118" w:hanging="849"/>
        <w:rPr>
          <w:rFonts w:ascii="Arial" w:eastAsia="Arial" w:hAnsi="Arial" w:cs="Arial"/>
          <w:sz w:val="21"/>
          <w:szCs w:val="21"/>
        </w:rPr>
      </w:pPr>
      <w:bookmarkStart w:id="61" w:name="4.6.13_This_clause_4.6_and_paragraph_2_o"/>
      <w:bookmarkEnd w:id="61"/>
      <w:r w:rsidRPr="005A66CA">
        <w:rPr>
          <w:rFonts w:ascii="Arial"/>
          <w:sz w:val="21"/>
        </w:rPr>
        <w:t>This</w:t>
      </w:r>
      <w:r w:rsidRPr="005A66CA">
        <w:rPr>
          <w:rFonts w:ascii="Arial"/>
          <w:spacing w:val="17"/>
          <w:sz w:val="21"/>
        </w:rPr>
        <w:t xml:space="preserve"> </w:t>
      </w:r>
      <w:r w:rsidRPr="005A66CA">
        <w:rPr>
          <w:rFonts w:ascii="Arial"/>
          <w:sz w:val="21"/>
        </w:rPr>
        <w:t>clause</w:t>
      </w:r>
      <w:r w:rsidRPr="005A66CA">
        <w:rPr>
          <w:rFonts w:ascii="Arial"/>
          <w:spacing w:val="17"/>
          <w:sz w:val="21"/>
        </w:rPr>
        <w:t xml:space="preserve"> </w:t>
      </w:r>
      <w:r w:rsidRPr="005A66CA">
        <w:rPr>
          <w:rFonts w:ascii="Arial"/>
          <w:sz w:val="21"/>
        </w:rPr>
        <w:t>4.6</w:t>
      </w:r>
      <w:r w:rsidRPr="005A66CA">
        <w:rPr>
          <w:rFonts w:ascii="Arial"/>
          <w:spacing w:val="15"/>
          <w:sz w:val="21"/>
        </w:rPr>
        <w:t xml:space="preserve"> </w:t>
      </w:r>
      <w:r w:rsidRPr="005A66CA">
        <w:rPr>
          <w:rFonts w:ascii="Arial"/>
          <w:sz w:val="21"/>
        </w:rPr>
        <w:t>and</w:t>
      </w:r>
      <w:r w:rsidRPr="005A66CA">
        <w:rPr>
          <w:rFonts w:ascii="Arial"/>
          <w:spacing w:val="17"/>
          <w:sz w:val="21"/>
        </w:rPr>
        <w:t xml:space="preserve"> </w:t>
      </w:r>
      <w:r w:rsidRPr="005A66CA">
        <w:rPr>
          <w:rFonts w:ascii="Arial"/>
          <w:sz w:val="21"/>
        </w:rPr>
        <w:t>paragraph</w:t>
      </w:r>
      <w:r w:rsidRPr="005A66CA">
        <w:rPr>
          <w:rFonts w:ascii="Arial"/>
          <w:spacing w:val="15"/>
          <w:sz w:val="21"/>
        </w:rPr>
        <w:t xml:space="preserve"> </w:t>
      </w:r>
      <w:r w:rsidRPr="005A66CA">
        <w:rPr>
          <w:rFonts w:ascii="Arial"/>
          <w:sz w:val="21"/>
        </w:rPr>
        <w:t>2</w:t>
      </w:r>
      <w:r w:rsidRPr="005A66CA">
        <w:rPr>
          <w:rFonts w:ascii="Arial"/>
          <w:spacing w:val="17"/>
          <w:sz w:val="21"/>
        </w:rPr>
        <w:t xml:space="preserve"> </w:t>
      </w:r>
      <w:r w:rsidRPr="005A66CA">
        <w:rPr>
          <w:rFonts w:ascii="Arial"/>
          <w:sz w:val="21"/>
        </w:rPr>
        <w:t>of</w:t>
      </w:r>
      <w:r w:rsidRPr="005A66CA">
        <w:rPr>
          <w:rFonts w:ascii="Arial"/>
          <w:spacing w:val="18"/>
          <w:sz w:val="21"/>
        </w:rPr>
        <w:t xml:space="preserve"> </w:t>
      </w:r>
      <w:r w:rsidRPr="005A66CA">
        <w:rPr>
          <w:rFonts w:ascii="Arial"/>
          <w:sz w:val="21"/>
        </w:rPr>
        <w:t>the</w:t>
      </w:r>
      <w:r w:rsidRPr="005A66CA">
        <w:rPr>
          <w:rFonts w:ascii="Arial"/>
          <w:spacing w:val="15"/>
          <w:sz w:val="21"/>
        </w:rPr>
        <w:t xml:space="preserve"> </w:t>
      </w:r>
      <w:r w:rsidRPr="005A66CA">
        <w:rPr>
          <w:rFonts w:ascii="Arial"/>
          <w:sz w:val="21"/>
        </w:rPr>
        <w:t>Appendix</w:t>
      </w:r>
      <w:r w:rsidRPr="005A66CA">
        <w:rPr>
          <w:rFonts w:ascii="Arial"/>
          <w:spacing w:val="14"/>
          <w:sz w:val="21"/>
        </w:rPr>
        <w:t xml:space="preserve"> </w:t>
      </w:r>
      <w:r w:rsidRPr="005A66CA">
        <w:rPr>
          <w:rFonts w:ascii="Arial"/>
          <w:sz w:val="21"/>
        </w:rPr>
        <w:t>shall</w:t>
      </w:r>
      <w:r w:rsidRPr="005A66CA">
        <w:rPr>
          <w:rFonts w:ascii="Arial"/>
          <w:spacing w:val="16"/>
          <w:sz w:val="21"/>
        </w:rPr>
        <w:t xml:space="preserve"> </w:t>
      </w:r>
      <w:r w:rsidRPr="005A66CA">
        <w:rPr>
          <w:rFonts w:ascii="Arial"/>
          <w:sz w:val="21"/>
        </w:rPr>
        <w:t>also</w:t>
      </w:r>
      <w:r w:rsidRPr="005A66CA">
        <w:rPr>
          <w:rFonts w:ascii="Arial"/>
          <w:spacing w:val="17"/>
          <w:sz w:val="21"/>
        </w:rPr>
        <w:t xml:space="preserve"> </w:t>
      </w:r>
      <w:r w:rsidRPr="005A66CA">
        <w:rPr>
          <w:rFonts w:ascii="Arial"/>
          <w:sz w:val="21"/>
        </w:rPr>
        <w:t>apply</w:t>
      </w:r>
      <w:r w:rsidRPr="005A66CA">
        <w:rPr>
          <w:rFonts w:ascii="Arial"/>
          <w:spacing w:val="15"/>
          <w:sz w:val="21"/>
        </w:rPr>
        <w:t xml:space="preserve"> </w:t>
      </w:r>
      <w:r w:rsidRPr="005A66CA">
        <w:rPr>
          <w:rFonts w:ascii="Arial"/>
          <w:sz w:val="21"/>
        </w:rPr>
        <w:t>to any</w:t>
      </w:r>
      <w:r w:rsidRPr="005A66CA">
        <w:rPr>
          <w:rFonts w:ascii="Arial"/>
          <w:spacing w:val="22"/>
          <w:sz w:val="21"/>
        </w:rPr>
        <w:t xml:space="preserve"> </w:t>
      </w:r>
      <w:r w:rsidRPr="005A66CA">
        <w:rPr>
          <w:rFonts w:ascii="Arial"/>
          <w:sz w:val="21"/>
        </w:rPr>
        <w:t>member</w:t>
      </w:r>
      <w:r w:rsidRPr="005A66CA">
        <w:rPr>
          <w:rFonts w:ascii="Arial"/>
          <w:spacing w:val="23"/>
          <w:sz w:val="21"/>
        </w:rPr>
        <w:t xml:space="preserve"> </w:t>
      </w:r>
      <w:r w:rsidRPr="005A66CA">
        <w:rPr>
          <w:rFonts w:ascii="Arial"/>
          <w:sz w:val="21"/>
        </w:rPr>
        <w:t>of</w:t>
      </w:r>
      <w:r w:rsidRPr="005A66CA">
        <w:rPr>
          <w:rFonts w:ascii="Arial"/>
          <w:spacing w:val="25"/>
          <w:sz w:val="21"/>
        </w:rPr>
        <w:t xml:space="preserve"> </w:t>
      </w:r>
      <w:r w:rsidRPr="005A66CA">
        <w:rPr>
          <w:rFonts w:ascii="Arial"/>
          <w:sz w:val="21"/>
        </w:rPr>
        <w:t>any</w:t>
      </w:r>
      <w:r w:rsidRPr="005A66CA">
        <w:rPr>
          <w:rFonts w:ascii="Arial"/>
          <w:spacing w:val="22"/>
          <w:sz w:val="21"/>
        </w:rPr>
        <w:t xml:space="preserve"> </w:t>
      </w:r>
      <w:r w:rsidRPr="005A66CA">
        <w:rPr>
          <w:rFonts w:ascii="Arial"/>
          <w:sz w:val="21"/>
        </w:rPr>
        <w:t>committee</w:t>
      </w:r>
      <w:r w:rsidRPr="005A66CA">
        <w:rPr>
          <w:rFonts w:ascii="Arial"/>
          <w:spacing w:val="24"/>
          <w:sz w:val="21"/>
        </w:rPr>
        <w:t xml:space="preserve"> </w:t>
      </w:r>
      <w:r w:rsidRPr="005A66CA">
        <w:rPr>
          <w:rFonts w:ascii="Arial"/>
          <w:sz w:val="21"/>
        </w:rPr>
        <w:t>of</w:t>
      </w:r>
      <w:r w:rsidRPr="005A66CA">
        <w:rPr>
          <w:rFonts w:ascii="Arial"/>
          <w:spacing w:val="25"/>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Local</w:t>
      </w:r>
      <w:r w:rsidRPr="005A66CA">
        <w:rPr>
          <w:rFonts w:ascii="Arial"/>
          <w:spacing w:val="24"/>
          <w:sz w:val="21"/>
        </w:rPr>
        <w:t xml:space="preserve"> </w:t>
      </w:r>
      <w:r w:rsidRPr="005A66CA">
        <w:rPr>
          <w:rFonts w:ascii="Arial"/>
          <w:sz w:val="21"/>
        </w:rPr>
        <w:t>Governing</w:t>
      </w:r>
      <w:r w:rsidRPr="005A66CA">
        <w:rPr>
          <w:rFonts w:ascii="Arial"/>
          <w:spacing w:val="24"/>
          <w:sz w:val="21"/>
        </w:rPr>
        <w:t xml:space="preserve"> </w:t>
      </w:r>
      <w:r w:rsidRPr="005A66CA">
        <w:rPr>
          <w:rFonts w:ascii="Arial"/>
          <w:sz w:val="21"/>
        </w:rPr>
        <w:t>Body</w:t>
      </w:r>
      <w:r w:rsidRPr="005A66CA">
        <w:rPr>
          <w:rFonts w:ascii="Arial"/>
          <w:spacing w:val="22"/>
          <w:sz w:val="21"/>
        </w:rPr>
        <w:t xml:space="preserve"> </w:t>
      </w:r>
      <w:r w:rsidRPr="005A66CA">
        <w:rPr>
          <w:rFonts w:ascii="Arial"/>
          <w:sz w:val="21"/>
        </w:rPr>
        <w:t>who</w:t>
      </w:r>
      <w:r w:rsidRPr="005A66CA">
        <w:rPr>
          <w:rFonts w:ascii="Arial"/>
          <w:spacing w:val="24"/>
          <w:sz w:val="21"/>
        </w:rPr>
        <w:t xml:space="preserve"> </w:t>
      </w:r>
      <w:r w:rsidRPr="005A66CA">
        <w:rPr>
          <w:rFonts w:ascii="Arial"/>
          <w:sz w:val="21"/>
        </w:rPr>
        <w:t>is not a LGB</w:t>
      </w:r>
      <w:r w:rsidRPr="005A66CA">
        <w:rPr>
          <w:rFonts w:ascii="Arial"/>
          <w:spacing w:val="-3"/>
          <w:sz w:val="21"/>
        </w:rPr>
        <w:t xml:space="preserve"> </w:t>
      </w:r>
      <w:r w:rsidRPr="005A66CA">
        <w:rPr>
          <w:rFonts w:ascii="Arial"/>
          <w:sz w:val="21"/>
        </w:rPr>
        <w:t>Member.</w:t>
      </w:r>
    </w:p>
    <w:p w14:paraId="59E44F8A"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26CC5905" w14:textId="77777777" w:rsidR="00851B05" w:rsidRPr="005A66CA" w:rsidRDefault="00755F1D" w:rsidP="00C63F25">
      <w:pPr>
        <w:pStyle w:val="Heading1"/>
        <w:numPr>
          <w:ilvl w:val="0"/>
          <w:numId w:val="4"/>
        </w:numPr>
        <w:tabs>
          <w:tab w:val="left" w:pos="955"/>
        </w:tabs>
        <w:spacing w:before="56"/>
        <w:ind w:right="1727" w:hanging="854"/>
        <w:rPr>
          <w:b w:val="0"/>
          <w:bCs w:val="0"/>
        </w:rPr>
      </w:pPr>
      <w:bookmarkStart w:id="62" w:name="5._Delegated_powers"/>
      <w:bookmarkEnd w:id="62"/>
      <w:r w:rsidRPr="005A66CA">
        <w:lastRenderedPageBreak/>
        <w:t>DELEGATED</w:t>
      </w:r>
      <w:r w:rsidRPr="005A66CA">
        <w:rPr>
          <w:spacing w:val="-3"/>
        </w:rPr>
        <w:t xml:space="preserve"> </w:t>
      </w:r>
      <w:r w:rsidRPr="005A66CA">
        <w:t>POWERS</w:t>
      </w:r>
    </w:p>
    <w:p w14:paraId="087FE046" w14:textId="77777777" w:rsidR="00851B05" w:rsidRPr="005A66CA" w:rsidRDefault="00851B05" w:rsidP="00C63F25">
      <w:pPr>
        <w:rPr>
          <w:rFonts w:ascii="Arial" w:eastAsia="Arial" w:hAnsi="Arial" w:cs="Arial"/>
          <w:b/>
          <w:bCs/>
          <w:sz w:val="20"/>
          <w:szCs w:val="20"/>
        </w:rPr>
      </w:pPr>
    </w:p>
    <w:p w14:paraId="2CCB8D89" w14:textId="77777777" w:rsidR="00851B05" w:rsidRPr="005A66CA" w:rsidRDefault="00755F1D" w:rsidP="00C63F25">
      <w:pPr>
        <w:pStyle w:val="ListParagraph"/>
        <w:numPr>
          <w:ilvl w:val="1"/>
          <w:numId w:val="4"/>
        </w:numPr>
        <w:tabs>
          <w:tab w:val="left" w:pos="1805"/>
        </w:tabs>
        <w:spacing w:before="131"/>
        <w:ind w:left="1804" w:right="1727" w:hanging="855"/>
        <w:rPr>
          <w:rFonts w:ascii="Arial" w:eastAsia="Arial" w:hAnsi="Arial" w:cs="Arial"/>
          <w:sz w:val="21"/>
          <w:szCs w:val="21"/>
        </w:rPr>
      </w:pPr>
      <w:bookmarkStart w:id="63" w:name="5.1_General_Provisions"/>
      <w:bookmarkEnd w:id="63"/>
      <w:r w:rsidRPr="005A66CA">
        <w:rPr>
          <w:rFonts w:ascii="Arial"/>
          <w:b/>
          <w:sz w:val="21"/>
        </w:rPr>
        <w:t>General</w:t>
      </w:r>
      <w:r w:rsidRPr="005A66CA">
        <w:rPr>
          <w:rFonts w:ascii="Arial"/>
          <w:b/>
          <w:spacing w:val="-2"/>
          <w:sz w:val="21"/>
        </w:rPr>
        <w:t xml:space="preserve"> </w:t>
      </w:r>
      <w:r w:rsidRPr="005A66CA">
        <w:rPr>
          <w:rFonts w:ascii="Arial"/>
          <w:b/>
          <w:sz w:val="21"/>
        </w:rPr>
        <w:t>Provisions</w:t>
      </w:r>
    </w:p>
    <w:p w14:paraId="18018BC7" w14:textId="77777777" w:rsidR="00851B05" w:rsidRPr="005A66CA" w:rsidRDefault="00851B05" w:rsidP="00C63F25">
      <w:pPr>
        <w:rPr>
          <w:rFonts w:ascii="Arial" w:eastAsia="Arial" w:hAnsi="Arial" w:cs="Arial"/>
          <w:b/>
          <w:bCs/>
          <w:sz w:val="20"/>
          <w:szCs w:val="20"/>
        </w:rPr>
      </w:pPr>
    </w:p>
    <w:p w14:paraId="0E5BFDF4" w14:textId="77777777" w:rsidR="00851B05" w:rsidRPr="005A66CA" w:rsidRDefault="00755F1D" w:rsidP="00C63F25">
      <w:pPr>
        <w:pStyle w:val="ListParagraph"/>
        <w:numPr>
          <w:ilvl w:val="2"/>
          <w:numId w:val="4"/>
        </w:numPr>
        <w:tabs>
          <w:tab w:val="left" w:pos="2652"/>
        </w:tabs>
        <w:spacing w:before="131"/>
        <w:ind w:left="2650" w:right="1727" w:hanging="849"/>
        <w:rPr>
          <w:rFonts w:ascii="Arial" w:eastAsia="Arial" w:hAnsi="Arial" w:cs="Arial"/>
          <w:sz w:val="21"/>
          <w:szCs w:val="21"/>
        </w:rPr>
      </w:pPr>
      <w:bookmarkStart w:id="64" w:name="5.1.1_Subject_to_provisions_of"/>
      <w:bookmarkEnd w:id="64"/>
      <w:r w:rsidRPr="005A66CA">
        <w:rPr>
          <w:rFonts w:ascii="Arial"/>
          <w:sz w:val="21"/>
        </w:rPr>
        <w:t>Subject to provisions</w:t>
      </w:r>
      <w:r w:rsidRPr="005A66CA">
        <w:rPr>
          <w:rFonts w:ascii="Arial"/>
          <w:spacing w:val="-4"/>
          <w:sz w:val="21"/>
        </w:rPr>
        <w:t xml:space="preserve"> </w:t>
      </w:r>
      <w:r w:rsidRPr="005A66CA">
        <w:rPr>
          <w:rFonts w:ascii="Arial"/>
          <w:sz w:val="21"/>
        </w:rPr>
        <w:t>of</w:t>
      </w:r>
    </w:p>
    <w:p w14:paraId="7A2A3701" w14:textId="77777777" w:rsidR="00851B05" w:rsidRPr="005A66CA" w:rsidRDefault="00851B05" w:rsidP="00C63F25">
      <w:pPr>
        <w:rPr>
          <w:rFonts w:ascii="Arial" w:eastAsia="Arial" w:hAnsi="Arial" w:cs="Arial"/>
          <w:sz w:val="20"/>
          <w:szCs w:val="20"/>
        </w:rPr>
      </w:pPr>
    </w:p>
    <w:p w14:paraId="408D1880" w14:textId="77777777" w:rsidR="00851B05" w:rsidRPr="005A66CA"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5" w:name="(a)_the_Companies_Act_2006;"/>
      <w:bookmarkEnd w:id="65"/>
      <w:r w:rsidRPr="005A66CA">
        <w:rPr>
          <w:rFonts w:ascii="Arial"/>
          <w:sz w:val="21"/>
        </w:rPr>
        <w:t>the Companies Act</w:t>
      </w:r>
      <w:r w:rsidRPr="005A66CA">
        <w:rPr>
          <w:rFonts w:ascii="Arial"/>
          <w:spacing w:val="-7"/>
          <w:sz w:val="21"/>
        </w:rPr>
        <w:t xml:space="preserve"> </w:t>
      </w:r>
      <w:proofErr w:type="gramStart"/>
      <w:r w:rsidRPr="005A66CA">
        <w:rPr>
          <w:rFonts w:ascii="Arial"/>
          <w:sz w:val="21"/>
        </w:rPr>
        <w:t>2006;</w:t>
      </w:r>
      <w:proofErr w:type="gramEnd"/>
    </w:p>
    <w:p w14:paraId="7FF1B924" w14:textId="77777777" w:rsidR="00851B05" w:rsidRPr="005A66CA" w:rsidRDefault="00851B05" w:rsidP="00C63F25">
      <w:pPr>
        <w:rPr>
          <w:rFonts w:ascii="Arial" w:eastAsia="Arial" w:hAnsi="Arial" w:cs="Arial"/>
          <w:sz w:val="20"/>
          <w:szCs w:val="20"/>
        </w:rPr>
      </w:pPr>
    </w:p>
    <w:p w14:paraId="7758A7B1" w14:textId="77777777" w:rsidR="00851B05" w:rsidRPr="005A66CA" w:rsidRDefault="00755F1D" w:rsidP="00C63F25">
      <w:pPr>
        <w:pStyle w:val="ListParagraph"/>
        <w:numPr>
          <w:ilvl w:val="0"/>
          <w:numId w:val="2"/>
        </w:numPr>
        <w:tabs>
          <w:tab w:val="left" w:pos="3134"/>
        </w:tabs>
        <w:spacing w:before="131"/>
        <w:ind w:left="3133" w:hanging="482"/>
        <w:rPr>
          <w:rFonts w:ascii="Arial" w:eastAsia="Arial" w:hAnsi="Arial" w:cs="Arial"/>
          <w:sz w:val="21"/>
          <w:szCs w:val="21"/>
        </w:rPr>
      </w:pPr>
      <w:bookmarkStart w:id="66" w:name="(b)__the_Articles;"/>
      <w:bookmarkEnd w:id="66"/>
      <w:r w:rsidRPr="005A66CA">
        <w:rPr>
          <w:rFonts w:ascii="Arial"/>
          <w:sz w:val="21"/>
        </w:rPr>
        <w:t>the</w:t>
      </w:r>
      <w:r w:rsidRPr="005A66CA">
        <w:rPr>
          <w:rFonts w:ascii="Arial"/>
          <w:spacing w:val="-1"/>
          <w:sz w:val="21"/>
        </w:rPr>
        <w:t xml:space="preserve"> </w:t>
      </w:r>
      <w:proofErr w:type="gramStart"/>
      <w:r w:rsidRPr="005A66CA">
        <w:rPr>
          <w:rFonts w:ascii="Arial"/>
          <w:sz w:val="21"/>
        </w:rPr>
        <w:t>Articles;</w:t>
      </w:r>
      <w:proofErr w:type="gramEnd"/>
    </w:p>
    <w:p w14:paraId="1F2616D5" w14:textId="77777777" w:rsidR="00851B05" w:rsidRPr="005A66CA" w:rsidRDefault="00851B05" w:rsidP="00C63F25">
      <w:pPr>
        <w:rPr>
          <w:rFonts w:ascii="Arial" w:eastAsia="Arial" w:hAnsi="Arial" w:cs="Arial"/>
          <w:sz w:val="20"/>
          <w:szCs w:val="20"/>
        </w:rPr>
      </w:pPr>
    </w:p>
    <w:p w14:paraId="1346A1A7" w14:textId="77777777" w:rsidR="00851B05" w:rsidRPr="005A66CA"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7" w:name="(c)_The_strategic_plan_and_policies_of_t"/>
      <w:bookmarkEnd w:id="67"/>
      <w:r w:rsidRPr="005A66CA">
        <w:rPr>
          <w:rFonts w:ascii="Arial"/>
          <w:sz w:val="21"/>
        </w:rPr>
        <w:t>The strategic plan and policies of the Directors of the</w:t>
      </w:r>
      <w:r w:rsidRPr="005A66CA">
        <w:rPr>
          <w:rFonts w:ascii="Arial"/>
          <w:spacing w:val="-16"/>
          <w:sz w:val="21"/>
        </w:rPr>
        <w:t xml:space="preserve"> </w:t>
      </w:r>
      <w:proofErr w:type="gramStart"/>
      <w:r w:rsidRPr="005A66CA">
        <w:rPr>
          <w:rFonts w:ascii="Arial"/>
          <w:sz w:val="21"/>
        </w:rPr>
        <w:t>Company;</w:t>
      </w:r>
      <w:proofErr w:type="gramEnd"/>
    </w:p>
    <w:p w14:paraId="17B446F5" w14:textId="77777777" w:rsidR="00851B05" w:rsidRPr="005A66CA" w:rsidRDefault="00851B05" w:rsidP="00C63F25">
      <w:pPr>
        <w:rPr>
          <w:rFonts w:ascii="Arial" w:eastAsia="Arial" w:hAnsi="Arial" w:cs="Arial"/>
          <w:sz w:val="20"/>
          <w:szCs w:val="20"/>
        </w:rPr>
      </w:pPr>
    </w:p>
    <w:p w14:paraId="7A12DCD3" w14:textId="77777777" w:rsidR="00851B05" w:rsidRPr="005A66CA"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8" w:name="(d)_Any_Budget_set_by_the_Directors_for_"/>
      <w:bookmarkEnd w:id="68"/>
      <w:r w:rsidRPr="005A66CA">
        <w:rPr>
          <w:rFonts w:ascii="Arial"/>
          <w:sz w:val="21"/>
        </w:rPr>
        <w:t>Any Budget set by the Directors for the</w:t>
      </w:r>
      <w:r w:rsidRPr="005A66CA">
        <w:rPr>
          <w:rFonts w:ascii="Arial"/>
          <w:spacing w:val="-18"/>
          <w:sz w:val="21"/>
        </w:rPr>
        <w:t xml:space="preserve"> </w:t>
      </w:r>
      <w:proofErr w:type="gramStart"/>
      <w:r w:rsidRPr="005A66CA">
        <w:rPr>
          <w:rFonts w:ascii="Arial"/>
          <w:sz w:val="21"/>
        </w:rPr>
        <w:t>Academy;</w:t>
      </w:r>
      <w:proofErr w:type="gramEnd"/>
    </w:p>
    <w:p w14:paraId="40AE70DB" w14:textId="77777777" w:rsidR="00851B05" w:rsidRPr="005A66CA" w:rsidRDefault="00851B05" w:rsidP="00C63F25">
      <w:pPr>
        <w:rPr>
          <w:rFonts w:ascii="Arial" w:eastAsia="Arial" w:hAnsi="Arial" w:cs="Arial"/>
          <w:sz w:val="20"/>
          <w:szCs w:val="20"/>
        </w:rPr>
      </w:pPr>
    </w:p>
    <w:p w14:paraId="7F2C521A" w14:textId="77777777" w:rsidR="00851B05" w:rsidRPr="005A66CA" w:rsidRDefault="00755F1D" w:rsidP="00C63F25">
      <w:pPr>
        <w:pStyle w:val="ListParagraph"/>
        <w:numPr>
          <w:ilvl w:val="0"/>
          <w:numId w:val="2"/>
        </w:numPr>
        <w:tabs>
          <w:tab w:val="left" w:pos="3076"/>
        </w:tabs>
        <w:spacing w:before="128" w:line="360" w:lineRule="auto"/>
        <w:ind w:right="121" w:hanging="424"/>
        <w:rPr>
          <w:rFonts w:ascii="Arial" w:eastAsia="Arial" w:hAnsi="Arial" w:cs="Arial"/>
          <w:sz w:val="21"/>
          <w:szCs w:val="21"/>
        </w:rPr>
      </w:pPr>
      <w:bookmarkStart w:id="69" w:name="(e)_And_any_directions_given_and_rules_a"/>
      <w:bookmarkEnd w:id="69"/>
      <w:r w:rsidRPr="005A66CA">
        <w:rPr>
          <w:rFonts w:ascii="Arial"/>
          <w:sz w:val="21"/>
        </w:rPr>
        <w:t>And</w:t>
      </w:r>
      <w:r w:rsidRPr="005A66CA">
        <w:rPr>
          <w:rFonts w:ascii="Arial"/>
          <w:spacing w:val="35"/>
          <w:sz w:val="21"/>
        </w:rPr>
        <w:t xml:space="preserve"> </w:t>
      </w:r>
      <w:r w:rsidRPr="005A66CA">
        <w:rPr>
          <w:rFonts w:ascii="Arial"/>
          <w:sz w:val="21"/>
        </w:rPr>
        <w:t>any</w:t>
      </w:r>
      <w:r w:rsidRPr="005A66CA">
        <w:rPr>
          <w:rFonts w:ascii="Arial"/>
          <w:spacing w:val="34"/>
          <w:sz w:val="21"/>
        </w:rPr>
        <w:t xml:space="preserve"> </w:t>
      </w:r>
      <w:r w:rsidRPr="005A66CA">
        <w:rPr>
          <w:rFonts w:ascii="Arial"/>
          <w:sz w:val="21"/>
        </w:rPr>
        <w:t>directions</w:t>
      </w:r>
      <w:r w:rsidRPr="005A66CA">
        <w:rPr>
          <w:rFonts w:ascii="Arial"/>
          <w:spacing w:val="37"/>
          <w:sz w:val="21"/>
        </w:rPr>
        <w:t xml:space="preserve"> </w:t>
      </w:r>
      <w:proofErr w:type="gramStart"/>
      <w:r w:rsidRPr="005A66CA">
        <w:rPr>
          <w:rFonts w:ascii="Arial"/>
          <w:sz w:val="21"/>
        </w:rPr>
        <w:t>given</w:t>
      </w:r>
      <w:proofErr w:type="gramEnd"/>
      <w:r w:rsidRPr="005A66CA">
        <w:rPr>
          <w:rFonts w:ascii="Arial"/>
          <w:spacing w:val="35"/>
          <w:sz w:val="21"/>
        </w:rPr>
        <w:t xml:space="preserve"> </w:t>
      </w:r>
      <w:r w:rsidRPr="005A66CA">
        <w:rPr>
          <w:rFonts w:ascii="Arial"/>
          <w:sz w:val="21"/>
        </w:rPr>
        <w:t>and</w:t>
      </w:r>
      <w:r w:rsidRPr="005A66CA">
        <w:rPr>
          <w:rFonts w:ascii="Arial"/>
          <w:spacing w:val="37"/>
          <w:sz w:val="21"/>
        </w:rPr>
        <w:t xml:space="preserve"> </w:t>
      </w:r>
      <w:r w:rsidRPr="005A66CA">
        <w:rPr>
          <w:rFonts w:ascii="Arial"/>
          <w:sz w:val="21"/>
        </w:rPr>
        <w:t>rules</w:t>
      </w:r>
      <w:r w:rsidRPr="005A66CA">
        <w:rPr>
          <w:rFonts w:ascii="Arial"/>
          <w:spacing w:val="34"/>
          <w:sz w:val="21"/>
        </w:rPr>
        <w:t xml:space="preserve"> </w:t>
      </w:r>
      <w:r w:rsidRPr="005A66CA">
        <w:rPr>
          <w:rFonts w:ascii="Arial"/>
          <w:sz w:val="21"/>
        </w:rPr>
        <w:t>and</w:t>
      </w:r>
      <w:r w:rsidRPr="005A66CA">
        <w:rPr>
          <w:rFonts w:ascii="Arial"/>
          <w:spacing w:val="35"/>
          <w:sz w:val="21"/>
        </w:rPr>
        <w:t xml:space="preserve"> </w:t>
      </w:r>
      <w:r w:rsidRPr="005A66CA">
        <w:rPr>
          <w:rFonts w:ascii="Arial"/>
          <w:sz w:val="21"/>
        </w:rPr>
        <w:t>regulations</w:t>
      </w:r>
      <w:r w:rsidRPr="005A66CA">
        <w:rPr>
          <w:rFonts w:ascii="Arial"/>
          <w:spacing w:val="37"/>
          <w:sz w:val="21"/>
        </w:rPr>
        <w:t xml:space="preserve"> </w:t>
      </w:r>
      <w:r w:rsidRPr="005A66CA">
        <w:rPr>
          <w:rFonts w:ascii="Arial"/>
          <w:sz w:val="21"/>
        </w:rPr>
        <w:t>set</w:t>
      </w:r>
      <w:r w:rsidRPr="005A66CA">
        <w:rPr>
          <w:rFonts w:ascii="Arial"/>
          <w:spacing w:val="36"/>
          <w:sz w:val="21"/>
        </w:rPr>
        <w:t xml:space="preserve"> </w:t>
      </w:r>
      <w:r w:rsidRPr="005A66CA">
        <w:rPr>
          <w:rFonts w:ascii="Arial"/>
          <w:sz w:val="21"/>
        </w:rPr>
        <w:t>by</w:t>
      </w:r>
      <w:r w:rsidRPr="005A66CA">
        <w:rPr>
          <w:rFonts w:ascii="Arial"/>
          <w:spacing w:val="34"/>
          <w:sz w:val="21"/>
        </w:rPr>
        <w:t xml:space="preserve"> </w:t>
      </w:r>
      <w:r w:rsidRPr="005A66CA">
        <w:rPr>
          <w:rFonts w:ascii="Arial"/>
          <w:sz w:val="21"/>
        </w:rPr>
        <w:t>the Directors of the</w:t>
      </w:r>
      <w:r w:rsidRPr="005A66CA">
        <w:rPr>
          <w:rFonts w:ascii="Arial"/>
          <w:spacing w:val="-3"/>
          <w:sz w:val="21"/>
        </w:rPr>
        <w:t xml:space="preserve"> </w:t>
      </w:r>
      <w:r w:rsidRPr="005A66CA">
        <w:rPr>
          <w:rFonts w:ascii="Arial"/>
          <w:sz w:val="21"/>
        </w:rPr>
        <w:t>Company,</w:t>
      </w:r>
    </w:p>
    <w:p w14:paraId="6256B9C3" w14:textId="77777777" w:rsidR="00851B05" w:rsidRPr="005A66CA" w:rsidRDefault="00851B05" w:rsidP="00C63F25">
      <w:pPr>
        <w:spacing w:before="2"/>
        <w:rPr>
          <w:rFonts w:ascii="Arial" w:eastAsia="Arial" w:hAnsi="Arial" w:cs="Arial"/>
          <w:sz w:val="21"/>
          <w:szCs w:val="21"/>
        </w:rPr>
      </w:pPr>
    </w:p>
    <w:p w14:paraId="342153AB" w14:textId="77777777" w:rsidR="00851B05" w:rsidRPr="005A66CA" w:rsidRDefault="00755F1D" w:rsidP="00C63F25">
      <w:pPr>
        <w:pStyle w:val="BodyText"/>
        <w:spacing w:line="360" w:lineRule="auto"/>
        <w:ind w:left="2650" w:right="114" w:firstLine="0"/>
      </w:pPr>
      <w:bookmarkStart w:id="70" w:name="the_management_of_the_business_of_the_Ac"/>
      <w:bookmarkEnd w:id="70"/>
      <w:r w:rsidRPr="005A66CA">
        <w:t>the management of the business of the Academy shall otherwise</w:t>
      </w:r>
      <w:r w:rsidRPr="005A66CA">
        <w:rPr>
          <w:spacing w:val="35"/>
        </w:rPr>
        <w:t xml:space="preserve"> </w:t>
      </w:r>
      <w:r w:rsidRPr="005A66CA">
        <w:t>be delegated by the Directors to the Local Governing Body who</w:t>
      </w:r>
      <w:r w:rsidRPr="005A66CA">
        <w:rPr>
          <w:spacing w:val="48"/>
        </w:rPr>
        <w:t xml:space="preserve"> </w:t>
      </w:r>
      <w:r w:rsidRPr="005A66CA">
        <w:t>may exercise all the powers of the Company in so far as they relate to</w:t>
      </w:r>
      <w:r w:rsidRPr="005A66CA">
        <w:rPr>
          <w:spacing w:val="12"/>
        </w:rPr>
        <w:t xml:space="preserve"> </w:t>
      </w:r>
      <w:r w:rsidRPr="005A66CA">
        <w:t>the Academy, in accordance with the terms of this Scheme of</w:t>
      </w:r>
      <w:r w:rsidRPr="005A66CA">
        <w:rPr>
          <w:spacing w:val="44"/>
        </w:rPr>
        <w:t xml:space="preserve"> </w:t>
      </w:r>
      <w:r w:rsidRPr="005A66CA">
        <w:t>Delegation and the procedures in the ODST Financial Handbook. No alteration of</w:t>
      </w:r>
      <w:r w:rsidRPr="005A66CA">
        <w:rPr>
          <w:spacing w:val="22"/>
        </w:rPr>
        <w:t xml:space="preserve"> </w:t>
      </w:r>
      <w:r w:rsidRPr="005A66CA">
        <w:t>the</w:t>
      </w:r>
      <w:r w:rsidRPr="005A66CA">
        <w:rPr>
          <w:spacing w:val="21"/>
        </w:rPr>
        <w:t xml:space="preserve"> </w:t>
      </w:r>
      <w:r w:rsidRPr="005A66CA">
        <w:t>Articles</w:t>
      </w:r>
      <w:r w:rsidRPr="005A66CA">
        <w:rPr>
          <w:spacing w:val="20"/>
        </w:rPr>
        <w:t xml:space="preserve"> </w:t>
      </w:r>
      <w:r w:rsidRPr="005A66CA">
        <w:t>and</w:t>
      </w:r>
      <w:r w:rsidRPr="005A66CA">
        <w:rPr>
          <w:spacing w:val="21"/>
        </w:rPr>
        <w:t xml:space="preserve"> </w:t>
      </w:r>
      <w:r w:rsidRPr="005A66CA">
        <w:t>no</w:t>
      </w:r>
      <w:r w:rsidRPr="005A66CA">
        <w:rPr>
          <w:spacing w:val="21"/>
        </w:rPr>
        <w:t xml:space="preserve"> </w:t>
      </w:r>
      <w:r w:rsidRPr="005A66CA">
        <w:t>such</w:t>
      </w:r>
      <w:r w:rsidRPr="005A66CA">
        <w:rPr>
          <w:spacing w:val="21"/>
        </w:rPr>
        <w:t xml:space="preserve"> </w:t>
      </w:r>
      <w:r w:rsidRPr="005A66CA">
        <w:t>direction</w:t>
      </w:r>
      <w:r w:rsidRPr="005A66CA">
        <w:rPr>
          <w:spacing w:val="21"/>
        </w:rPr>
        <w:t xml:space="preserve"> </w:t>
      </w:r>
      <w:r w:rsidRPr="005A66CA">
        <w:t>shall</w:t>
      </w:r>
      <w:r w:rsidRPr="005A66CA">
        <w:rPr>
          <w:spacing w:val="21"/>
        </w:rPr>
        <w:t xml:space="preserve"> </w:t>
      </w:r>
      <w:r w:rsidRPr="005A66CA">
        <w:t>invalidate</w:t>
      </w:r>
      <w:r w:rsidRPr="005A66CA">
        <w:rPr>
          <w:spacing w:val="21"/>
        </w:rPr>
        <w:t xml:space="preserve"> </w:t>
      </w:r>
      <w:r w:rsidRPr="005A66CA">
        <w:t>any</w:t>
      </w:r>
      <w:r w:rsidRPr="005A66CA">
        <w:rPr>
          <w:spacing w:val="18"/>
        </w:rPr>
        <w:t xml:space="preserve"> </w:t>
      </w:r>
      <w:r w:rsidRPr="005A66CA">
        <w:t>prior</w:t>
      </w:r>
      <w:r w:rsidRPr="005A66CA">
        <w:rPr>
          <w:spacing w:val="20"/>
        </w:rPr>
        <w:t xml:space="preserve"> </w:t>
      </w:r>
      <w:r w:rsidRPr="005A66CA">
        <w:t>act</w:t>
      </w:r>
      <w:r w:rsidRPr="005A66CA">
        <w:rPr>
          <w:spacing w:val="19"/>
        </w:rPr>
        <w:t xml:space="preserve"> </w:t>
      </w:r>
      <w:r w:rsidRPr="005A66CA">
        <w:t>of the Local Governing Body which would have been valid if</w:t>
      </w:r>
      <w:r w:rsidRPr="005A66CA">
        <w:rPr>
          <w:spacing w:val="35"/>
        </w:rPr>
        <w:t xml:space="preserve"> </w:t>
      </w:r>
      <w:r w:rsidRPr="005A66CA">
        <w:t>that alteration had not been made or that direction had not been</w:t>
      </w:r>
      <w:r w:rsidRPr="005A66CA">
        <w:rPr>
          <w:spacing w:val="22"/>
        </w:rPr>
        <w:t xml:space="preserve"> </w:t>
      </w:r>
      <w:r w:rsidRPr="005A66CA">
        <w:t>given. Except</w:t>
      </w:r>
      <w:r w:rsidRPr="005A66CA">
        <w:rPr>
          <w:spacing w:val="49"/>
        </w:rPr>
        <w:t xml:space="preserve"> </w:t>
      </w:r>
      <w:r w:rsidRPr="005A66CA">
        <w:t>as</w:t>
      </w:r>
      <w:r w:rsidRPr="005A66CA">
        <w:rPr>
          <w:spacing w:val="50"/>
        </w:rPr>
        <w:t xml:space="preserve"> </w:t>
      </w:r>
      <w:r w:rsidRPr="005A66CA">
        <w:t>provided</w:t>
      </w:r>
      <w:r w:rsidRPr="005A66CA">
        <w:rPr>
          <w:spacing w:val="48"/>
        </w:rPr>
        <w:t xml:space="preserve"> </w:t>
      </w:r>
      <w:r w:rsidRPr="005A66CA">
        <w:t>for</w:t>
      </w:r>
      <w:r w:rsidRPr="005A66CA">
        <w:rPr>
          <w:spacing w:val="47"/>
        </w:rPr>
        <w:t xml:space="preserve"> </w:t>
      </w:r>
      <w:r w:rsidRPr="005A66CA">
        <w:t>in</w:t>
      </w:r>
      <w:r w:rsidRPr="005A66CA">
        <w:rPr>
          <w:spacing w:val="50"/>
        </w:rPr>
        <w:t xml:space="preserve"> </w:t>
      </w:r>
      <w:r w:rsidRPr="005A66CA">
        <w:t>this</w:t>
      </w:r>
      <w:r w:rsidRPr="005A66CA">
        <w:rPr>
          <w:spacing w:val="48"/>
        </w:rPr>
        <w:t xml:space="preserve"> </w:t>
      </w:r>
      <w:r w:rsidRPr="005A66CA">
        <w:t>Scheme</w:t>
      </w:r>
      <w:r w:rsidRPr="005A66CA">
        <w:rPr>
          <w:spacing w:val="48"/>
        </w:rPr>
        <w:t xml:space="preserve"> </w:t>
      </w:r>
      <w:r w:rsidRPr="005A66CA">
        <w:t>of</w:t>
      </w:r>
      <w:r w:rsidRPr="005A66CA">
        <w:rPr>
          <w:spacing w:val="49"/>
        </w:rPr>
        <w:t xml:space="preserve"> </w:t>
      </w:r>
      <w:r w:rsidRPr="005A66CA">
        <w:t>Delegation,</w:t>
      </w:r>
      <w:r w:rsidRPr="005A66CA">
        <w:rPr>
          <w:spacing w:val="49"/>
        </w:rPr>
        <w:t xml:space="preserve"> </w:t>
      </w:r>
      <w:r w:rsidRPr="005A66CA">
        <w:t>the</w:t>
      </w:r>
      <w:r w:rsidRPr="005A66CA">
        <w:rPr>
          <w:spacing w:val="48"/>
        </w:rPr>
        <w:t xml:space="preserve"> </w:t>
      </w:r>
      <w:r w:rsidRPr="005A66CA">
        <w:t>powers given by this Scheme of Delegation shall not be limited by any special</w:t>
      </w:r>
      <w:r w:rsidRPr="005A66CA">
        <w:rPr>
          <w:spacing w:val="32"/>
        </w:rPr>
        <w:t xml:space="preserve"> </w:t>
      </w:r>
      <w:r w:rsidRPr="005A66CA">
        <w:t>power</w:t>
      </w:r>
      <w:r w:rsidRPr="005A66CA">
        <w:rPr>
          <w:spacing w:val="28"/>
        </w:rPr>
        <w:t xml:space="preserve"> </w:t>
      </w:r>
      <w:r w:rsidRPr="005A66CA">
        <w:t>given</w:t>
      </w:r>
      <w:r w:rsidRPr="005A66CA">
        <w:rPr>
          <w:spacing w:val="31"/>
        </w:rPr>
        <w:t xml:space="preserve"> </w:t>
      </w:r>
      <w:r w:rsidRPr="005A66CA">
        <w:t>to</w:t>
      </w:r>
      <w:r w:rsidRPr="005A66CA">
        <w:rPr>
          <w:spacing w:val="29"/>
        </w:rPr>
        <w:t xml:space="preserve"> </w:t>
      </w:r>
      <w:r w:rsidRPr="005A66CA">
        <w:t>the</w:t>
      </w:r>
      <w:r w:rsidRPr="005A66CA">
        <w:rPr>
          <w:spacing w:val="28"/>
        </w:rPr>
        <w:t xml:space="preserve"> </w:t>
      </w:r>
      <w:r w:rsidRPr="005A66CA">
        <w:t>Directors</w:t>
      </w:r>
      <w:r w:rsidRPr="005A66CA">
        <w:rPr>
          <w:spacing w:val="28"/>
        </w:rPr>
        <w:t xml:space="preserve"> </w:t>
      </w:r>
      <w:r w:rsidRPr="005A66CA">
        <w:t>by</w:t>
      </w:r>
      <w:r w:rsidRPr="005A66CA">
        <w:rPr>
          <w:spacing w:val="29"/>
        </w:rPr>
        <w:t xml:space="preserve"> </w:t>
      </w:r>
      <w:r w:rsidRPr="005A66CA">
        <w:t>the</w:t>
      </w:r>
      <w:r w:rsidRPr="005A66CA">
        <w:rPr>
          <w:spacing w:val="29"/>
        </w:rPr>
        <w:t xml:space="preserve"> </w:t>
      </w:r>
      <w:r w:rsidRPr="005A66CA">
        <w:t>Articles</w:t>
      </w:r>
      <w:r w:rsidRPr="005A66CA">
        <w:rPr>
          <w:spacing w:val="31"/>
        </w:rPr>
        <w:t xml:space="preserve"> </w:t>
      </w:r>
      <w:r w:rsidRPr="005A66CA">
        <w:t>or</w:t>
      </w:r>
      <w:r w:rsidRPr="005A66CA">
        <w:rPr>
          <w:spacing w:val="30"/>
        </w:rPr>
        <w:t xml:space="preserve"> </w:t>
      </w:r>
      <w:r w:rsidRPr="005A66CA">
        <w:t>to</w:t>
      </w:r>
      <w:r w:rsidRPr="005A66CA">
        <w:rPr>
          <w:spacing w:val="29"/>
        </w:rPr>
        <w:t xml:space="preserve"> </w:t>
      </w:r>
      <w:r w:rsidRPr="005A66CA">
        <w:t>the</w:t>
      </w:r>
      <w:r w:rsidRPr="005A66CA">
        <w:rPr>
          <w:spacing w:val="29"/>
        </w:rPr>
        <w:t xml:space="preserve"> </w:t>
      </w:r>
      <w:r w:rsidRPr="005A66CA">
        <w:t>Local Governing Body by this Scheme of Delegation and a meeting of</w:t>
      </w:r>
      <w:r w:rsidRPr="005A66CA">
        <w:rPr>
          <w:spacing w:val="11"/>
        </w:rPr>
        <w:t xml:space="preserve"> </w:t>
      </w:r>
      <w:r w:rsidRPr="005A66CA">
        <w:t>the Local Governing Body at which a quorum is present may exercise</w:t>
      </w:r>
      <w:r w:rsidRPr="005A66CA">
        <w:rPr>
          <w:spacing w:val="23"/>
        </w:rPr>
        <w:t xml:space="preserve"> </w:t>
      </w:r>
      <w:r w:rsidRPr="005A66CA">
        <w:t>all the powers so</w:t>
      </w:r>
      <w:r w:rsidRPr="005A66CA">
        <w:rPr>
          <w:spacing w:val="-4"/>
        </w:rPr>
        <w:t xml:space="preserve"> </w:t>
      </w:r>
      <w:r w:rsidRPr="005A66CA">
        <w:t>delegated.</w:t>
      </w:r>
    </w:p>
    <w:p w14:paraId="7D939B30" w14:textId="77777777" w:rsidR="00851B05" w:rsidRPr="005A66CA" w:rsidRDefault="00851B05" w:rsidP="00C63F25">
      <w:pPr>
        <w:spacing w:before="2"/>
        <w:rPr>
          <w:rFonts w:ascii="Arial" w:eastAsia="Arial" w:hAnsi="Arial" w:cs="Arial"/>
          <w:sz w:val="21"/>
          <w:szCs w:val="21"/>
        </w:rPr>
      </w:pPr>
    </w:p>
    <w:p w14:paraId="22B57900" w14:textId="77777777" w:rsidR="00851B05" w:rsidRPr="005A66CA"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1" w:name="5.1.2_In_general_terms,_the_responsibili"/>
      <w:bookmarkEnd w:id="71"/>
      <w:r w:rsidRPr="005A66CA">
        <w:rPr>
          <w:rFonts w:ascii="Arial"/>
          <w:sz w:val="21"/>
        </w:rPr>
        <w:t>In general terms, the responsibility of the Directors in so far as</w:t>
      </w:r>
      <w:r w:rsidRPr="005A66CA">
        <w:rPr>
          <w:rFonts w:ascii="Arial"/>
          <w:spacing w:val="46"/>
          <w:sz w:val="21"/>
        </w:rPr>
        <w:t xml:space="preserve"> </w:t>
      </w:r>
      <w:r w:rsidRPr="005A66CA">
        <w:rPr>
          <w:rFonts w:ascii="Arial"/>
          <w:sz w:val="21"/>
        </w:rPr>
        <w:t>the business of the Academy is concerned is to determine the policy</w:t>
      </w:r>
      <w:r w:rsidRPr="005A66CA">
        <w:rPr>
          <w:rFonts w:ascii="Arial"/>
          <w:spacing w:val="10"/>
          <w:sz w:val="21"/>
        </w:rPr>
        <w:t xml:space="preserve"> </w:t>
      </w:r>
      <w:r w:rsidRPr="005A66CA">
        <w:rPr>
          <w:rFonts w:ascii="Arial"/>
          <w:sz w:val="21"/>
        </w:rPr>
        <w:t>and procedures of the Academy and to consider and respond to</w:t>
      </w:r>
      <w:r w:rsidRPr="005A66CA">
        <w:rPr>
          <w:rFonts w:ascii="Arial"/>
          <w:spacing w:val="28"/>
          <w:sz w:val="21"/>
        </w:rPr>
        <w:t xml:space="preserve"> </w:t>
      </w:r>
      <w:r w:rsidRPr="005A66CA">
        <w:rPr>
          <w:rFonts w:ascii="Arial"/>
          <w:sz w:val="21"/>
        </w:rPr>
        <w:t>strategic issues. The Directors are free to decide what constitutes a</w:t>
      </w:r>
      <w:r w:rsidRPr="005A66CA">
        <w:rPr>
          <w:rFonts w:ascii="Arial"/>
          <w:spacing w:val="26"/>
          <w:sz w:val="21"/>
        </w:rPr>
        <w:t xml:space="preserve"> </w:t>
      </w:r>
      <w:r w:rsidRPr="005A66CA">
        <w:rPr>
          <w:rFonts w:ascii="Arial"/>
          <w:sz w:val="21"/>
        </w:rPr>
        <w:t>strategic issue, having regard to all the</w:t>
      </w:r>
      <w:r w:rsidRPr="005A66CA">
        <w:rPr>
          <w:rFonts w:ascii="Arial"/>
          <w:spacing w:val="-10"/>
          <w:sz w:val="21"/>
        </w:rPr>
        <w:t xml:space="preserve"> </w:t>
      </w:r>
      <w:r w:rsidRPr="005A66CA">
        <w:rPr>
          <w:rFonts w:ascii="Arial"/>
          <w:sz w:val="21"/>
        </w:rPr>
        <w:t>circumstances.</w:t>
      </w:r>
    </w:p>
    <w:p w14:paraId="26EFB285" w14:textId="77777777" w:rsidR="00851B05" w:rsidRPr="005A66CA" w:rsidRDefault="00851B05" w:rsidP="00C63F25">
      <w:pPr>
        <w:spacing w:before="2"/>
        <w:rPr>
          <w:rFonts w:ascii="Arial" w:eastAsia="Arial" w:hAnsi="Arial" w:cs="Arial"/>
          <w:sz w:val="21"/>
          <w:szCs w:val="21"/>
        </w:rPr>
      </w:pPr>
    </w:p>
    <w:p w14:paraId="54A050A9" w14:textId="77777777" w:rsidR="00851B05" w:rsidRPr="005A66CA"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2" w:name="5.1.3_Except_as_provided_for_in_this_Sch"/>
      <w:bookmarkEnd w:id="72"/>
      <w:r w:rsidRPr="005A66CA">
        <w:rPr>
          <w:rFonts w:ascii="Arial"/>
          <w:sz w:val="21"/>
        </w:rPr>
        <w:t>Except as provided for in this Scheme of Delegation, in addition to all powers hereby expressly conferred upon the Local Governing</w:t>
      </w:r>
      <w:r w:rsidRPr="005A66CA">
        <w:rPr>
          <w:rFonts w:ascii="Arial"/>
          <w:spacing w:val="13"/>
          <w:sz w:val="21"/>
        </w:rPr>
        <w:t xml:space="preserve"> </w:t>
      </w:r>
      <w:r w:rsidRPr="005A66CA">
        <w:rPr>
          <w:rFonts w:ascii="Arial"/>
          <w:sz w:val="21"/>
        </w:rPr>
        <w:t>Body and without detracting from the generality of the powers</w:t>
      </w:r>
      <w:r w:rsidRPr="005A66CA">
        <w:rPr>
          <w:rFonts w:ascii="Arial"/>
          <w:spacing w:val="9"/>
          <w:sz w:val="21"/>
        </w:rPr>
        <w:t xml:space="preserve"> </w:t>
      </w:r>
      <w:r w:rsidRPr="005A66CA">
        <w:rPr>
          <w:rFonts w:ascii="Arial"/>
          <w:sz w:val="21"/>
        </w:rPr>
        <w:t>delegated, the Local Governing Body shall have the following powers,</w:t>
      </w:r>
      <w:r w:rsidRPr="005A66CA">
        <w:rPr>
          <w:rFonts w:ascii="Arial"/>
          <w:spacing w:val="-18"/>
          <w:sz w:val="21"/>
        </w:rPr>
        <w:t xml:space="preserve"> </w:t>
      </w:r>
      <w:r w:rsidRPr="005A66CA">
        <w:rPr>
          <w:rFonts w:ascii="Arial"/>
          <w:sz w:val="21"/>
        </w:rPr>
        <w:t>namely:</w:t>
      </w:r>
    </w:p>
    <w:p w14:paraId="25435404"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22FAD128" w14:textId="77777777" w:rsidR="00851B05" w:rsidRPr="005A66CA" w:rsidRDefault="00755F1D" w:rsidP="00C63F25">
      <w:pPr>
        <w:pStyle w:val="ListParagraph"/>
        <w:numPr>
          <w:ilvl w:val="3"/>
          <w:numId w:val="4"/>
        </w:numPr>
        <w:tabs>
          <w:tab w:val="left" w:pos="3787"/>
        </w:tabs>
        <w:spacing w:before="56" w:line="360" w:lineRule="auto"/>
        <w:ind w:left="3786" w:right="112" w:hanging="1135"/>
        <w:rPr>
          <w:rFonts w:ascii="Arial" w:eastAsia="Arial" w:hAnsi="Arial" w:cs="Arial"/>
          <w:sz w:val="21"/>
          <w:szCs w:val="21"/>
        </w:rPr>
      </w:pPr>
      <w:bookmarkStart w:id="73" w:name="5.1.3.1_to_expend_certain_funds_of_the_C"/>
      <w:bookmarkEnd w:id="73"/>
      <w:r w:rsidRPr="005A66CA">
        <w:rPr>
          <w:rFonts w:ascii="Arial"/>
          <w:sz w:val="21"/>
        </w:rPr>
        <w:lastRenderedPageBreak/>
        <w:t>to expend certain funds of the Company as permitted</w:t>
      </w:r>
      <w:r w:rsidRPr="005A66CA">
        <w:rPr>
          <w:rFonts w:ascii="Arial"/>
          <w:spacing w:val="47"/>
          <w:sz w:val="21"/>
        </w:rPr>
        <w:t xml:space="preserve"> </w:t>
      </w:r>
      <w:r w:rsidRPr="005A66CA">
        <w:rPr>
          <w:rFonts w:ascii="Arial"/>
          <w:sz w:val="21"/>
        </w:rPr>
        <w:t>by clause 5.3 in such manner as the Local Governing</w:t>
      </w:r>
      <w:r w:rsidRPr="005A66CA">
        <w:rPr>
          <w:rFonts w:ascii="Arial"/>
          <w:spacing w:val="3"/>
          <w:sz w:val="21"/>
        </w:rPr>
        <w:t xml:space="preserve"> </w:t>
      </w:r>
      <w:r w:rsidRPr="005A66CA">
        <w:rPr>
          <w:rFonts w:ascii="Arial"/>
          <w:sz w:val="21"/>
        </w:rPr>
        <w:t>Body shall consider most beneficial for the achievement of</w:t>
      </w:r>
      <w:r w:rsidRPr="005A66CA">
        <w:rPr>
          <w:rFonts w:ascii="Arial"/>
          <w:spacing w:val="36"/>
          <w:sz w:val="21"/>
        </w:rPr>
        <w:t xml:space="preserve"> </w:t>
      </w:r>
      <w:r w:rsidRPr="005A66CA">
        <w:rPr>
          <w:rFonts w:ascii="Arial"/>
          <w:sz w:val="21"/>
        </w:rPr>
        <w:t>the Object of the Company in so far as it relates to</w:t>
      </w:r>
      <w:r w:rsidRPr="005A66CA">
        <w:rPr>
          <w:rFonts w:ascii="Arial"/>
          <w:spacing w:val="16"/>
          <w:sz w:val="21"/>
        </w:rPr>
        <w:t xml:space="preserve"> </w:t>
      </w:r>
      <w:r w:rsidRPr="005A66CA">
        <w:rPr>
          <w:rFonts w:ascii="Arial"/>
          <w:sz w:val="21"/>
        </w:rPr>
        <w:t>the Academy;</w:t>
      </w:r>
      <w:r w:rsidRPr="005A66CA">
        <w:rPr>
          <w:rFonts w:ascii="Arial"/>
          <w:spacing w:val="-2"/>
          <w:sz w:val="21"/>
        </w:rPr>
        <w:t xml:space="preserve"> </w:t>
      </w:r>
      <w:r w:rsidRPr="005A66CA">
        <w:rPr>
          <w:rFonts w:ascii="Arial"/>
          <w:sz w:val="21"/>
        </w:rPr>
        <w:t>and</w:t>
      </w:r>
    </w:p>
    <w:p w14:paraId="0B36ABC0" w14:textId="77777777" w:rsidR="00851B05" w:rsidRPr="005A66CA" w:rsidRDefault="00851B05" w:rsidP="00C63F25">
      <w:pPr>
        <w:spacing w:before="2"/>
        <w:rPr>
          <w:rFonts w:ascii="Arial" w:eastAsia="Arial" w:hAnsi="Arial" w:cs="Arial"/>
          <w:sz w:val="21"/>
          <w:szCs w:val="21"/>
        </w:rPr>
      </w:pPr>
    </w:p>
    <w:p w14:paraId="4B678B6A" w14:textId="77777777" w:rsidR="00851B05" w:rsidRPr="005A66CA"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74" w:name="5.1.3.2_to_enter_into_contracts,_in_acco"/>
      <w:bookmarkEnd w:id="74"/>
      <w:r w:rsidRPr="005A66CA">
        <w:rPr>
          <w:rFonts w:ascii="Arial"/>
          <w:sz w:val="21"/>
        </w:rPr>
        <w:t>to</w:t>
      </w:r>
      <w:r w:rsidRPr="005A66CA">
        <w:rPr>
          <w:rFonts w:ascii="Arial"/>
          <w:spacing w:val="25"/>
          <w:sz w:val="21"/>
        </w:rPr>
        <w:t xml:space="preserve"> </w:t>
      </w:r>
      <w:proofErr w:type="gramStart"/>
      <w:r w:rsidRPr="005A66CA">
        <w:rPr>
          <w:rFonts w:ascii="Arial"/>
          <w:sz w:val="21"/>
        </w:rPr>
        <w:t>enter</w:t>
      </w:r>
      <w:r w:rsidRPr="005A66CA">
        <w:rPr>
          <w:rFonts w:ascii="Arial"/>
          <w:spacing w:val="24"/>
          <w:sz w:val="21"/>
        </w:rPr>
        <w:t xml:space="preserve"> </w:t>
      </w:r>
      <w:r w:rsidRPr="005A66CA">
        <w:rPr>
          <w:rFonts w:ascii="Arial"/>
          <w:sz w:val="21"/>
        </w:rPr>
        <w:t>into</w:t>
      </w:r>
      <w:proofErr w:type="gramEnd"/>
      <w:r w:rsidRPr="005A66CA">
        <w:rPr>
          <w:rFonts w:ascii="Arial"/>
          <w:spacing w:val="25"/>
          <w:sz w:val="21"/>
        </w:rPr>
        <w:t xml:space="preserve"> </w:t>
      </w:r>
      <w:r w:rsidRPr="005A66CA">
        <w:rPr>
          <w:rFonts w:ascii="Arial"/>
          <w:sz w:val="21"/>
        </w:rPr>
        <w:t>contracts,</w:t>
      </w:r>
      <w:r w:rsidRPr="005A66CA">
        <w:rPr>
          <w:rFonts w:ascii="Arial"/>
          <w:spacing w:val="24"/>
          <w:sz w:val="21"/>
        </w:rPr>
        <w:t xml:space="preserve"> </w:t>
      </w:r>
      <w:r w:rsidRPr="005A66CA">
        <w:rPr>
          <w:rFonts w:ascii="Arial"/>
          <w:sz w:val="21"/>
        </w:rPr>
        <w:t>in</w:t>
      </w:r>
      <w:r w:rsidRPr="005A66CA">
        <w:rPr>
          <w:rFonts w:ascii="Arial"/>
          <w:spacing w:val="23"/>
          <w:sz w:val="21"/>
        </w:rPr>
        <w:t xml:space="preserve"> </w:t>
      </w:r>
      <w:r w:rsidRPr="005A66CA">
        <w:rPr>
          <w:rFonts w:ascii="Arial"/>
          <w:sz w:val="21"/>
        </w:rPr>
        <w:t>accord</w:t>
      </w:r>
      <w:r w:rsidR="00361DF8" w:rsidRPr="005A66CA">
        <w:rPr>
          <w:rFonts w:ascii="Arial"/>
          <w:sz w:val="21"/>
        </w:rPr>
        <w:t>ance</w:t>
      </w:r>
      <w:r w:rsidRPr="005A66CA">
        <w:rPr>
          <w:rFonts w:ascii="Arial"/>
          <w:spacing w:val="25"/>
          <w:sz w:val="21"/>
        </w:rPr>
        <w:t xml:space="preserve"> </w:t>
      </w:r>
      <w:r w:rsidRPr="005A66CA">
        <w:rPr>
          <w:rFonts w:ascii="Arial"/>
          <w:sz w:val="21"/>
        </w:rPr>
        <w:t>with</w:t>
      </w:r>
      <w:r w:rsidRPr="005A66CA">
        <w:rPr>
          <w:rFonts w:ascii="Arial"/>
          <w:spacing w:val="25"/>
          <w:sz w:val="21"/>
        </w:rPr>
        <w:t xml:space="preserve"> </w:t>
      </w:r>
      <w:r w:rsidRPr="005A66CA">
        <w:rPr>
          <w:rFonts w:ascii="Arial"/>
          <w:sz w:val="21"/>
        </w:rPr>
        <w:t>the</w:t>
      </w:r>
      <w:r w:rsidRPr="005A66CA">
        <w:rPr>
          <w:rFonts w:ascii="Arial"/>
          <w:spacing w:val="25"/>
          <w:sz w:val="21"/>
        </w:rPr>
        <w:t xml:space="preserve"> </w:t>
      </w:r>
      <w:r w:rsidRPr="005A66CA">
        <w:rPr>
          <w:rFonts w:ascii="Arial"/>
          <w:sz w:val="21"/>
        </w:rPr>
        <w:t>procedures</w:t>
      </w:r>
      <w:r w:rsidRPr="005A66CA">
        <w:rPr>
          <w:rFonts w:ascii="Arial"/>
          <w:spacing w:val="25"/>
          <w:sz w:val="21"/>
        </w:rPr>
        <w:t xml:space="preserve"> </w:t>
      </w:r>
      <w:r w:rsidRPr="005A66CA">
        <w:rPr>
          <w:rFonts w:ascii="Arial"/>
          <w:sz w:val="21"/>
        </w:rPr>
        <w:t>in the ODST Financial Handbook, on behalf of</w:t>
      </w:r>
      <w:r w:rsidRPr="005A66CA">
        <w:rPr>
          <w:rFonts w:ascii="Arial"/>
          <w:spacing w:val="38"/>
          <w:sz w:val="21"/>
        </w:rPr>
        <w:t xml:space="preserve"> </w:t>
      </w:r>
      <w:r w:rsidRPr="005A66CA">
        <w:rPr>
          <w:rFonts w:ascii="Arial"/>
          <w:sz w:val="21"/>
        </w:rPr>
        <w:t>the Company in so far as they relate to the</w:t>
      </w:r>
      <w:r w:rsidRPr="005A66CA">
        <w:rPr>
          <w:rFonts w:ascii="Arial"/>
          <w:spacing w:val="-16"/>
          <w:sz w:val="21"/>
        </w:rPr>
        <w:t xml:space="preserve"> </w:t>
      </w:r>
      <w:r w:rsidRPr="005A66CA">
        <w:rPr>
          <w:rFonts w:ascii="Arial"/>
          <w:sz w:val="21"/>
        </w:rPr>
        <w:t>Academy.</w:t>
      </w:r>
    </w:p>
    <w:p w14:paraId="5E5C30DB" w14:textId="77777777" w:rsidR="00851B05" w:rsidRPr="005A66CA" w:rsidRDefault="00851B05" w:rsidP="00C63F25">
      <w:pPr>
        <w:spacing w:before="2"/>
        <w:rPr>
          <w:rFonts w:ascii="Arial" w:eastAsia="Arial" w:hAnsi="Arial" w:cs="Arial"/>
          <w:sz w:val="21"/>
          <w:szCs w:val="21"/>
        </w:rPr>
      </w:pPr>
    </w:p>
    <w:p w14:paraId="11CB291D" w14:textId="77777777" w:rsidR="00851B05" w:rsidRPr="005A66CA" w:rsidRDefault="00755F1D" w:rsidP="00C63F25">
      <w:pPr>
        <w:pStyle w:val="ListParagraph"/>
        <w:numPr>
          <w:ilvl w:val="2"/>
          <w:numId w:val="4"/>
        </w:numPr>
        <w:tabs>
          <w:tab w:val="left" w:pos="2651"/>
        </w:tabs>
        <w:spacing w:line="360" w:lineRule="auto"/>
        <w:ind w:left="2651" w:right="115"/>
        <w:rPr>
          <w:rFonts w:ascii="Arial" w:eastAsia="Arial" w:hAnsi="Arial" w:cs="Arial"/>
          <w:sz w:val="21"/>
          <w:szCs w:val="21"/>
        </w:rPr>
      </w:pPr>
      <w:bookmarkStart w:id="75" w:name="5.1.4_In_the_exercise_of_its_powers_and_"/>
      <w:bookmarkEnd w:id="75"/>
      <w:r w:rsidRPr="005A66CA">
        <w:rPr>
          <w:rFonts w:ascii="Arial"/>
          <w:sz w:val="21"/>
        </w:rPr>
        <w:t>In the exercise of its powers and functions, the Local Governing</w:t>
      </w:r>
      <w:r w:rsidRPr="005A66CA">
        <w:rPr>
          <w:rFonts w:ascii="Arial"/>
          <w:spacing w:val="11"/>
          <w:sz w:val="21"/>
        </w:rPr>
        <w:t xml:space="preserve"> </w:t>
      </w:r>
      <w:r w:rsidRPr="005A66CA">
        <w:rPr>
          <w:rFonts w:ascii="Arial"/>
          <w:sz w:val="21"/>
        </w:rPr>
        <w:t>Body shall observe any directions given by the</w:t>
      </w:r>
      <w:r w:rsidRPr="005A66CA">
        <w:rPr>
          <w:rFonts w:ascii="Arial"/>
          <w:spacing w:val="-13"/>
          <w:sz w:val="21"/>
        </w:rPr>
        <w:t xml:space="preserve"> </w:t>
      </w:r>
      <w:r w:rsidRPr="005A66CA">
        <w:rPr>
          <w:rFonts w:ascii="Arial"/>
          <w:sz w:val="21"/>
        </w:rPr>
        <w:t>Directors.</w:t>
      </w:r>
    </w:p>
    <w:p w14:paraId="39F4F210" w14:textId="77777777" w:rsidR="00851B05" w:rsidRPr="005A66CA" w:rsidRDefault="00851B05" w:rsidP="00C63F25">
      <w:pPr>
        <w:spacing w:before="2"/>
        <w:rPr>
          <w:rFonts w:ascii="Arial" w:eastAsia="Arial" w:hAnsi="Arial" w:cs="Arial"/>
          <w:sz w:val="21"/>
          <w:szCs w:val="21"/>
        </w:rPr>
      </w:pPr>
    </w:p>
    <w:p w14:paraId="04F70FF4" w14:textId="77777777" w:rsidR="00851B05" w:rsidRPr="005A66CA"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76" w:name="5.1.5_Any_bank_account_in_which_any_mone"/>
      <w:bookmarkEnd w:id="76"/>
      <w:r w:rsidRPr="005A66CA">
        <w:rPr>
          <w:rFonts w:ascii="Arial"/>
          <w:sz w:val="21"/>
        </w:rPr>
        <w:t>Any bank account in which any money of the Company in so far as</w:t>
      </w:r>
      <w:r w:rsidRPr="005A66CA">
        <w:rPr>
          <w:rFonts w:ascii="Arial"/>
          <w:spacing w:val="38"/>
          <w:sz w:val="21"/>
        </w:rPr>
        <w:t xml:space="preserve"> </w:t>
      </w:r>
      <w:r w:rsidRPr="005A66CA">
        <w:rPr>
          <w:rFonts w:ascii="Arial"/>
          <w:sz w:val="21"/>
        </w:rPr>
        <w:t>it relates</w:t>
      </w:r>
      <w:r w:rsidRPr="005A66CA">
        <w:rPr>
          <w:rFonts w:ascii="Arial"/>
          <w:spacing w:val="24"/>
          <w:sz w:val="21"/>
        </w:rPr>
        <w:t xml:space="preserve"> </w:t>
      </w:r>
      <w:r w:rsidRPr="005A66CA">
        <w:rPr>
          <w:rFonts w:ascii="Arial"/>
          <w:sz w:val="21"/>
        </w:rPr>
        <w:t>to</w:t>
      </w:r>
      <w:r w:rsidRPr="005A66CA">
        <w:rPr>
          <w:rFonts w:ascii="Arial"/>
          <w:spacing w:val="24"/>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Academy</w:t>
      </w:r>
      <w:r w:rsidRPr="005A66CA">
        <w:rPr>
          <w:rFonts w:ascii="Arial"/>
          <w:spacing w:val="22"/>
          <w:sz w:val="21"/>
        </w:rPr>
        <w:t xml:space="preserve"> </w:t>
      </w:r>
      <w:r w:rsidRPr="005A66CA">
        <w:rPr>
          <w:rFonts w:ascii="Arial"/>
          <w:sz w:val="21"/>
        </w:rPr>
        <w:t>is</w:t>
      </w:r>
      <w:r w:rsidRPr="005A66CA">
        <w:rPr>
          <w:rFonts w:ascii="Arial"/>
          <w:spacing w:val="24"/>
          <w:sz w:val="21"/>
        </w:rPr>
        <w:t xml:space="preserve"> </w:t>
      </w:r>
      <w:r w:rsidRPr="005A66CA">
        <w:rPr>
          <w:rFonts w:ascii="Arial"/>
          <w:sz w:val="21"/>
        </w:rPr>
        <w:t>deposited</w:t>
      </w:r>
      <w:r w:rsidRPr="005A66CA">
        <w:rPr>
          <w:rFonts w:ascii="Arial"/>
          <w:spacing w:val="24"/>
          <w:sz w:val="21"/>
        </w:rPr>
        <w:t xml:space="preserve"> </w:t>
      </w:r>
      <w:r w:rsidRPr="005A66CA">
        <w:rPr>
          <w:rFonts w:ascii="Arial"/>
          <w:sz w:val="21"/>
        </w:rPr>
        <w:t>shall</w:t>
      </w:r>
      <w:r w:rsidRPr="005A66CA">
        <w:rPr>
          <w:rFonts w:ascii="Arial"/>
          <w:spacing w:val="23"/>
          <w:sz w:val="21"/>
        </w:rPr>
        <w:t xml:space="preserve"> </w:t>
      </w:r>
      <w:r w:rsidRPr="005A66CA">
        <w:rPr>
          <w:rFonts w:ascii="Arial"/>
          <w:sz w:val="21"/>
        </w:rPr>
        <w:t>be</w:t>
      </w:r>
      <w:r w:rsidRPr="005A66CA">
        <w:rPr>
          <w:rFonts w:ascii="Arial"/>
          <w:spacing w:val="24"/>
          <w:sz w:val="21"/>
        </w:rPr>
        <w:t xml:space="preserve"> </w:t>
      </w:r>
      <w:r w:rsidRPr="005A66CA">
        <w:rPr>
          <w:rFonts w:ascii="Arial"/>
          <w:sz w:val="21"/>
        </w:rPr>
        <w:t>operated</w:t>
      </w:r>
      <w:r w:rsidRPr="005A66CA">
        <w:rPr>
          <w:rFonts w:ascii="Arial"/>
          <w:spacing w:val="24"/>
          <w:sz w:val="21"/>
        </w:rPr>
        <w:t xml:space="preserve"> </w:t>
      </w:r>
      <w:r w:rsidRPr="005A66CA">
        <w:rPr>
          <w:rFonts w:ascii="Arial"/>
          <w:sz w:val="21"/>
        </w:rPr>
        <w:t>by</w:t>
      </w:r>
      <w:r w:rsidRPr="005A66CA">
        <w:rPr>
          <w:rFonts w:ascii="Arial"/>
          <w:spacing w:val="22"/>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Local Governing</w:t>
      </w:r>
      <w:r w:rsidRPr="005A66CA">
        <w:rPr>
          <w:rFonts w:ascii="Arial"/>
          <w:spacing w:val="24"/>
          <w:sz w:val="21"/>
        </w:rPr>
        <w:t xml:space="preserve"> </w:t>
      </w:r>
      <w:r w:rsidRPr="005A66CA">
        <w:rPr>
          <w:rFonts w:ascii="Arial"/>
          <w:sz w:val="21"/>
        </w:rPr>
        <w:t>Body</w:t>
      </w:r>
      <w:r w:rsidRPr="005A66CA">
        <w:rPr>
          <w:rFonts w:ascii="Arial"/>
          <w:spacing w:val="24"/>
          <w:sz w:val="21"/>
        </w:rPr>
        <w:t xml:space="preserve"> </w:t>
      </w:r>
      <w:r w:rsidRPr="005A66CA">
        <w:rPr>
          <w:rFonts w:ascii="Arial"/>
          <w:sz w:val="21"/>
        </w:rPr>
        <w:t>in</w:t>
      </w:r>
      <w:r w:rsidRPr="005A66CA">
        <w:rPr>
          <w:rFonts w:ascii="Arial"/>
          <w:spacing w:val="27"/>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name</w:t>
      </w:r>
      <w:r w:rsidRPr="005A66CA">
        <w:rPr>
          <w:rFonts w:ascii="Arial"/>
          <w:spacing w:val="27"/>
          <w:sz w:val="21"/>
        </w:rPr>
        <w:t xml:space="preserve"> </w:t>
      </w:r>
      <w:r w:rsidRPr="005A66CA">
        <w:rPr>
          <w:rFonts w:ascii="Arial"/>
          <w:sz w:val="21"/>
        </w:rPr>
        <w:t>of</w:t>
      </w:r>
      <w:r w:rsidRPr="005A66CA">
        <w:rPr>
          <w:rFonts w:ascii="Arial"/>
          <w:spacing w:val="28"/>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Company</w:t>
      </w:r>
      <w:r w:rsidRPr="005A66CA">
        <w:rPr>
          <w:rFonts w:ascii="Arial"/>
          <w:spacing w:val="24"/>
          <w:sz w:val="21"/>
        </w:rPr>
        <w:t xml:space="preserve"> </w:t>
      </w:r>
      <w:r w:rsidRPr="005A66CA">
        <w:rPr>
          <w:rFonts w:ascii="Arial"/>
          <w:sz w:val="21"/>
        </w:rPr>
        <w:t>and</w:t>
      </w:r>
      <w:r w:rsidRPr="005A66CA">
        <w:rPr>
          <w:rFonts w:ascii="Arial"/>
          <w:spacing w:val="27"/>
          <w:sz w:val="21"/>
        </w:rPr>
        <w:t xml:space="preserve"> </w:t>
      </w:r>
      <w:r w:rsidRPr="005A66CA">
        <w:rPr>
          <w:rFonts w:ascii="Arial"/>
          <w:sz w:val="21"/>
        </w:rPr>
        <w:t>according</w:t>
      </w:r>
      <w:r w:rsidRPr="005A66CA">
        <w:rPr>
          <w:rFonts w:ascii="Arial"/>
          <w:spacing w:val="27"/>
          <w:sz w:val="21"/>
        </w:rPr>
        <w:t xml:space="preserve"> </w:t>
      </w:r>
      <w:r w:rsidRPr="005A66CA">
        <w:rPr>
          <w:rFonts w:ascii="Arial"/>
          <w:sz w:val="21"/>
        </w:rPr>
        <w:t>to</w:t>
      </w:r>
      <w:r w:rsidRPr="005A66CA">
        <w:rPr>
          <w:rFonts w:ascii="Arial"/>
          <w:spacing w:val="27"/>
          <w:sz w:val="21"/>
        </w:rPr>
        <w:t xml:space="preserve"> </w:t>
      </w:r>
      <w:r w:rsidRPr="005A66CA">
        <w:rPr>
          <w:rFonts w:ascii="Arial"/>
          <w:sz w:val="21"/>
        </w:rPr>
        <w:t>the financial</w:t>
      </w:r>
      <w:r w:rsidRPr="005A66CA">
        <w:rPr>
          <w:rFonts w:ascii="Arial"/>
          <w:spacing w:val="-1"/>
          <w:sz w:val="21"/>
        </w:rPr>
        <w:t xml:space="preserve"> </w:t>
      </w:r>
      <w:r w:rsidRPr="005A66CA">
        <w:rPr>
          <w:rFonts w:ascii="Arial"/>
          <w:sz w:val="21"/>
        </w:rPr>
        <w:t>scheme.</w:t>
      </w:r>
    </w:p>
    <w:p w14:paraId="152BC9B4" w14:textId="77777777" w:rsidR="00851B05" w:rsidRPr="005A66CA" w:rsidRDefault="00851B05" w:rsidP="00C63F25">
      <w:pPr>
        <w:spacing w:before="2"/>
        <w:rPr>
          <w:rFonts w:ascii="Arial" w:eastAsia="Arial" w:hAnsi="Arial" w:cs="Arial"/>
          <w:sz w:val="21"/>
          <w:szCs w:val="21"/>
        </w:rPr>
      </w:pPr>
    </w:p>
    <w:p w14:paraId="4BE5AB7F" w14:textId="77777777" w:rsidR="00851B05" w:rsidRPr="005A66CA" w:rsidRDefault="00755F1D" w:rsidP="00C63F25">
      <w:pPr>
        <w:pStyle w:val="Heading1"/>
        <w:numPr>
          <w:ilvl w:val="1"/>
          <w:numId w:val="4"/>
        </w:numPr>
        <w:tabs>
          <w:tab w:val="left" w:pos="1804"/>
        </w:tabs>
        <w:ind w:left="1803" w:right="1727"/>
        <w:rPr>
          <w:b w:val="0"/>
          <w:bCs w:val="0"/>
        </w:rPr>
      </w:pPr>
      <w:bookmarkStart w:id="77" w:name="5.2_Ethos_and_Values"/>
      <w:bookmarkEnd w:id="77"/>
      <w:r w:rsidRPr="005A66CA">
        <w:t>Ethos and</w:t>
      </w:r>
      <w:r w:rsidRPr="005A66CA">
        <w:rPr>
          <w:spacing w:val="-3"/>
        </w:rPr>
        <w:t xml:space="preserve"> </w:t>
      </w:r>
      <w:r w:rsidRPr="005A66CA">
        <w:t>Values</w:t>
      </w:r>
    </w:p>
    <w:p w14:paraId="44F10E50" w14:textId="77777777" w:rsidR="00851B05" w:rsidRPr="005A66CA" w:rsidRDefault="00851B05" w:rsidP="00C63F25">
      <w:pPr>
        <w:rPr>
          <w:rFonts w:ascii="Arial" w:eastAsia="Arial" w:hAnsi="Arial" w:cs="Arial"/>
          <w:b/>
          <w:bCs/>
          <w:sz w:val="20"/>
          <w:szCs w:val="20"/>
        </w:rPr>
      </w:pPr>
    </w:p>
    <w:p w14:paraId="6EBEF178" w14:textId="77777777" w:rsidR="00851B05" w:rsidRPr="005A66CA" w:rsidRDefault="00755F1D" w:rsidP="00C63F25">
      <w:pPr>
        <w:pStyle w:val="ListParagraph"/>
        <w:numPr>
          <w:ilvl w:val="2"/>
          <w:numId w:val="4"/>
        </w:numPr>
        <w:tabs>
          <w:tab w:val="left" w:pos="2651"/>
        </w:tabs>
        <w:spacing w:before="131" w:line="360" w:lineRule="auto"/>
        <w:ind w:left="2650" w:right="114" w:hanging="849"/>
        <w:rPr>
          <w:rFonts w:ascii="Arial" w:eastAsia="Arial" w:hAnsi="Arial" w:cs="Arial"/>
          <w:sz w:val="21"/>
          <w:szCs w:val="21"/>
        </w:rPr>
      </w:pPr>
      <w:bookmarkStart w:id="78" w:name="5.2.1_Whilst_the_Local_Governing_Body_sh"/>
      <w:bookmarkEnd w:id="78"/>
      <w:r w:rsidRPr="005A66CA">
        <w:rPr>
          <w:rFonts w:ascii="Arial" w:eastAsia="Arial" w:hAnsi="Arial" w:cs="Arial"/>
          <w:sz w:val="21"/>
          <w:szCs w:val="21"/>
        </w:rPr>
        <w:t>Whilst</w:t>
      </w:r>
      <w:r w:rsidRPr="005A66CA">
        <w:rPr>
          <w:rFonts w:ascii="Arial" w:eastAsia="Arial" w:hAnsi="Arial" w:cs="Arial"/>
          <w:spacing w:val="35"/>
          <w:sz w:val="21"/>
          <w:szCs w:val="21"/>
        </w:rPr>
        <w:t xml:space="preserve"> </w:t>
      </w:r>
      <w:r w:rsidRPr="005A66CA">
        <w:rPr>
          <w:rFonts w:ascii="Arial" w:eastAsia="Arial" w:hAnsi="Arial" w:cs="Arial"/>
          <w:sz w:val="21"/>
          <w:szCs w:val="21"/>
        </w:rPr>
        <w:t>the</w:t>
      </w:r>
      <w:r w:rsidRPr="005A66CA">
        <w:rPr>
          <w:rFonts w:ascii="Arial" w:eastAsia="Arial" w:hAnsi="Arial" w:cs="Arial"/>
          <w:spacing w:val="36"/>
          <w:sz w:val="21"/>
          <w:szCs w:val="21"/>
        </w:rPr>
        <w:t xml:space="preserve"> </w:t>
      </w:r>
      <w:r w:rsidRPr="005A66CA">
        <w:rPr>
          <w:rFonts w:ascii="Arial" w:eastAsia="Arial" w:hAnsi="Arial" w:cs="Arial"/>
          <w:sz w:val="21"/>
          <w:szCs w:val="21"/>
        </w:rPr>
        <w:t>Local</w:t>
      </w:r>
      <w:r w:rsidRPr="005A66CA">
        <w:rPr>
          <w:rFonts w:ascii="Arial" w:eastAsia="Arial" w:hAnsi="Arial" w:cs="Arial"/>
          <w:spacing w:val="37"/>
          <w:sz w:val="21"/>
          <w:szCs w:val="21"/>
        </w:rPr>
        <w:t xml:space="preserve"> </w:t>
      </w:r>
      <w:r w:rsidRPr="005A66CA">
        <w:rPr>
          <w:rFonts w:ascii="Arial" w:eastAsia="Arial" w:hAnsi="Arial" w:cs="Arial"/>
          <w:sz w:val="21"/>
          <w:szCs w:val="21"/>
        </w:rPr>
        <w:t>Governing</w:t>
      </w:r>
      <w:r w:rsidRPr="005A66CA">
        <w:rPr>
          <w:rFonts w:ascii="Arial" w:eastAsia="Arial" w:hAnsi="Arial" w:cs="Arial"/>
          <w:spacing w:val="36"/>
          <w:sz w:val="21"/>
          <w:szCs w:val="21"/>
        </w:rPr>
        <w:t xml:space="preserve"> </w:t>
      </w:r>
      <w:r w:rsidRPr="005A66CA">
        <w:rPr>
          <w:rFonts w:ascii="Arial" w:eastAsia="Arial" w:hAnsi="Arial" w:cs="Arial"/>
          <w:sz w:val="21"/>
          <w:szCs w:val="21"/>
        </w:rPr>
        <w:t>Body</w:t>
      </w:r>
      <w:r w:rsidRPr="005A66CA">
        <w:rPr>
          <w:rFonts w:ascii="Arial" w:eastAsia="Arial" w:hAnsi="Arial" w:cs="Arial"/>
          <w:spacing w:val="33"/>
          <w:sz w:val="21"/>
          <w:szCs w:val="21"/>
        </w:rPr>
        <w:t xml:space="preserve"> </w:t>
      </w:r>
      <w:r w:rsidRPr="005A66CA">
        <w:rPr>
          <w:rFonts w:ascii="Arial" w:eastAsia="Arial" w:hAnsi="Arial" w:cs="Arial"/>
          <w:sz w:val="21"/>
          <w:szCs w:val="21"/>
        </w:rPr>
        <w:t>shall</w:t>
      </w:r>
      <w:r w:rsidRPr="005A66CA">
        <w:rPr>
          <w:rFonts w:ascii="Arial" w:eastAsia="Arial" w:hAnsi="Arial" w:cs="Arial"/>
          <w:spacing w:val="37"/>
          <w:sz w:val="21"/>
          <w:szCs w:val="21"/>
        </w:rPr>
        <w:t xml:space="preserve"> </w:t>
      </w:r>
      <w:r w:rsidRPr="005A66CA">
        <w:rPr>
          <w:rFonts w:ascii="Arial" w:eastAsia="Arial" w:hAnsi="Arial" w:cs="Arial"/>
          <w:sz w:val="21"/>
          <w:szCs w:val="21"/>
        </w:rPr>
        <w:t>be</w:t>
      </w:r>
      <w:r w:rsidRPr="005A66CA">
        <w:rPr>
          <w:rFonts w:ascii="Arial" w:eastAsia="Arial" w:hAnsi="Arial" w:cs="Arial"/>
          <w:spacing w:val="36"/>
          <w:sz w:val="21"/>
          <w:szCs w:val="21"/>
        </w:rPr>
        <w:t xml:space="preserve"> </w:t>
      </w:r>
      <w:r w:rsidRPr="005A66CA">
        <w:rPr>
          <w:rFonts w:ascii="Arial" w:eastAsia="Arial" w:hAnsi="Arial" w:cs="Arial"/>
          <w:sz w:val="21"/>
          <w:szCs w:val="21"/>
        </w:rPr>
        <w:t>responsible</w:t>
      </w:r>
      <w:r w:rsidRPr="005A66CA">
        <w:rPr>
          <w:rFonts w:ascii="Arial" w:eastAsia="Arial" w:hAnsi="Arial" w:cs="Arial"/>
          <w:spacing w:val="36"/>
          <w:sz w:val="21"/>
          <w:szCs w:val="21"/>
        </w:rPr>
        <w:t xml:space="preserve"> </w:t>
      </w:r>
      <w:r w:rsidRPr="005A66CA">
        <w:rPr>
          <w:rFonts w:ascii="Arial" w:eastAsia="Arial" w:hAnsi="Arial" w:cs="Arial"/>
          <w:sz w:val="21"/>
          <w:szCs w:val="21"/>
        </w:rPr>
        <w:t>for</w:t>
      </w:r>
      <w:r w:rsidRPr="005A66CA">
        <w:rPr>
          <w:rFonts w:ascii="Arial" w:eastAsia="Arial" w:hAnsi="Arial" w:cs="Arial"/>
          <w:spacing w:val="35"/>
          <w:sz w:val="21"/>
          <w:szCs w:val="21"/>
        </w:rPr>
        <w:t xml:space="preserve"> </w:t>
      </w:r>
      <w:r w:rsidRPr="005A66CA">
        <w:rPr>
          <w:rFonts w:ascii="Arial" w:eastAsia="Arial" w:hAnsi="Arial" w:cs="Arial"/>
          <w:sz w:val="21"/>
          <w:szCs w:val="21"/>
        </w:rPr>
        <w:t>ensuring that the Academy is conducted in accordance with its ethos</w:t>
      </w:r>
      <w:r w:rsidRPr="005A66CA">
        <w:rPr>
          <w:rFonts w:ascii="Arial" w:eastAsia="Arial" w:hAnsi="Arial" w:cs="Arial"/>
          <w:spacing w:val="14"/>
          <w:sz w:val="21"/>
          <w:szCs w:val="21"/>
        </w:rPr>
        <w:t xml:space="preserve"> </w:t>
      </w:r>
      <w:r w:rsidRPr="005A66CA">
        <w:rPr>
          <w:rFonts w:ascii="Arial" w:eastAsia="Arial" w:hAnsi="Arial" w:cs="Arial"/>
          <w:sz w:val="21"/>
          <w:szCs w:val="21"/>
        </w:rPr>
        <w:t>and values referred to in clause 2, the determination of the</w:t>
      </w:r>
      <w:r w:rsidRPr="005A66CA">
        <w:rPr>
          <w:rFonts w:ascii="Arial" w:eastAsia="Arial" w:hAnsi="Arial" w:cs="Arial"/>
          <w:spacing w:val="58"/>
          <w:sz w:val="21"/>
          <w:szCs w:val="21"/>
        </w:rPr>
        <w:t xml:space="preserve"> </w:t>
      </w:r>
      <w:r w:rsidRPr="005A66CA">
        <w:rPr>
          <w:rFonts w:ascii="Arial" w:eastAsia="Arial" w:hAnsi="Arial" w:cs="Arial"/>
          <w:sz w:val="21"/>
          <w:szCs w:val="21"/>
        </w:rPr>
        <w:t>Academy’s ethos and mission statement shall be the responsibility of</w:t>
      </w:r>
      <w:r w:rsidRPr="005A66CA">
        <w:rPr>
          <w:rFonts w:ascii="Arial" w:eastAsia="Arial" w:hAnsi="Arial" w:cs="Arial"/>
          <w:spacing w:val="35"/>
          <w:sz w:val="21"/>
          <w:szCs w:val="21"/>
        </w:rPr>
        <w:t xml:space="preserve"> </w:t>
      </w:r>
      <w:r w:rsidRPr="005A66CA">
        <w:rPr>
          <w:rFonts w:ascii="Arial" w:eastAsia="Arial" w:hAnsi="Arial" w:cs="Arial"/>
          <w:sz w:val="21"/>
          <w:szCs w:val="21"/>
        </w:rPr>
        <w:t>the Directors who shall not make any alteration to the religious</w:t>
      </w:r>
      <w:r w:rsidRPr="005A66CA">
        <w:rPr>
          <w:rFonts w:ascii="Arial" w:eastAsia="Arial" w:hAnsi="Arial" w:cs="Arial"/>
          <w:spacing w:val="25"/>
          <w:sz w:val="21"/>
          <w:szCs w:val="21"/>
        </w:rPr>
        <w:t xml:space="preserve"> </w:t>
      </w:r>
      <w:r w:rsidRPr="005A66CA">
        <w:rPr>
          <w:rFonts w:ascii="Arial" w:eastAsia="Arial" w:hAnsi="Arial" w:cs="Arial"/>
          <w:sz w:val="21"/>
          <w:szCs w:val="21"/>
        </w:rPr>
        <w:t>character of the Academy or the conduct of the Academy as a Church</w:t>
      </w:r>
      <w:r w:rsidRPr="005A66CA">
        <w:rPr>
          <w:rFonts w:ascii="Arial" w:eastAsia="Arial" w:hAnsi="Arial" w:cs="Arial"/>
          <w:spacing w:val="23"/>
          <w:sz w:val="21"/>
          <w:szCs w:val="21"/>
        </w:rPr>
        <w:t xml:space="preserve"> </w:t>
      </w:r>
      <w:r w:rsidRPr="005A66CA">
        <w:rPr>
          <w:rFonts w:ascii="Arial" w:eastAsia="Arial" w:hAnsi="Arial" w:cs="Arial"/>
          <w:sz w:val="21"/>
          <w:szCs w:val="21"/>
        </w:rPr>
        <w:t>of England school without the consent of the Diocesan Board</w:t>
      </w:r>
      <w:r w:rsidRPr="005A66CA">
        <w:rPr>
          <w:rFonts w:ascii="Arial" w:eastAsia="Arial" w:hAnsi="Arial" w:cs="Arial"/>
          <w:spacing w:val="24"/>
          <w:sz w:val="21"/>
          <w:szCs w:val="21"/>
        </w:rPr>
        <w:t xml:space="preserve"> </w:t>
      </w:r>
      <w:r w:rsidRPr="005A66CA">
        <w:rPr>
          <w:rFonts w:ascii="Arial" w:eastAsia="Arial" w:hAnsi="Arial" w:cs="Arial"/>
          <w:spacing w:val="-3"/>
          <w:sz w:val="21"/>
          <w:szCs w:val="21"/>
        </w:rPr>
        <w:t xml:space="preserve">of </w:t>
      </w:r>
      <w:r w:rsidRPr="005A66CA">
        <w:rPr>
          <w:rFonts w:ascii="Arial" w:eastAsia="Arial" w:hAnsi="Arial" w:cs="Arial"/>
          <w:sz w:val="21"/>
          <w:szCs w:val="21"/>
        </w:rPr>
        <w:t>Education.</w:t>
      </w:r>
    </w:p>
    <w:p w14:paraId="2E4283B4" w14:textId="77777777" w:rsidR="00851B05" w:rsidRPr="005A66CA" w:rsidRDefault="00851B05" w:rsidP="00C63F25">
      <w:pPr>
        <w:spacing w:before="2"/>
        <w:rPr>
          <w:rFonts w:ascii="Arial" w:eastAsia="Arial" w:hAnsi="Arial" w:cs="Arial"/>
          <w:sz w:val="21"/>
          <w:szCs w:val="21"/>
        </w:rPr>
      </w:pPr>
    </w:p>
    <w:p w14:paraId="48C354A6" w14:textId="77777777" w:rsidR="00851B05" w:rsidRPr="005A66CA" w:rsidRDefault="00755F1D" w:rsidP="00C63F25">
      <w:pPr>
        <w:pStyle w:val="ListParagraph"/>
        <w:numPr>
          <w:ilvl w:val="2"/>
          <w:numId w:val="4"/>
        </w:numPr>
        <w:tabs>
          <w:tab w:val="left" w:pos="2651"/>
        </w:tabs>
        <w:spacing w:line="360" w:lineRule="auto"/>
        <w:ind w:left="2650" w:right="114"/>
        <w:rPr>
          <w:rFonts w:ascii="Arial" w:eastAsia="Arial" w:hAnsi="Arial" w:cs="Arial"/>
          <w:sz w:val="21"/>
          <w:szCs w:val="21"/>
        </w:rPr>
      </w:pPr>
      <w:bookmarkStart w:id="79" w:name="5.2.2_At_all_times,_the_Directors_and_th"/>
      <w:bookmarkEnd w:id="79"/>
      <w:r w:rsidRPr="005A66CA">
        <w:rPr>
          <w:rFonts w:ascii="Arial"/>
          <w:sz w:val="21"/>
        </w:rPr>
        <w:t>At all times, the Directors and the Local Governing Body shall</w:t>
      </w:r>
      <w:r w:rsidRPr="005A66CA">
        <w:rPr>
          <w:rFonts w:ascii="Arial"/>
          <w:spacing w:val="47"/>
          <w:sz w:val="21"/>
        </w:rPr>
        <w:t xml:space="preserve"> </w:t>
      </w:r>
      <w:r w:rsidRPr="005A66CA">
        <w:rPr>
          <w:rFonts w:ascii="Arial"/>
          <w:sz w:val="21"/>
        </w:rPr>
        <w:t>ensure that the Academy is conducted in accordance with the Objects of</w:t>
      </w:r>
      <w:r w:rsidRPr="005A66CA">
        <w:rPr>
          <w:rFonts w:ascii="Arial"/>
          <w:spacing w:val="22"/>
          <w:sz w:val="21"/>
        </w:rPr>
        <w:t xml:space="preserve"> </w:t>
      </w:r>
      <w:r w:rsidRPr="005A66CA">
        <w:rPr>
          <w:rFonts w:ascii="Arial"/>
          <w:sz w:val="21"/>
        </w:rPr>
        <w:t>the Company, the terms of the trust governing the use of the land which is used for the purposes of the Academy and any agreement</w:t>
      </w:r>
      <w:r w:rsidRPr="005A66CA">
        <w:rPr>
          <w:rFonts w:ascii="Arial"/>
          <w:spacing w:val="1"/>
          <w:sz w:val="21"/>
        </w:rPr>
        <w:t xml:space="preserve"> </w:t>
      </w:r>
      <w:r w:rsidRPr="005A66CA">
        <w:rPr>
          <w:rFonts w:ascii="Arial"/>
          <w:sz w:val="21"/>
        </w:rPr>
        <w:t>entered into with the Secretary of State for the funding of the</w:t>
      </w:r>
      <w:r w:rsidRPr="005A66CA">
        <w:rPr>
          <w:rFonts w:ascii="Arial"/>
          <w:spacing w:val="-19"/>
          <w:sz w:val="21"/>
        </w:rPr>
        <w:t xml:space="preserve"> </w:t>
      </w:r>
      <w:r w:rsidRPr="005A66CA">
        <w:rPr>
          <w:rFonts w:ascii="Arial"/>
          <w:sz w:val="21"/>
        </w:rPr>
        <w:t>Academy.</w:t>
      </w:r>
    </w:p>
    <w:p w14:paraId="0893505B" w14:textId="77777777" w:rsidR="00851B05" w:rsidRPr="005A66CA" w:rsidRDefault="00851B05" w:rsidP="00C63F25">
      <w:pPr>
        <w:spacing w:before="2"/>
        <w:rPr>
          <w:rFonts w:ascii="Arial" w:eastAsia="Arial" w:hAnsi="Arial" w:cs="Arial"/>
          <w:sz w:val="21"/>
          <w:szCs w:val="21"/>
        </w:rPr>
      </w:pPr>
    </w:p>
    <w:p w14:paraId="167E63B1" w14:textId="77777777" w:rsidR="00851B05" w:rsidRPr="005A66CA" w:rsidRDefault="00755F1D" w:rsidP="00C63F25">
      <w:pPr>
        <w:pStyle w:val="Heading1"/>
        <w:numPr>
          <w:ilvl w:val="1"/>
          <w:numId w:val="4"/>
        </w:numPr>
        <w:tabs>
          <w:tab w:val="left" w:pos="1804"/>
        </w:tabs>
        <w:ind w:left="1803" w:right="1727" w:hanging="855"/>
        <w:rPr>
          <w:b w:val="0"/>
          <w:bCs w:val="0"/>
        </w:rPr>
      </w:pPr>
      <w:bookmarkStart w:id="80" w:name="5.3_Finance"/>
      <w:bookmarkEnd w:id="80"/>
      <w:r w:rsidRPr="005A66CA">
        <w:t>Finance</w:t>
      </w:r>
    </w:p>
    <w:p w14:paraId="09C32C5C" w14:textId="77777777" w:rsidR="00851B05" w:rsidRPr="005A66CA" w:rsidRDefault="00851B05" w:rsidP="00C63F25">
      <w:pPr>
        <w:rPr>
          <w:rFonts w:ascii="Arial" w:eastAsia="Arial" w:hAnsi="Arial" w:cs="Arial"/>
          <w:b/>
          <w:bCs/>
          <w:sz w:val="20"/>
          <w:szCs w:val="20"/>
        </w:rPr>
      </w:pPr>
    </w:p>
    <w:p w14:paraId="1F897B99" w14:textId="77777777" w:rsidR="00851B05" w:rsidRPr="005A66CA" w:rsidRDefault="00755F1D" w:rsidP="00C63F25">
      <w:pPr>
        <w:pStyle w:val="ListParagraph"/>
        <w:numPr>
          <w:ilvl w:val="2"/>
          <w:numId w:val="4"/>
        </w:numPr>
        <w:tabs>
          <w:tab w:val="left" w:pos="2651"/>
        </w:tabs>
        <w:spacing w:before="131" w:line="360" w:lineRule="auto"/>
        <w:ind w:left="2650" w:right="115"/>
        <w:rPr>
          <w:rFonts w:ascii="Arial" w:eastAsia="Arial" w:hAnsi="Arial" w:cs="Arial"/>
          <w:sz w:val="21"/>
          <w:szCs w:val="21"/>
        </w:rPr>
      </w:pPr>
      <w:bookmarkStart w:id="81" w:name="5.3.1_In_acknowledgement_of_the_receipt_"/>
      <w:bookmarkEnd w:id="81"/>
      <w:r w:rsidRPr="005A66CA">
        <w:rPr>
          <w:rFonts w:ascii="Arial"/>
          <w:sz w:val="21"/>
        </w:rPr>
        <w:t xml:space="preserve">In acknowledgement of the receipt by the Directors of funds </w:t>
      </w:r>
      <w:r w:rsidRPr="005A66CA">
        <w:rPr>
          <w:rFonts w:ascii="Arial"/>
          <w:spacing w:val="2"/>
          <w:sz w:val="21"/>
        </w:rPr>
        <w:t xml:space="preserve"> </w:t>
      </w:r>
      <w:r w:rsidRPr="005A66CA">
        <w:rPr>
          <w:rFonts w:ascii="Arial"/>
          <w:sz w:val="21"/>
        </w:rPr>
        <w:t>in relation to the Academy, provided by the Secretary of State,</w:t>
      </w:r>
      <w:r w:rsidRPr="005A66CA">
        <w:rPr>
          <w:rFonts w:ascii="Arial"/>
          <w:spacing w:val="24"/>
          <w:sz w:val="21"/>
        </w:rPr>
        <w:t xml:space="preserve"> </w:t>
      </w:r>
      <w:r w:rsidRPr="005A66CA">
        <w:rPr>
          <w:rFonts w:ascii="Arial"/>
          <w:sz w:val="21"/>
        </w:rPr>
        <w:t>donated to</w:t>
      </w:r>
      <w:r w:rsidRPr="005A66CA">
        <w:rPr>
          <w:rFonts w:ascii="Arial"/>
          <w:spacing w:val="26"/>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Company</w:t>
      </w:r>
      <w:r w:rsidRPr="005A66CA">
        <w:rPr>
          <w:rFonts w:ascii="Arial"/>
          <w:spacing w:val="23"/>
          <w:sz w:val="21"/>
        </w:rPr>
        <w:t xml:space="preserve"> </w:t>
      </w:r>
      <w:r w:rsidRPr="005A66CA">
        <w:rPr>
          <w:rFonts w:ascii="Arial"/>
          <w:sz w:val="21"/>
        </w:rPr>
        <w:t>and</w:t>
      </w:r>
      <w:r w:rsidRPr="005A66CA">
        <w:rPr>
          <w:rFonts w:ascii="Arial"/>
          <w:spacing w:val="26"/>
          <w:sz w:val="21"/>
        </w:rPr>
        <w:t xml:space="preserve"> </w:t>
      </w:r>
      <w:r w:rsidRPr="005A66CA">
        <w:rPr>
          <w:rFonts w:ascii="Arial"/>
          <w:sz w:val="21"/>
        </w:rPr>
        <w:t>generated</w:t>
      </w:r>
      <w:r w:rsidRPr="005A66CA">
        <w:rPr>
          <w:rFonts w:ascii="Arial"/>
          <w:spacing w:val="26"/>
          <w:sz w:val="21"/>
        </w:rPr>
        <w:t xml:space="preserve"> </w:t>
      </w:r>
      <w:r w:rsidRPr="005A66CA">
        <w:rPr>
          <w:rFonts w:ascii="Arial"/>
          <w:sz w:val="21"/>
        </w:rPr>
        <w:t>from</w:t>
      </w:r>
      <w:r w:rsidRPr="005A66CA">
        <w:rPr>
          <w:rFonts w:ascii="Arial"/>
          <w:spacing w:val="28"/>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activities</w:t>
      </w:r>
      <w:r w:rsidRPr="005A66CA">
        <w:rPr>
          <w:rFonts w:ascii="Arial"/>
          <w:spacing w:val="23"/>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Company, the Directors delegate to the Local Governing Body the</w:t>
      </w:r>
      <w:r w:rsidRPr="005A66CA">
        <w:rPr>
          <w:rFonts w:ascii="Arial"/>
          <w:spacing w:val="10"/>
          <w:sz w:val="21"/>
        </w:rPr>
        <w:t xml:space="preserve"> </w:t>
      </w:r>
      <w:r w:rsidRPr="005A66CA">
        <w:rPr>
          <w:rFonts w:ascii="Arial"/>
          <w:sz w:val="21"/>
        </w:rPr>
        <w:t>responsibility</w:t>
      </w:r>
    </w:p>
    <w:p w14:paraId="78575C91"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4A872B86" w14:textId="77777777" w:rsidR="00851B05" w:rsidRPr="005A66CA" w:rsidRDefault="00755F1D" w:rsidP="00C63F25">
      <w:pPr>
        <w:pStyle w:val="BodyText"/>
        <w:spacing w:before="56" w:line="360" w:lineRule="auto"/>
        <w:ind w:left="2650" w:right="114" w:firstLine="0"/>
      </w:pPr>
      <w:r w:rsidRPr="005A66CA">
        <w:lastRenderedPageBreak/>
        <w:t>to manage and expend all monies received on account of</w:t>
      </w:r>
      <w:r w:rsidRPr="005A66CA">
        <w:rPr>
          <w:spacing w:val="27"/>
        </w:rPr>
        <w:t xml:space="preserve"> </w:t>
      </w:r>
      <w:r w:rsidRPr="005A66CA">
        <w:t>the Academy</w:t>
      </w:r>
      <w:r w:rsidRPr="005A66CA">
        <w:rPr>
          <w:spacing w:val="42"/>
        </w:rPr>
        <w:t xml:space="preserve"> </w:t>
      </w:r>
      <w:r w:rsidRPr="005A66CA">
        <w:t>for</w:t>
      </w:r>
      <w:r w:rsidRPr="005A66CA">
        <w:rPr>
          <w:spacing w:val="43"/>
        </w:rPr>
        <w:t xml:space="preserve"> </w:t>
      </w:r>
      <w:r w:rsidRPr="005A66CA">
        <w:t>the</w:t>
      </w:r>
      <w:r w:rsidRPr="005A66CA">
        <w:rPr>
          <w:spacing w:val="44"/>
        </w:rPr>
        <w:t xml:space="preserve"> </w:t>
      </w:r>
      <w:r w:rsidRPr="005A66CA">
        <w:t>purposes</w:t>
      </w:r>
      <w:r w:rsidRPr="005A66CA">
        <w:rPr>
          <w:spacing w:val="44"/>
        </w:rPr>
        <w:t xml:space="preserve"> </w:t>
      </w:r>
      <w:r w:rsidRPr="005A66CA">
        <w:t>of</w:t>
      </w:r>
      <w:r w:rsidRPr="005A66CA">
        <w:rPr>
          <w:spacing w:val="45"/>
        </w:rPr>
        <w:t xml:space="preserve"> </w:t>
      </w:r>
      <w:r w:rsidRPr="005A66CA">
        <w:t>the</w:t>
      </w:r>
      <w:r w:rsidRPr="005A66CA">
        <w:rPr>
          <w:spacing w:val="44"/>
        </w:rPr>
        <w:t xml:space="preserve"> </w:t>
      </w:r>
      <w:r w:rsidRPr="005A66CA">
        <w:t>Academy</w:t>
      </w:r>
      <w:r w:rsidRPr="005A66CA">
        <w:rPr>
          <w:spacing w:val="42"/>
        </w:rPr>
        <w:t xml:space="preserve"> </w:t>
      </w:r>
      <w:r w:rsidRPr="005A66CA">
        <w:t>less</w:t>
      </w:r>
      <w:r w:rsidRPr="005A66CA">
        <w:rPr>
          <w:spacing w:val="40"/>
        </w:rPr>
        <w:t xml:space="preserve"> </w:t>
      </w:r>
      <w:r w:rsidRPr="005A66CA">
        <w:t>an</w:t>
      </w:r>
      <w:r w:rsidRPr="005A66CA">
        <w:rPr>
          <w:spacing w:val="44"/>
        </w:rPr>
        <w:t xml:space="preserve"> </w:t>
      </w:r>
      <w:r w:rsidRPr="005A66CA">
        <w:t>amount</w:t>
      </w:r>
      <w:r w:rsidRPr="005A66CA">
        <w:rPr>
          <w:spacing w:val="43"/>
        </w:rPr>
        <w:t xml:space="preserve"> </w:t>
      </w:r>
      <w:r w:rsidRPr="005A66CA">
        <w:t>to</w:t>
      </w:r>
      <w:r w:rsidRPr="005A66CA">
        <w:rPr>
          <w:spacing w:val="44"/>
        </w:rPr>
        <w:t xml:space="preserve"> </w:t>
      </w:r>
      <w:r w:rsidRPr="005A66CA">
        <w:t>be determined each year by the Directors in accordance with</w:t>
      </w:r>
      <w:r w:rsidRPr="005A66CA">
        <w:rPr>
          <w:spacing w:val="51"/>
        </w:rPr>
        <w:t xml:space="preserve"> </w:t>
      </w:r>
      <w:r w:rsidRPr="005A66CA">
        <w:t>the Academy’s</w:t>
      </w:r>
      <w:r w:rsidRPr="005A66CA">
        <w:rPr>
          <w:spacing w:val="-4"/>
        </w:rPr>
        <w:t xml:space="preserve"> </w:t>
      </w:r>
      <w:r w:rsidRPr="005A66CA">
        <w:t>budget.</w:t>
      </w:r>
    </w:p>
    <w:p w14:paraId="3E9D8F78" w14:textId="77777777" w:rsidR="00851B05" w:rsidRPr="005A66CA" w:rsidRDefault="00851B05" w:rsidP="00C63F25">
      <w:pPr>
        <w:spacing w:before="2"/>
        <w:rPr>
          <w:rFonts w:ascii="Arial" w:eastAsia="Arial" w:hAnsi="Arial" w:cs="Arial"/>
          <w:sz w:val="21"/>
          <w:szCs w:val="21"/>
        </w:rPr>
      </w:pPr>
    </w:p>
    <w:p w14:paraId="3D95B5A0"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2" w:name="5.3.2_Whilst_the_Local_Governing_Body_sh"/>
      <w:bookmarkEnd w:id="82"/>
      <w:r w:rsidRPr="005A66CA">
        <w:rPr>
          <w:rFonts w:ascii="Arial"/>
          <w:sz w:val="21"/>
        </w:rPr>
        <w:t>Whilst</w:t>
      </w:r>
      <w:r w:rsidRPr="005A66CA">
        <w:rPr>
          <w:rFonts w:ascii="Arial"/>
          <w:spacing w:val="22"/>
          <w:sz w:val="21"/>
        </w:rPr>
        <w:t xml:space="preserve"> </w:t>
      </w:r>
      <w:r w:rsidRPr="005A66CA">
        <w:rPr>
          <w:rFonts w:ascii="Arial"/>
          <w:sz w:val="21"/>
        </w:rPr>
        <w:t>the</w:t>
      </w:r>
      <w:r w:rsidRPr="005A66CA">
        <w:rPr>
          <w:rFonts w:ascii="Arial"/>
          <w:spacing w:val="21"/>
          <w:sz w:val="21"/>
        </w:rPr>
        <w:t xml:space="preserve"> </w:t>
      </w:r>
      <w:r w:rsidRPr="005A66CA">
        <w:rPr>
          <w:rFonts w:ascii="Arial"/>
          <w:sz w:val="21"/>
        </w:rPr>
        <w:t>Local</w:t>
      </w:r>
      <w:r w:rsidRPr="005A66CA">
        <w:rPr>
          <w:rFonts w:ascii="Arial"/>
          <w:spacing w:val="22"/>
          <w:sz w:val="21"/>
        </w:rPr>
        <w:t xml:space="preserve"> </w:t>
      </w:r>
      <w:r w:rsidRPr="005A66CA">
        <w:rPr>
          <w:rFonts w:ascii="Arial"/>
          <w:sz w:val="21"/>
        </w:rPr>
        <w:t>Governing</w:t>
      </w:r>
      <w:r w:rsidRPr="005A66CA">
        <w:rPr>
          <w:rFonts w:ascii="Arial"/>
          <w:spacing w:val="21"/>
          <w:sz w:val="21"/>
        </w:rPr>
        <w:t xml:space="preserve"> </w:t>
      </w:r>
      <w:r w:rsidRPr="005A66CA">
        <w:rPr>
          <w:rFonts w:ascii="Arial"/>
          <w:sz w:val="21"/>
        </w:rPr>
        <w:t>Body</w:t>
      </w:r>
      <w:r w:rsidRPr="005A66CA">
        <w:rPr>
          <w:rFonts w:ascii="Arial"/>
          <w:spacing w:val="21"/>
          <w:sz w:val="21"/>
        </w:rPr>
        <w:t xml:space="preserve"> </w:t>
      </w:r>
      <w:r w:rsidRPr="005A66CA">
        <w:rPr>
          <w:rFonts w:ascii="Arial"/>
          <w:sz w:val="21"/>
        </w:rPr>
        <w:t>shall</w:t>
      </w:r>
      <w:r w:rsidRPr="005A66CA">
        <w:rPr>
          <w:rFonts w:ascii="Arial"/>
          <w:spacing w:val="24"/>
          <w:sz w:val="21"/>
        </w:rPr>
        <w:t xml:space="preserve"> </w:t>
      </w:r>
      <w:r w:rsidRPr="005A66CA">
        <w:rPr>
          <w:rFonts w:ascii="Arial"/>
          <w:sz w:val="21"/>
        </w:rPr>
        <w:t>have</w:t>
      </w:r>
      <w:r w:rsidRPr="005A66CA">
        <w:rPr>
          <w:rFonts w:ascii="Arial"/>
          <w:spacing w:val="23"/>
          <w:sz w:val="21"/>
        </w:rPr>
        <w:t xml:space="preserve"> </w:t>
      </w:r>
      <w:r w:rsidRPr="005A66CA">
        <w:rPr>
          <w:rFonts w:ascii="Arial"/>
          <w:sz w:val="21"/>
        </w:rPr>
        <w:t>the</w:t>
      </w:r>
      <w:r w:rsidRPr="005A66CA">
        <w:rPr>
          <w:rFonts w:ascii="Arial"/>
          <w:spacing w:val="23"/>
          <w:sz w:val="21"/>
        </w:rPr>
        <w:t xml:space="preserve"> </w:t>
      </w:r>
      <w:r w:rsidRPr="005A66CA">
        <w:rPr>
          <w:rFonts w:ascii="Arial"/>
          <w:sz w:val="21"/>
        </w:rPr>
        <w:t>power</w:t>
      </w:r>
      <w:r w:rsidRPr="005A66CA">
        <w:rPr>
          <w:rFonts w:ascii="Arial"/>
          <w:spacing w:val="22"/>
          <w:sz w:val="21"/>
        </w:rPr>
        <w:t xml:space="preserve"> </w:t>
      </w:r>
      <w:r w:rsidRPr="005A66CA">
        <w:rPr>
          <w:rFonts w:ascii="Arial"/>
          <w:sz w:val="21"/>
        </w:rPr>
        <w:t>to</w:t>
      </w:r>
      <w:r w:rsidRPr="005A66CA">
        <w:rPr>
          <w:rFonts w:ascii="Arial"/>
          <w:spacing w:val="23"/>
          <w:sz w:val="21"/>
        </w:rPr>
        <w:t xml:space="preserve"> </w:t>
      </w:r>
      <w:r w:rsidRPr="005A66CA">
        <w:rPr>
          <w:rFonts w:ascii="Arial"/>
          <w:sz w:val="21"/>
        </w:rPr>
        <w:t>enter</w:t>
      </w:r>
      <w:r w:rsidRPr="005A66CA">
        <w:rPr>
          <w:rFonts w:ascii="Arial"/>
          <w:spacing w:val="22"/>
          <w:sz w:val="21"/>
        </w:rPr>
        <w:t xml:space="preserve"> </w:t>
      </w:r>
      <w:r w:rsidRPr="005A66CA">
        <w:rPr>
          <w:rFonts w:ascii="Arial"/>
          <w:sz w:val="21"/>
        </w:rPr>
        <w:t>into contracts</w:t>
      </w:r>
      <w:r w:rsidRPr="005A66CA">
        <w:rPr>
          <w:rFonts w:ascii="Arial"/>
          <w:spacing w:val="31"/>
          <w:sz w:val="21"/>
        </w:rPr>
        <w:t xml:space="preserve"> </w:t>
      </w:r>
      <w:r w:rsidRPr="005A66CA">
        <w:rPr>
          <w:rFonts w:ascii="Arial"/>
          <w:sz w:val="21"/>
        </w:rPr>
        <w:t>on</w:t>
      </w:r>
      <w:r w:rsidRPr="005A66CA">
        <w:rPr>
          <w:rFonts w:ascii="Arial"/>
          <w:spacing w:val="34"/>
          <w:sz w:val="21"/>
        </w:rPr>
        <w:t xml:space="preserve"> </w:t>
      </w:r>
      <w:r w:rsidRPr="005A66CA">
        <w:rPr>
          <w:rFonts w:ascii="Arial"/>
          <w:sz w:val="21"/>
        </w:rPr>
        <w:t>behalf</w:t>
      </w:r>
      <w:r w:rsidRPr="005A66CA">
        <w:rPr>
          <w:rFonts w:ascii="Arial"/>
          <w:spacing w:val="35"/>
          <w:sz w:val="21"/>
        </w:rPr>
        <w:t xml:space="preserve"> </w:t>
      </w:r>
      <w:r w:rsidRPr="005A66CA">
        <w:rPr>
          <w:rFonts w:ascii="Arial"/>
          <w:sz w:val="21"/>
        </w:rPr>
        <w:t>of</w:t>
      </w:r>
      <w:r w:rsidRPr="005A66CA">
        <w:rPr>
          <w:rFonts w:ascii="Arial"/>
          <w:spacing w:val="35"/>
          <w:sz w:val="21"/>
        </w:rPr>
        <w:t xml:space="preserve"> </w:t>
      </w:r>
      <w:r w:rsidRPr="005A66CA">
        <w:rPr>
          <w:rFonts w:ascii="Arial"/>
          <w:sz w:val="21"/>
        </w:rPr>
        <w:t>the</w:t>
      </w:r>
      <w:r w:rsidRPr="005A66CA">
        <w:rPr>
          <w:rFonts w:ascii="Arial"/>
          <w:spacing w:val="34"/>
          <w:sz w:val="21"/>
        </w:rPr>
        <w:t xml:space="preserve"> </w:t>
      </w:r>
      <w:r w:rsidRPr="005A66CA">
        <w:rPr>
          <w:rFonts w:ascii="Arial"/>
          <w:sz w:val="21"/>
        </w:rPr>
        <w:t>Company</w:t>
      </w:r>
      <w:r w:rsidRPr="005A66CA">
        <w:rPr>
          <w:rFonts w:ascii="Arial"/>
          <w:spacing w:val="31"/>
          <w:sz w:val="21"/>
        </w:rPr>
        <w:t xml:space="preserve"> </w:t>
      </w:r>
      <w:r w:rsidRPr="005A66CA">
        <w:rPr>
          <w:rFonts w:ascii="Arial"/>
          <w:sz w:val="21"/>
        </w:rPr>
        <w:t>in</w:t>
      </w:r>
      <w:r w:rsidRPr="005A66CA">
        <w:rPr>
          <w:rFonts w:ascii="Arial"/>
          <w:spacing w:val="31"/>
          <w:sz w:val="21"/>
        </w:rPr>
        <w:t xml:space="preserve"> </w:t>
      </w:r>
      <w:r w:rsidRPr="005A66CA">
        <w:rPr>
          <w:rFonts w:ascii="Arial"/>
          <w:sz w:val="21"/>
        </w:rPr>
        <w:t>so</w:t>
      </w:r>
      <w:r w:rsidRPr="005A66CA">
        <w:rPr>
          <w:rFonts w:ascii="Arial"/>
          <w:spacing w:val="31"/>
          <w:sz w:val="21"/>
        </w:rPr>
        <w:t xml:space="preserve"> </w:t>
      </w:r>
      <w:r w:rsidRPr="005A66CA">
        <w:rPr>
          <w:rFonts w:ascii="Arial"/>
          <w:sz w:val="21"/>
        </w:rPr>
        <w:t>far</w:t>
      </w:r>
      <w:r w:rsidRPr="005A66CA">
        <w:rPr>
          <w:rFonts w:ascii="Arial"/>
          <w:spacing w:val="30"/>
          <w:sz w:val="21"/>
        </w:rPr>
        <w:t xml:space="preserve"> </w:t>
      </w:r>
      <w:r w:rsidRPr="005A66CA">
        <w:rPr>
          <w:rFonts w:ascii="Arial"/>
          <w:sz w:val="21"/>
        </w:rPr>
        <w:t>as</w:t>
      </w:r>
      <w:r w:rsidRPr="005A66CA">
        <w:rPr>
          <w:rFonts w:ascii="Arial"/>
          <w:spacing w:val="31"/>
          <w:sz w:val="21"/>
        </w:rPr>
        <w:t xml:space="preserve"> </w:t>
      </w:r>
      <w:r w:rsidRPr="005A66CA">
        <w:rPr>
          <w:rFonts w:ascii="Arial"/>
          <w:sz w:val="21"/>
        </w:rPr>
        <w:t>they</w:t>
      </w:r>
      <w:r w:rsidRPr="005A66CA">
        <w:rPr>
          <w:rFonts w:ascii="Arial"/>
          <w:spacing w:val="31"/>
          <w:sz w:val="21"/>
        </w:rPr>
        <w:t xml:space="preserve"> </w:t>
      </w:r>
      <w:r w:rsidRPr="005A66CA">
        <w:rPr>
          <w:rFonts w:ascii="Arial"/>
          <w:sz w:val="21"/>
        </w:rPr>
        <w:t>relate</w:t>
      </w:r>
      <w:r w:rsidRPr="005A66CA">
        <w:rPr>
          <w:rFonts w:ascii="Arial"/>
          <w:spacing w:val="34"/>
          <w:sz w:val="21"/>
        </w:rPr>
        <w:t xml:space="preserve"> </w:t>
      </w:r>
      <w:r w:rsidRPr="005A66CA">
        <w:rPr>
          <w:rFonts w:ascii="Arial"/>
          <w:sz w:val="21"/>
        </w:rPr>
        <w:t>to</w:t>
      </w:r>
      <w:r w:rsidRPr="005A66CA">
        <w:rPr>
          <w:rFonts w:ascii="Arial"/>
          <w:spacing w:val="34"/>
          <w:sz w:val="21"/>
        </w:rPr>
        <w:t xml:space="preserve"> </w:t>
      </w:r>
      <w:r w:rsidRPr="005A66CA">
        <w:rPr>
          <w:rFonts w:ascii="Arial"/>
          <w:sz w:val="21"/>
        </w:rPr>
        <w:t>the Academy</w:t>
      </w:r>
      <w:r w:rsidRPr="005A66CA">
        <w:rPr>
          <w:rFonts w:ascii="Arial"/>
          <w:spacing w:val="27"/>
          <w:sz w:val="21"/>
        </w:rPr>
        <w:t xml:space="preserve"> </w:t>
      </w:r>
      <w:r w:rsidRPr="005A66CA">
        <w:rPr>
          <w:rFonts w:ascii="Arial"/>
          <w:sz w:val="21"/>
        </w:rPr>
        <w:t>pursuant</w:t>
      </w:r>
      <w:r w:rsidRPr="005A66CA">
        <w:rPr>
          <w:rFonts w:ascii="Arial"/>
          <w:spacing w:val="27"/>
          <w:sz w:val="21"/>
        </w:rPr>
        <w:t xml:space="preserve"> </w:t>
      </w:r>
      <w:r w:rsidRPr="005A66CA">
        <w:rPr>
          <w:rFonts w:ascii="Arial"/>
          <w:sz w:val="21"/>
        </w:rPr>
        <w:t>to</w:t>
      </w:r>
      <w:r w:rsidRPr="005A66CA">
        <w:rPr>
          <w:rFonts w:ascii="Arial"/>
          <w:spacing w:val="29"/>
          <w:sz w:val="21"/>
        </w:rPr>
        <w:t xml:space="preserve"> </w:t>
      </w:r>
      <w:r w:rsidRPr="005A66CA">
        <w:rPr>
          <w:rFonts w:ascii="Arial"/>
          <w:sz w:val="21"/>
        </w:rPr>
        <w:t>clause</w:t>
      </w:r>
      <w:r w:rsidRPr="005A66CA">
        <w:rPr>
          <w:rFonts w:ascii="Arial"/>
          <w:spacing w:val="29"/>
          <w:sz w:val="21"/>
        </w:rPr>
        <w:t xml:space="preserve"> </w:t>
      </w:r>
      <w:r w:rsidRPr="005A66CA">
        <w:rPr>
          <w:rFonts w:ascii="Arial"/>
          <w:sz w:val="21"/>
        </w:rPr>
        <w:t>5.1.3,</w:t>
      </w:r>
      <w:r w:rsidRPr="005A66CA">
        <w:rPr>
          <w:rFonts w:ascii="Arial"/>
          <w:spacing w:val="27"/>
          <w:sz w:val="21"/>
        </w:rPr>
        <w:t xml:space="preserve"> </w:t>
      </w:r>
      <w:r w:rsidRPr="005A66CA">
        <w:rPr>
          <w:rFonts w:ascii="Arial"/>
          <w:sz w:val="21"/>
        </w:rPr>
        <w:t>the</w:t>
      </w:r>
      <w:r w:rsidRPr="005A66CA">
        <w:rPr>
          <w:rFonts w:ascii="Arial"/>
          <w:spacing w:val="29"/>
          <w:sz w:val="21"/>
        </w:rPr>
        <w:t xml:space="preserve"> </w:t>
      </w:r>
      <w:r w:rsidRPr="005A66CA">
        <w:rPr>
          <w:rFonts w:ascii="Arial"/>
          <w:sz w:val="21"/>
        </w:rPr>
        <w:t>Local</w:t>
      </w:r>
      <w:r w:rsidRPr="005A66CA">
        <w:rPr>
          <w:rFonts w:ascii="Arial"/>
          <w:spacing w:val="30"/>
          <w:sz w:val="21"/>
        </w:rPr>
        <w:t xml:space="preserve"> </w:t>
      </w:r>
      <w:r w:rsidRPr="005A66CA">
        <w:rPr>
          <w:rFonts w:ascii="Arial"/>
          <w:sz w:val="21"/>
        </w:rPr>
        <w:t>Governing</w:t>
      </w:r>
      <w:r w:rsidRPr="005A66CA">
        <w:rPr>
          <w:rFonts w:ascii="Arial"/>
          <w:spacing w:val="29"/>
          <w:sz w:val="21"/>
        </w:rPr>
        <w:t xml:space="preserve"> </w:t>
      </w:r>
      <w:r w:rsidRPr="005A66CA">
        <w:rPr>
          <w:rFonts w:ascii="Arial"/>
          <w:sz w:val="21"/>
        </w:rPr>
        <w:t>Body</w:t>
      </w:r>
      <w:r w:rsidRPr="005A66CA">
        <w:rPr>
          <w:rFonts w:ascii="Arial"/>
          <w:spacing w:val="27"/>
          <w:sz w:val="21"/>
        </w:rPr>
        <w:t xml:space="preserve"> </w:t>
      </w:r>
      <w:r w:rsidRPr="005A66CA">
        <w:rPr>
          <w:rFonts w:ascii="Arial"/>
          <w:sz w:val="21"/>
        </w:rPr>
        <w:t>shall first obtain the written consent of the Directors to any contracts</w:t>
      </w:r>
      <w:r w:rsidRPr="005A66CA">
        <w:rPr>
          <w:rFonts w:ascii="Arial"/>
          <w:spacing w:val="-12"/>
          <w:sz w:val="21"/>
        </w:rPr>
        <w:t xml:space="preserve"> </w:t>
      </w:r>
      <w:r w:rsidRPr="005A66CA">
        <w:rPr>
          <w:rFonts w:ascii="Arial"/>
          <w:sz w:val="21"/>
        </w:rPr>
        <w:t>or expenditure for any single matter above such sum as shall</w:t>
      </w:r>
      <w:r w:rsidRPr="005A66CA">
        <w:rPr>
          <w:rFonts w:ascii="Arial"/>
          <w:spacing w:val="49"/>
          <w:sz w:val="21"/>
        </w:rPr>
        <w:t xml:space="preserve"> </w:t>
      </w:r>
      <w:r w:rsidRPr="005A66CA">
        <w:rPr>
          <w:rFonts w:ascii="Arial"/>
          <w:sz w:val="21"/>
        </w:rPr>
        <w:t>be mandated by the Directors in the ODST Financial</w:t>
      </w:r>
      <w:r w:rsidRPr="005A66CA">
        <w:rPr>
          <w:rFonts w:ascii="Arial"/>
          <w:spacing w:val="-13"/>
          <w:sz w:val="21"/>
        </w:rPr>
        <w:t xml:space="preserve"> </w:t>
      </w:r>
      <w:r w:rsidR="00166A2D" w:rsidRPr="005A66CA">
        <w:rPr>
          <w:rFonts w:ascii="Arial"/>
          <w:sz w:val="21"/>
        </w:rPr>
        <w:t>Procedures Manual.</w:t>
      </w:r>
    </w:p>
    <w:p w14:paraId="33659C75" w14:textId="77777777" w:rsidR="00851B05" w:rsidRPr="005A66CA" w:rsidRDefault="00851B05" w:rsidP="00C63F25">
      <w:pPr>
        <w:spacing w:before="2"/>
        <w:rPr>
          <w:rFonts w:ascii="Arial" w:eastAsia="Arial" w:hAnsi="Arial" w:cs="Arial"/>
          <w:sz w:val="21"/>
          <w:szCs w:val="21"/>
        </w:rPr>
      </w:pPr>
    </w:p>
    <w:p w14:paraId="5C300C78" w14:textId="77777777" w:rsidR="00851B05" w:rsidRPr="005A66CA" w:rsidRDefault="00755F1D" w:rsidP="00C63F25">
      <w:pPr>
        <w:pStyle w:val="ListParagraph"/>
        <w:numPr>
          <w:ilvl w:val="2"/>
          <w:numId w:val="4"/>
        </w:numPr>
        <w:tabs>
          <w:tab w:val="left" w:pos="2652"/>
        </w:tabs>
        <w:spacing w:line="360" w:lineRule="auto"/>
        <w:ind w:left="2651" w:right="112"/>
        <w:rPr>
          <w:rFonts w:ascii="Arial" w:eastAsia="Arial" w:hAnsi="Arial" w:cs="Arial"/>
          <w:sz w:val="21"/>
          <w:szCs w:val="21"/>
        </w:rPr>
      </w:pPr>
      <w:bookmarkStart w:id="83" w:name="5.3.3_The_accounts_of_the_Company_shall_"/>
      <w:bookmarkEnd w:id="83"/>
      <w:r w:rsidRPr="005A66CA">
        <w:rPr>
          <w:rFonts w:ascii="Arial"/>
          <w:sz w:val="21"/>
        </w:rPr>
        <w:t>The accounts of the Company shall be the responsibility of</w:t>
      </w:r>
      <w:r w:rsidRPr="005A66CA">
        <w:rPr>
          <w:rFonts w:ascii="Arial"/>
          <w:spacing w:val="24"/>
          <w:sz w:val="21"/>
        </w:rPr>
        <w:t xml:space="preserve"> </w:t>
      </w:r>
      <w:r w:rsidRPr="005A66CA">
        <w:rPr>
          <w:rFonts w:ascii="Arial"/>
          <w:sz w:val="21"/>
        </w:rPr>
        <w:t xml:space="preserve">the </w:t>
      </w:r>
      <w:proofErr w:type="gramStart"/>
      <w:r w:rsidRPr="005A66CA">
        <w:rPr>
          <w:rFonts w:ascii="Arial"/>
          <w:sz w:val="21"/>
        </w:rPr>
        <w:t>Directors</w:t>
      </w:r>
      <w:proofErr w:type="gramEnd"/>
      <w:r w:rsidRPr="005A66CA">
        <w:rPr>
          <w:rFonts w:ascii="Arial"/>
          <w:sz w:val="21"/>
        </w:rPr>
        <w:t xml:space="preserve"> but the Local Governing Body shall provide such information about the finances of the Academy as often and in</w:t>
      </w:r>
      <w:r w:rsidRPr="005A66CA">
        <w:rPr>
          <w:rFonts w:ascii="Arial"/>
          <w:spacing w:val="12"/>
          <w:sz w:val="21"/>
        </w:rPr>
        <w:t xml:space="preserve"> </w:t>
      </w:r>
      <w:r w:rsidRPr="005A66CA">
        <w:rPr>
          <w:rFonts w:ascii="Arial"/>
          <w:sz w:val="21"/>
        </w:rPr>
        <w:t>such format as the Directors shall reasonably require. Without prejudice</w:t>
      </w:r>
      <w:r w:rsidRPr="005A66CA">
        <w:rPr>
          <w:rFonts w:ascii="Arial"/>
          <w:spacing w:val="9"/>
          <w:sz w:val="21"/>
        </w:rPr>
        <w:t xml:space="preserve"> </w:t>
      </w:r>
      <w:r w:rsidRPr="005A66CA">
        <w:rPr>
          <w:rFonts w:ascii="Arial"/>
          <w:sz w:val="21"/>
        </w:rPr>
        <w:t>to the above, the Local Governing Body shall provide on</w:t>
      </w:r>
      <w:r w:rsidRPr="005A66CA">
        <w:rPr>
          <w:rFonts w:ascii="Arial"/>
          <w:spacing w:val="17"/>
          <w:sz w:val="21"/>
        </w:rPr>
        <w:t xml:space="preserve"> </w:t>
      </w:r>
      <w:r w:rsidRPr="005A66CA">
        <w:rPr>
          <w:rFonts w:ascii="Arial"/>
          <w:sz w:val="21"/>
        </w:rPr>
        <w:t>request management accounts to the Directors. The Local Governing</w:t>
      </w:r>
      <w:r w:rsidRPr="005A66CA">
        <w:rPr>
          <w:rFonts w:ascii="Arial"/>
          <w:spacing w:val="16"/>
          <w:sz w:val="21"/>
        </w:rPr>
        <w:t xml:space="preserve"> </w:t>
      </w:r>
      <w:r w:rsidRPr="005A66CA">
        <w:rPr>
          <w:rFonts w:ascii="Arial"/>
          <w:sz w:val="21"/>
        </w:rPr>
        <w:t>Body will agree a budget with the</w:t>
      </w:r>
      <w:r w:rsidRPr="005A66CA">
        <w:rPr>
          <w:rFonts w:ascii="Arial"/>
          <w:spacing w:val="-9"/>
          <w:sz w:val="21"/>
        </w:rPr>
        <w:t xml:space="preserve"> </w:t>
      </w:r>
      <w:r w:rsidRPr="005A66CA">
        <w:rPr>
          <w:rFonts w:ascii="Arial"/>
          <w:sz w:val="21"/>
        </w:rPr>
        <w:t>Directors.</w:t>
      </w:r>
    </w:p>
    <w:p w14:paraId="3A5B3AE0" w14:textId="77777777" w:rsidR="00851B05" w:rsidRPr="005A66CA" w:rsidRDefault="00851B05" w:rsidP="00C63F25">
      <w:pPr>
        <w:spacing w:before="2"/>
        <w:rPr>
          <w:rFonts w:ascii="Arial" w:eastAsia="Arial" w:hAnsi="Arial" w:cs="Arial"/>
          <w:sz w:val="21"/>
          <w:szCs w:val="21"/>
        </w:rPr>
      </w:pPr>
    </w:p>
    <w:p w14:paraId="58EE70B3"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4" w:name="5.3.4_The_Local_Governing_Body_shall_ens"/>
      <w:bookmarkEnd w:id="84"/>
      <w:r w:rsidRPr="005A66CA">
        <w:rPr>
          <w:rFonts w:ascii="Arial"/>
          <w:sz w:val="21"/>
        </w:rPr>
        <w:t>The</w:t>
      </w:r>
      <w:r w:rsidRPr="005A66CA">
        <w:rPr>
          <w:rFonts w:ascii="Arial"/>
          <w:spacing w:val="24"/>
          <w:sz w:val="21"/>
        </w:rPr>
        <w:t xml:space="preserve"> </w:t>
      </w:r>
      <w:r w:rsidRPr="005A66CA">
        <w:rPr>
          <w:rFonts w:ascii="Arial"/>
          <w:sz w:val="21"/>
        </w:rPr>
        <w:t>Local</w:t>
      </w:r>
      <w:r w:rsidRPr="005A66CA">
        <w:rPr>
          <w:rFonts w:ascii="Arial"/>
          <w:spacing w:val="28"/>
          <w:sz w:val="21"/>
        </w:rPr>
        <w:t xml:space="preserve"> </w:t>
      </w:r>
      <w:r w:rsidRPr="005A66CA">
        <w:rPr>
          <w:rFonts w:ascii="Arial"/>
          <w:sz w:val="21"/>
        </w:rPr>
        <w:t>Governing</w:t>
      </w:r>
      <w:r w:rsidRPr="005A66CA">
        <w:rPr>
          <w:rFonts w:ascii="Arial"/>
          <w:spacing w:val="24"/>
          <w:sz w:val="21"/>
        </w:rPr>
        <w:t xml:space="preserve"> </w:t>
      </w:r>
      <w:r w:rsidRPr="005A66CA">
        <w:rPr>
          <w:rFonts w:ascii="Arial"/>
          <w:sz w:val="21"/>
        </w:rPr>
        <w:t>Body</w:t>
      </w:r>
      <w:r w:rsidRPr="005A66CA">
        <w:rPr>
          <w:rFonts w:ascii="Arial"/>
          <w:spacing w:val="24"/>
          <w:sz w:val="21"/>
        </w:rPr>
        <w:t xml:space="preserve"> </w:t>
      </w:r>
      <w:r w:rsidRPr="005A66CA">
        <w:rPr>
          <w:rFonts w:ascii="Arial"/>
          <w:sz w:val="21"/>
        </w:rPr>
        <w:t>shall</w:t>
      </w:r>
      <w:r w:rsidRPr="005A66CA">
        <w:rPr>
          <w:rFonts w:ascii="Arial"/>
          <w:spacing w:val="28"/>
          <w:sz w:val="21"/>
        </w:rPr>
        <w:t xml:space="preserve"> </w:t>
      </w:r>
      <w:r w:rsidRPr="005A66CA">
        <w:rPr>
          <w:rFonts w:ascii="Arial"/>
          <w:sz w:val="21"/>
        </w:rPr>
        <w:t>ensure</w:t>
      </w:r>
      <w:r w:rsidRPr="005A66CA">
        <w:rPr>
          <w:rFonts w:ascii="Arial"/>
          <w:spacing w:val="27"/>
          <w:sz w:val="21"/>
        </w:rPr>
        <w:t xml:space="preserve"> </w:t>
      </w:r>
      <w:r w:rsidRPr="005A66CA">
        <w:rPr>
          <w:rFonts w:ascii="Arial"/>
          <w:sz w:val="21"/>
        </w:rPr>
        <w:t>that</w:t>
      </w:r>
      <w:r w:rsidRPr="005A66CA">
        <w:rPr>
          <w:rFonts w:ascii="Arial"/>
          <w:spacing w:val="25"/>
          <w:sz w:val="21"/>
        </w:rPr>
        <w:t xml:space="preserve"> </w:t>
      </w:r>
      <w:r w:rsidRPr="005A66CA">
        <w:rPr>
          <w:rFonts w:ascii="Arial"/>
          <w:sz w:val="21"/>
        </w:rPr>
        <w:t>proper</w:t>
      </w:r>
      <w:r w:rsidRPr="005A66CA">
        <w:rPr>
          <w:rFonts w:ascii="Arial"/>
          <w:spacing w:val="26"/>
          <w:sz w:val="21"/>
        </w:rPr>
        <w:t xml:space="preserve"> </w:t>
      </w:r>
      <w:r w:rsidRPr="005A66CA">
        <w:rPr>
          <w:rFonts w:ascii="Arial"/>
          <w:sz w:val="21"/>
        </w:rPr>
        <w:t>procedures</w:t>
      </w:r>
      <w:r w:rsidRPr="005A66CA">
        <w:rPr>
          <w:rFonts w:ascii="Arial"/>
          <w:spacing w:val="24"/>
          <w:sz w:val="21"/>
        </w:rPr>
        <w:t xml:space="preserve"> </w:t>
      </w:r>
      <w:r w:rsidRPr="005A66CA">
        <w:rPr>
          <w:rFonts w:ascii="Arial"/>
          <w:sz w:val="21"/>
        </w:rPr>
        <w:t>are put in place for the safeguarding of funds and that the requirements of</w:t>
      </w:r>
      <w:r w:rsidRPr="005A66CA">
        <w:rPr>
          <w:rFonts w:ascii="Arial"/>
          <w:spacing w:val="30"/>
          <w:sz w:val="21"/>
        </w:rPr>
        <w:t xml:space="preserve"> </w:t>
      </w:r>
      <w:r w:rsidRPr="005A66CA">
        <w:rPr>
          <w:rFonts w:ascii="Arial"/>
          <w:sz w:val="21"/>
        </w:rPr>
        <w:t>the</w:t>
      </w:r>
      <w:r w:rsidRPr="005A66CA">
        <w:rPr>
          <w:rFonts w:ascii="Arial"/>
          <w:spacing w:val="29"/>
          <w:sz w:val="21"/>
        </w:rPr>
        <w:t xml:space="preserve"> </w:t>
      </w:r>
      <w:r w:rsidRPr="005A66CA">
        <w:rPr>
          <w:rFonts w:ascii="Arial"/>
          <w:sz w:val="21"/>
        </w:rPr>
        <w:t>Academies</w:t>
      </w:r>
      <w:r w:rsidRPr="005A66CA">
        <w:rPr>
          <w:rFonts w:ascii="Arial"/>
          <w:spacing w:val="29"/>
          <w:sz w:val="21"/>
        </w:rPr>
        <w:t xml:space="preserve"> </w:t>
      </w:r>
      <w:r w:rsidRPr="005A66CA">
        <w:rPr>
          <w:rFonts w:ascii="Arial"/>
          <w:sz w:val="21"/>
        </w:rPr>
        <w:t>Financial</w:t>
      </w:r>
      <w:r w:rsidRPr="005A66CA">
        <w:rPr>
          <w:rFonts w:ascii="Arial"/>
          <w:spacing w:val="30"/>
          <w:sz w:val="21"/>
        </w:rPr>
        <w:t xml:space="preserve"> </w:t>
      </w:r>
      <w:r w:rsidRPr="005A66CA">
        <w:rPr>
          <w:rFonts w:ascii="Arial"/>
          <w:sz w:val="21"/>
        </w:rPr>
        <w:t>Handbook</w:t>
      </w:r>
      <w:r w:rsidRPr="005A66CA">
        <w:rPr>
          <w:rFonts w:ascii="Arial"/>
          <w:spacing w:val="29"/>
          <w:sz w:val="21"/>
        </w:rPr>
        <w:t xml:space="preserve"> </w:t>
      </w:r>
      <w:r w:rsidRPr="005A66CA">
        <w:rPr>
          <w:rFonts w:ascii="Arial"/>
          <w:sz w:val="21"/>
        </w:rPr>
        <w:t>are</w:t>
      </w:r>
      <w:r w:rsidRPr="005A66CA">
        <w:rPr>
          <w:rFonts w:ascii="Arial"/>
          <w:spacing w:val="29"/>
          <w:sz w:val="21"/>
        </w:rPr>
        <w:t xml:space="preserve"> </w:t>
      </w:r>
      <w:r w:rsidRPr="005A66CA">
        <w:rPr>
          <w:rFonts w:ascii="Arial"/>
          <w:sz w:val="21"/>
        </w:rPr>
        <w:t>observed</w:t>
      </w:r>
      <w:r w:rsidRPr="005A66CA">
        <w:rPr>
          <w:rFonts w:ascii="Arial"/>
          <w:spacing w:val="29"/>
          <w:sz w:val="21"/>
        </w:rPr>
        <w:t xml:space="preserve"> </w:t>
      </w:r>
      <w:r w:rsidRPr="005A66CA">
        <w:rPr>
          <w:rFonts w:ascii="Arial"/>
          <w:sz w:val="21"/>
        </w:rPr>
        <w:t>at</w:t>
      </w:r>
      <w:r w:rsidRPr="005A66CA">
        <w:rPr>
          <w:rFonts w:ascii="Arial"/>
          <w:spacing w:val="27"/>
          <w:sz w:val="21"/>
        </w:rPr>
        <w:t xml:space="preserve"> </w:t>
      </w:r>
      <w:r w:rsidRPr="005A66CA">
        <w:rPr>
          <w:rFonts w:ascii="Arial"/>
          <w:sz w:val="21"/>
        </w:rPr>
        <w:t>all</w:t>
      </w:r>
      <w:r w:rsidRPr="005A66CA">
        <w:rPr>
          <w:rFonts w:ascii="Arial"/>
          <w:spacing w:val="30"/>
          <w:sz w:val="21"/>
        </w:rPr>
        <w:t xml:space="preserve"> </w:t>
      </w:r>
      <w:r w:rsidRPr="005A66CA">
        <w:rPr>
          <w:rFonts w:ascii="Arial"/>
          <w:sz w:val="21"/>
        </w:rPr>
        <w:t>times</w:t>
      </w:r>
      <w:r w:rsidRPr="005A66CA">
        <w:rPr>
          <w:rFonts w:ascii="Arial"/>
          <w:spacing w:val="29"/>
          <w:sz w:val="21"/>
        </w:rPr>
        <w:t xml:space="preserve"> </w:t>
      </w:r>
      <w:r w:rsidRPr="005A66CA">
        <w:rPr>
          <w:rFonts w:ascii="Arial"/>
          <w:sz w:val="21"/>
        </w:rPr>
        <w:t>as well as any requirements and recommendations of the Directors</w:t>
      </w:r>
      <w:r w:rsidRPr="005A66CA">
        <w:rPr>
          <w:rFonts w:ascii="Arial"/>
          <w:spacing w:val="49"/>
          <w:sz w:val="21"/>
        </w:rPr>
        <w:t xml:space="preserve"> </w:t>
      </w:r>
      <w:r w:rsidRPr="005A66CA">
        <w:rPr>
          <w:rFonts w:ascii="Arial"/>
          <w:sz w:val="21"/>
        </w:rPr>
        <w:t>and the Secretary of</w:t>
      </w:r>
      <w:r w:rsidRPr="005A66CA">
        <w:rPr>
          <w:rFonts w:ascii="Arial"/>
          <w:spacing w:val="-7"/>
          <w:sz w:val="21"/>
        </w:rPr>
        <w:t xml:space="preserve"> </w:t>
      </w:r>
      <w:r w:rsidRPr="005A66CA">
        <w:rPr>
          <w:rFonts w:ascii="Arial"/>
          <w:sz w:val="21"/>
        </w:rPr>
        <w:t>State.</w:t>
      </w:r>
    </w:p>
    <w:p w14:paraId="4E666E40" w14:textId="77777777" w:rsidR="00851B05" w:rsidRPr="005A66CA" w:rsidRDefault="00851B05" w:rsidP="00C63F25">
      <w:pPr>
        <w:spacing w:before="2"/>
        <w:rPr>
          <w:rFonts w:ascii="Arial" w:eastAsia="Arial" w:hAnsi="Arial" w:cs="Arial"/>
          <w:sz w:val="21"/>
          <w:szCs w:val="21"/>
        </w:rPr>
      </w:pPr>
    </w:p>
    <w:p w14:paraId="4AA06451"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5" w:name="5.3.5_The_Local_Governing_Body_shall_inf"/>
      <w:bookmarkEnd w:id="85"/>
      <w:r w:rsidRPr="005A66CA">
        <w:rPr>
          <w:rFonts w:ascii="Arial"/>
          <w:sz w:val="21"/>
        </w:rPr>
        <w:t>The Local Governing Body shall inform the Directors of any need</w:t>
      </w:r>
      <w:r w:rsidRPr="005A66CA">
        <w:rPr>
          <w:rFonts w:ascii="Arial"/>
          <w:spacing w:val="12"/>
          <w:sz w:val="21"/>
        </w:rPr>
        <w:t xml:space="preserve"> </w:t>
      </w:r>
      <w:r w:rsidRPr="005A66CA">
        <w:rPr>
          <w:rFonts w:ascii="Arial"/>
          <w:sz w:val="21"/>
        </w:rPr>
        <w:t>for significant unplanned expenditure and will discuss with the</w:t>
      </w:r>
      <w:r w:rsidRPr="005A66CA">
        <w:rPr>
          <w:rFonts w:ascii="Arial"/>
          <w:spacing w:val="10"/>
          <w:sz w:val="21"/>
        </w:rPr>
        <w:t xml:space="preserve"> </w:t>
      </w:r>
      <w:r w:rsidRPr="005A66CA">
        <w:rPr>
          <w:rFonts w:ascii="Arial"/>
          <w:sz w:val="21"/>
        </w:rPr>
        <w:t>Directors (and others as the Directors shall require) options for</w:t>
      </w:r>
      <w:r w:rsidRPr="005A66CA">
        <w:rPr>
          <w:rFonts w:ascii="Arial"/>
          <w:spacing w:val="22"/>
          <w:sz w:val="21"/>
        </w:rPr>
        <w:t xml:space="preserve"> </w:t>
      </w:r>
      <w:r w:rsidRPr="005A66CA">
        <w:rPr>
          <w:rFonts w:ascii="Arial"/>
          <w:sz w:val="21"/>
        </w:rPr>
        <w:t>identifying available</w:t>
      </w:r>
      <w:r w:rsidRPr="005A66CA">
        <w:rPr>
          <w:rFonts w:ascii="Arial"/>
          <w:spacing w:val="-1"/>
          <w:sz w:val="21"/>
        </w:rPr>
        <w:t xml:space="preserve"> </w:t>
      </w:r>
      <w:r w:rsidRPr="005A66CA">
        <w:rPr>
          <w:rFonts w:ascii="Arial"/>
          <w:sz w:val="21"/>
        </w:rPr>
        <w:t>funding.</w:t>
      </w:r>
    </w:p>
    <w:p w14:paraId="063553D1" w14:textId="77777777" w:rsidR="00851B05" w:rsidRPr="005A66CA" w:rsidRDefault="00851B05" w:rsidP="00C63F25">
      <w:pPr>
        <w:spacing w:before="2"/>
        <w:rPr>
          <w:rFonts w:ascii="Arial" w:eastAsia="Arial" w:hAnsi="Arial" w:cs="Arial"/>
          <w:sz w:val="21"/>
          <w:szCs w:val="21"/>
        </w:rPr>
      </w:pPr>
    </w:p>
    <w:p w14:paraId="46DD2AFA" w14:textId="77777777" w:rsidR="00851B05" w:rsidRPr="005A66CA"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86" w:name="5.3.6_The_Local_Governing_Body_shall_fol"/>
      <w:bookmarkEnd w:id="86"/>
      <w:r w:rsidRPr="005A66CA">
        <w:rPr>
          <w:rFonts w:ascii="Arial"/>
          <w:sz w:val="21"/>
        </w:rPr>
        <w:t>The</w:t>
      </w:r>
      <w:r w:rsidRPr="005A66CA">
        <w:rPr>
          <w:rFonts w:ascii="Arial"/>
          <w:spacing w:val="20"/>
          <w:sz w:val="21"/>
        </w:rPr>
        <w:t xml:space="preserve"> </w:t>
      </w:r>
      <w:r w:rsidRPr="005A66CA">
        <w:rPr>
          <w:rFonts w:ascii="Arial"/>
          <w:sz w:val="21"/>
        </w:rPr>
        <w:t>Local</w:t>
      </w:r>
      <w:r w:rsidRPr="005A66CA">
        <w:rPr>
          <w:rFonts w:ascii="Arial"/>
          <w:spacing w:val="23"/>
          <w:sz w:val="21"/>
        </w:rPr>
        <w:t xml:space="preserve"> </w:t>
      </w:r>
      <w:r w:rsidRPr="005A66CA">
        <w:rPr>
          <w:rFonts w:ascii="Arial"/>
          <w:sz w:val="21"/>
        </w:rPr>
        <w:t>Governing</w:t>
      </w:r>
      <w:r w:rsidRPr="005A66CA">
        <w:rPr>
          <w:rFonts w:ascii="Arial"/>
          <w:spacing w:val="22"/>
          <w:sz w:val="21"/>
        </w:rPr>
        <w:t xml:space="preserve"> </w:t>
      </w:r>
      <w:r w:rsidRPr="005A66CA">
        <w:rPr>
          <w:rFonts w:ascii="Arial"/>
          <w:sz w:val="21"/>
        </w:rPr>
        <w:t>Body</w:t>
      </w:r>
      <w:r w:rsidRPr="005A66CA">
        <w:rPr>
          <w:rFonts w:ascii="Arial"/>
          <w:spacing w:val="19"/>
          <w:sz w:val="21"/>
        </w:rPr>
        <w:t xml:space="preserve"> </w:t>
      </w:r>
      <w:r w:rsidRPr="005A66CA">
        <w:rPr>
          <w:rFonts w:ascii="Arial"/>
          <w:sz w:val="21"/>
        </w:rPr>
        <w:t>shall</w:t>
      </w:r>
      <w:r w:rsidRPr="005A66CA">
        <w:rPr>
          <w:rFonts w:ascii="Arial"/>
          <w:spacing w:val="20"/>
          <w:sz w:val="21"/>
        </w:rPr>
        <w:t xml:space="preserve"> </w:t>
      </w:r>
      <w:r w:rsidRPr="005A66CA">
        <w:rPr>
          <w:rFonts w:ascii="Arial"/>
          <w:sz w:val="21"/>
        </w:rPr>
        <w:t>follow</w:t>
      </w:r>
      <w:r w:rsidRPr="005A66CA">
        <w:rPr>
          <w:rFonts w:ascii="Arial"/>
          <w:spacing w:val="20"/>
          <w:sz w:val="21"/>
        </w:rPr>
        <w:t xml:space="preserve"> </w:t>
      </w:r>
      <w:r w:rsidRPr="005A66CA">
        <w:rPr>
          <w:rFonts w:ascii="Arial"/>
          <w:sz w:val="21"/>
        </w:rPr>
        <w:t>the</w:t>
      </w:r>
      <w:r w:rsidRPr="005A66CA">
        <w:rPr>
          <w:rFonts w:ascii="Arial"/>
          <w:spacing w:val="20"/>
          <w:sz w:val="21"/>
        </w:rPr>
        <w:t xml:space="preserve"> </w:t>
      </w:r>
      <w:r w:rsidRPr="005A66CA">
        <w:rPr>
          <w:rFonts w:ascii="Arial"/>
          <w:sz w:val="21"/>
        </w:rPr>
        <w:t>procedures</w:t>
      </w:r>
      <w:r w:rsidRPr="005A66CA">
        <w:rPr>
          <w:rFonts w:ascii="Arial"/>
          <w:spacing w:val="22"/>
          <w:sz w:val="21"/>
        </w:rPr>
        <w:t xml:space="preserve"> </w:t>
      </w:r>
      <w:r w:rsidRPr="005A66CA">
        <w:rPr>
          <w:rFonts w:ascii="Arial"/>
          <w:sz w:val="21"/>
        </w:rPr>
        <w:t>in</w:t>
      </w:r>
      <w:r w:rsidRPr="005A66CA">
        <w:rPr>
          <w:rFonts w:ascii="Arial"/>
          <w:spacing w:val="19"/>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 xml:space="preserve">ODST Financial </w:t>
      </w:r>
      <w:r w:rsidR="00166A2D" w:rsidRPr="005A66CA">
        <w:rPr>
          <w:rFonts w:ascii="Arial"/>
          <w:sz w:val="21"/>
        </w:rPr>
        <w:t>Procedures Manual</w:t>
      </w:r>
      <w:r w:rsidRPr="005A66CA">
        <w:rPr>
          <w:rFonts w:ascii="Arial"/>
          <w:sz w:val="21"/>
        </w:rPr>
        <w:t xml:space="preserve"> and develop appropriate risk</w:t>
      </w:r>
      <w:r w:rsidRPr="005A66CA">
        <w:rPr>
          <w:rFonts w:ascii="Arial"/>
          <w:spacing w:val="24"/>
          <w:sz w:val="21"/>
        </w:rPr>
        <w:t xml:space="preserve"> </w:t>
      </w:r>
      <w:r w:rsidRPr="005A66CA">
        <w:rPr>
          <w:rFonts w:ascii="Arial"/>
          <w:sz w:val="21"/>
        </w:rPr>
        <w:t>management strategies and shall at all times adopt financial prudence in</w:t>
      </w:r>
      <w:r w:rsidRPr="005A66CA">
        <w:rPr>
          <w:rFonts w:ascii="Arial"/>
          <w:spacing w:val="35"/>
          <w:sz w:val="21"/>
        </w:rPr>
        <w:t xml:space="preserve"> </w:t>
      </w:r>
      <w:r w:rsidRPr="005A66CA">
        <w:rPr>
          <w:rFonts w:ascii="Arial"/>
          <w:sz w:val="21"/>
        </w:rPr>
        <w:t>managing the</w:t>
      </w:r>
      <w:r w:rsidRPr="005A66CA">
        <w:rPr>
          <w:rFonts w:ascii="Arial"/>
          <w:spacing w:val="27"/>
          <w:sz w:val="21"/>
        </w:rPr>
        <w:t xml:space="preserve"> </w:t>
      </w:r>
      <w:r w:rsidRPr="005A66CA">
        <w:rPr>
          <w:rFonts w:ascii="Arial"/>
          <w:sz w:val="21"/>
        </w:rPr>
        <w:t>financial</w:t>
      </w:r>
      <w:r w:rsidRPr="005A66CA">
        <w:rPr>
          <w:rFonts w:ascii="Arial"/>
          <w:spacing w:val="28"/>
          <w:sz w:val="21"/>
        </w:rPr>
        <w:t xml:space="preserve"> </w:t>
      </w:r>
      <w:r w:rsidRPr="005A66CA">
        <w:rPr>
          <w:rFonts w:ascii="Arial"/>
          <w:sz w:val="21"/>
        </w:rPr>
        <w:t>affairs</w:t>
      </w:r>
      <w:r w:rsidRPr="005A66CA">
        <w:rPr>
          <w:rFonts w:ascii="Arial"/>
          <w:spacing w:val="24"/>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Company</w:t>
      </w:r>
      <w:r w:rsidRPr="005A66CA">
        <w:rPr>
          <w:rFonts w:ascii="Arial"/>
          <w:spacing w:val="22"/>
          <w:sz w:val="21"/>
        </w:rPr>
        <w:t xml:space="preserve"> </w:t>
      </w:r>
      <w:r w:rsidRPr="005A66CA">
        <w:rPr>
          <w:rFonts w:ascii="Arial"/>
          <w:sz w:val="21"/>
        </w:rPr>
        <w:t>in</w:t>
      </w:r>
      <w:r w:rsidRPr="005A66CA">
        <w:rPr>
          <w:rFonts w:ascii="Arial"/>
          <w:spacing w:val="27"/>
          <w:sz w:val="21"/>
        </w:rPr>
        <w:t xml:space="preserve"> </w:t>
      </w:r>
      <w:r w:rsidRPr="005A66CA">
        <w:rPr>
          <w:rFonts w:ascii="Arial"/>
          <w:sz w:val="21"/>
        </w:rPr>
        <w:t>so</w:t>
      </w:r>
      <w:r w:rsidRPr="005A66CA">
        <w:rPr>
          <w:rFonts w:ascii="Arial"/>
          <w:spacing w:val="24"/>
          <w:sz w:val="21"/>
        </w:rPr>
        <w:t xml:space="preserve"> </w:t>
      </w:r>
      <w:r w:rsidRPr="005A66CA">
        <w:rPr>
          <w:rFonts w:ascii="Arial"/>
          <w:sz w:val="21"/>
        </w:rPr>
        <w:t>far</w:t>
      </w:r>
      <w:r w:rsidRPr="005A66CA">
        <w:rPr>
          <w:rFonts w:ascii="Arial"/>
          <w:spacing w:val="26"/>
          <w:sz w:val="21"/>
        </w:rPr>
        <w:t xml:space="preserve"> </w:t>
      </w:r>
      <w:r w:rsidRPr="005A66CA">
        <w:rPr>
          <w:rFonts w:ascii="Arial"/>
          <w:sz w:val="21"/>
        </w:rPr>
        <w:t>as</w:t>
      </w:r>
      <w:r w:rsidRPr="005A66CA">
        <w:rPr>
          <w:rFonts w:ascii="Arial"/>
          <w:spacing w:val="27"/>
          <w:sz w:val="21"/>
        </w:rPr>
        <w:t xml:space="preserve"> </w:t>
      </w:r>
      <w:r w:rsidRPr="005A66CA">
        <w:rPr>
          <w:rFonts w:ascii="Arial"/>
          <w:sz w:val="21"/>
        </w:rPr>
        <w:t>these</w:t>
      </w:r>
      <w:r w:rsidRPr="005A66CA">
        <w:rPr>
          <w:rFonts w:ascii="Arial"/>
          <w:spacing w:val="27"/>
          <w:sz w:val="21"/>
        </w:rPr>
        <w:t xml:space="preserve"> </w:t>
      </w:r>
      <w:r w:rsidRPr="005A66CA">
        <w:rPr>
          <w:rFonts w:ascii="Arial"/>
          <w:sz w:val="21"/>
        </w:rPr>
        <w:t>relate</w:t>
      </w:r>
      <w:r w:rsidRPr="005A66CA">
        <w:rPr>
          <w:rFonts w:ascii="Arial"/>
          <w:spacing w:val="27"/>
          <w:sz w:val="21"/>
        </w:rPr>
        <w:t xml:space="preserve"> </w:t>
      </w:r>
      <w:r w:rsidRPr="005A66CA">
        <w:rPr>
          <w:rFonts w:ascii="Arial"/>
          <w:sz w:val="21"/>
        </w:rPr>
        <w:t>to</w:t>
      </w:r>
      <w:r w:rsidRPr="005A66CA">
        <w:rPr>
          <w:rFonts w:ascii="Arial"/>
          <w:spacing w:val="27"/>
          <w:sz w:val="21"/>
        </w:rPr>
        <w:t xml:space="preserve"> </w:t>
      </w:r>
      <w:r w:rsidRPr="005A66CA">
        <w:rPr>
          <w:rFonts w:ascii="Arial"/>
          <w:sz w:val="21"/>
        </w:rPr>
        <w:t>the Academy.</w:t>
      </w:r>
    </w:p>
    <w:p w14:paraId="2DC69F8C" w14:textId="77777777" w:rsidR="00851B05" w:rsidRPr="005A66CA" w:rsidRDefault="00851B05" w:rsidP="00C63F25">
      <w:pPr>
        <w:spacing w:before="2"/>
        <w:rPr>
          <w:rFonts w:ascii="Arial" w:eastAsia="Arial" w:hAnsi="Arial" w:cs="Arial"/>
          <w:sz w:val="21"/>
          <w:szCs w:val="21"/>
        </w:rPr>
      </w:pPr>
    </w:p>
    <w:p w14:paraId="37E398D3" w14:textId="77777777" w:rsidR="00851B05" w:rsidRPr="005A66CA" w:rsidRDefault="00755F1D" w:rsidP="00C63F25">
      <w:pPr>
        <w:pStyle w:val="ListParagraph"/>
        <w:numPr>
          <w:ilvl w:val="2"/>
          <w:numId w:val="4"/>
        </w:numPr>
        <w:tabs>
          <w:tab w:val="left" w:pos="2652"/>
        </w:tabs>
        <w:spacing w:line="360" w:lineRule="auto"/>
        <w:ind w:left="2651" w:right="117" w:hanging="849"/>
        <w:rPr>
          <w:rFonts w:ascii="Arial" w:eastAsia="Arial" w:hAnsi="Arial" w:cs="Arial"/>
          <w:sz w:val="21"/>
          <w:szCs w:val="21"/>
        </w:rPr>
      </w:pPr>
      <w:bookmarkStart w:id="87" w:name="5.3.7_Subject_to_any_contrary_direction_"/>
      <w:bookmarkEnd w:id="87"/>
      <w:r w:rsidRPr="005A66CA">
        <w:rPr>
          <w:rFonts w:ascii="Arial"/>
          <w:sz w:val="21"/>
        </w:rPr>
        <w:t>Subject to any contrary direction by the Directors, the</w:t>
      </w:r>
      <w:r w:rsidRPr="005A66CA">
        <w:rPr>
          <w:rFonts w:ascii="Arial"/>
          <w:spacing w:val="22"/>
          <w:sz w:val="21"/>
        </w:rPr>
        <w:t xml:space="preserve"> </w:t>
      </w:r>
      <w:r w:rsidRPr="005A66CA">
        <w:rPr>
          <w:rFonts w:ascii="Arial"/>
          <w:sz w:val="21"/>
        </w:rPr>
        <w:t xml:space="preserve">Local Governing Body shall </w:t>
      </w:r>
      <w:proofErr w:type="gramStart"/>
      <w:r w:rsidRPr="005A66CA">
        <w:rPr>
          <w:rFonts w:ascii="Arial"/>
          <w:sz w:val="21"/>
        </w:rPr>
        <w:t>at all times</w:t>
      </w:r>
      <w:proofErr w:type="gramEnd"/>
      <w:r w:rsidRPr="005A66CA">
        <w:rPr>
          <w:rFonts w:ascii="Arial"/>
          <w:sz w:val="21"/>
        </w:rPr>
        <w:t xml:space="preserve"> have in place a competent</w:t>
      </w:r>
      <w:r w:rsidRPr="005A66CA">
        <w:rPr>
          <w:rFonts w:ascii="Arial"/>
          <w:spacing w:val="22"/>
          <w:sz w:val="21"/>
        </w:rPr>
        <w:t xml:space="preserve"> </w:t>
      </w:r>
      <w:r w:rsidRPr="005A66CA">
        <w:rPr>
          <w:rFonts w:ascii="Arial"/>
          <w:sz w:val="21"/>
        </w:rPr>
        <w:t>Finance Committee as provided for in Article 4.2 of the</w:t>
      </w:r>
      <w:r w:rsidRPr="005A66CA">
        <w:rPr>
          <w:rFonts w:ascii="Arial"/>
          <w:spacing w:val="-12"/>
          <w:sz w:val="21"/>
        </w:rPr>
        <w:t xml:space="preserve"> </w:t>
      </w:r>
      <w:r w:rsidRPr="005A66CA">
        <w:rPr>
          <w:rFonts w:ascii="Arial"/>
          <w:sz w:val="21"/>
        </w:rPr>
        <w:t>Appendix</w:t>
      </w:r>
    </w:p>
    <w:p w14:paraId="316A9DC3"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623303C6" w14:textId="77777777" w:rsidR="00851B05" w:rsidRPr="005A66CA" w:rsidRDefault="00755F1D" w:rsidP="00C63F25">
      <w:pPr>
        <w:pStyle w:val="ListParagraph"/>
        <w:numPr>
          <w:ilvl w:val="2"/>
          <w:numId w:val="4"/>
        </w:numPr>
        <w:tabs>
          <w:tab w:val="left" w:pos="2652"/>
        </w:tabs>
        <w:spacing w:before="56" w:line="360" w:lineRule="auto"/>
        <w:ind w:left="2651" w:right="114"/>
        <w:rPr>
          <w:rFonts w:ascii="Arial" w:eastAsia="Arial" w:hAnsi="Arial" w:cs="Arial"/>
          <w:sz w:val="21"/>
          <w:szCs w:val="21"/>
        </w:rPr>
      </w:pPr>
      <w:bookmarkStart w:id="88" w:name="5.3.8_Both_the_Directors_and_the_Local_G"/>
      <w:bookmarkEnd w:id="88"/>
      <w:r w:rsidRPr="005A66CA">
        <w:rPr>
          <w:rFonts w:ascii="Arial"/>
          <w:sz w:val="21"/>
        </w:rPr>
        <w:lastRenderedPageBreak/>
        <w:t>Both the Directors and the Local Governing Body acknowledge</w:t>
      </w:r>
      <w:r w:rsidRPr="005A66CA">
        <w:rPr>
          <w:rFonts w:ascii="Arial"/>
          <w:spacing w:val="22"/>
          <w:sz w:val="21"/>
        </w:rPr>
        <w:t xml:space="preserve"> </w:t>
      </w:r>
      <w:r w:rsidRPr="005A66CA">
        <w:rPr>
          <w:rFonts w:ascii="Arial"/>
          <w:sz w:val="21"/>
        </w:rPr>
        <w:t>that neither the DBE nor the Trustees have any financial responsibility</w:t>
      </w:r>
      <w:r w:rsidRPr="005A66CA">
        <w:rPr>
          <w:rFonts w:ascii="Arial"/>
          <w:spacing w:val="13"/>
          <w:sz w:val="21"/>
        </w:rPr>
        <w:t xml:space="preserve"> </w:t>
      </w:r>
      <w:r w:rsidRPr="005A66CA">
        <w:rPr>
          <w:rFonts w:ascii="Arial"/>
          <w:sz w:val="21"/>
        </w:rPr>
        <w:t>for the Company or the Academy in any</w:t>
      </w:r>
      <w:r w:rsidRPr="005A66CA">
        <w:rPr>
          <w:rFonts w:ascii="Arial"/>
          <w:spacing w:val="-17"/>
          <w:sz w:val="21"/>
        </w:rPr>
        <w:t xml:space="preserve"> </w:t>
      </w:r>
      <w:r w:rsidRPr="005A66CA">
        <w:rPr>
          <w:rFonts w:ascii="Arial"/>
          <w:sz w:val="21"/>
        </w:rPr>
        <w:t>situation.</w:t>
      </w:r>
    </w:p>
    <w:p w14:paraId="5A24BD23" w14:textId="77777777" w:rsidR="00851B05" w:rsidRPr="005A66CA" w:rsidRDefault="00851B05" w:rsidP="00C63F25">
      <w:pPr>
        <w:spacing w:before="2"/>
        <w:rPr>
          <w:rFonts w:ascii="Arial" w:eastAsia="Arial" w:hAnsi="Arial" w:cs="Arial"/>
          <w:sz w:val="21"/>
          <w:szCs w:val="21"/>
        </w:rPr>
      </w:pPr>
    </w:p>
    <w:p w14:paraId="4E78CB5E" w14:textId="77777777" w:rsidR="00851B05" w:rsidRPr="005A66CA" w:rsidRDefault="00755F1D" w:rsidP="00C63F25">
      <w:pPr>
        <w:pStyle w:val="Heading1"/>
        <w:numPr>
          <w:ilvl w:val="1"/>
          <w:numId w:val="4"/>
        </w:numPr>
        <w:tabs>
          <w:tab w:val="left" w:pos="1804"/>
        </w:tabs>
        <w:ind w:left="1803" w:right="1727" w:hanging="854"/>
        <w:rPr>
          <w:b w:val="0"/>
          <w:bCs w:val="0"/>
        </w:rPr>
      </w:pPr>
      <w:bookmarkStart w:id="89" w:name="5.4_Premises"/>
      <w:bookmarkEnd w:id="89"/>
      <w:r w:rsidRPr="005A66CA">
        <w:t>Premises</w:t>
      </w:r>
    </w:p>
    <w:p w14:paraId="0B1EC552" w14:textId="77777777" w:rsidR="00851B05" w:rsidRPr="005A66CA" w:rsidRDefault="00851B05" w:rsidP="00C63F25">
      <w:pPr>
        <w:rPr>
          <w:rFonts w:ascii="Arial" w:eastAsia="Arial" w:hAnsi="Arial" w:cs="Arial"/>
          <w:b/>
          <w:bCs/>
          <w:sz w:val="20"/>
          <w:szCs w:val="20"/>
        </w:rPr>
      </w:pPr>
    </w:p>
    <w:p w14:paraId="36848B0B" w14:textId="77777777" w:rsidR="00851B05" w:rsidRPr="005A66CA"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90" w:name="5.4.1_Subject_and_without_prejudice_to_c"/>
      <w:bookmarkEnd w:id="90"/>
      <w:r w:rsidRPr="005A66CA">
        <w:rPr>
          <w:rFonts w:ascii="Arial"/>
          <w:sz w:val="21"/>
        </w:rPr>
        <w:t>Subject</w:t>
      </w:r>
      <w:r w:rsidRPr="005A66CA">
        <w:rPr>
          <w:rFonts w:ascii="Arial"/>
          <w:spacing w:val="21"/>
          <w:sz w:val="21"/>
        </w:rPr>
        <w:t xml:space="preserve"> </w:t>
      </w:r>
      <w:r w:rsidRPr="005A66CA">
        <w:rPr>
          <w:rFonts w:ascii="Arial"/>
          <w:sz w:val="21"/>
        </w:rPr>
        <w:t>and</w:t>
      </w:r>
      <w:r w:rsidRPr="005A66CA">
        <w:rPr>
          <w:rFonts w:ascii="Arial"/>
          <w:spacing w:val="22"/>
          <w:sz w:val="21"/>
        </w:rPr>
        <w:t xml:space="preserve"> </w:t>
      </w:r>
      <w:r w:rsidRPr="005A66CA">
        <w:rPr>
          <w:rFonts w:ascii="Arial"/>
          <w:sz w:val="21"/>
        </w:rPr>
        <w:t>without</w:t>
      </w:r>
      <w:r w:rsidRPr="005A66CA">
        <w:rPr>
          <w:rFonts w:ascii="Arial"/>
          <w:spacing w:val="23"/>
          <w:sz w:val="21"/>
        </w:rPr>
        <w:t xml:space="preserve"> </w:t>
      </w:r>
      <w:r w:rsidRPr="005A66CA">
        <w:rPr>
          <w:rFonts w:ascii="Arial"/>
          <w:sz w:val="21"/>
        </w:rPr>
        <w:t>prejudice</w:t>
      </w:r>
      <w:r w:rsidRPr="005A66CA">
        <w:rPr>
          <w:rFonts w:ascii="Arial"/>
          <w:spacing w:val="22"/>
          <w:sz w:val="21"/>
        </w:rPr>
        <w:t xml:space="preserve"> </w:t>
      </w:r>
      <w:r w:rsidRPr="005A66CA">
        <w:rPr>
          <w:rFonts w:ascii="Arial"/>
          <w:sz w:val="21"/>
        </w:rPr>
        <w:t>to</w:t>
      </w:r>
      <w:r w:rsidRPr="005A66CA">
        <w:rPr>
          <w:rFonts w:ascii="Arial"/>
          <w:spacing w:val="24"/>
          <w:sz w:val="21"/>
        </w:rPr>
        <w:t xml:space="preserve"> </w:t>
      </w:r>
      <w:r w:rsidRPr="005A66CA">
        <w:rPr>
          <w:rFonts w:ascii="Arial"/>
          <w:sz w:val="21"/>
        </w:rPr>
        <w:t>clauses</w:t>
      </w:r>
      <w:r w:rsidRPr="005A66CA">
        <w:rPr>
          <w:rFonts w:ascii="Arial"/>
          <w:spacing w:val="22"/>
          <w:sz w:val="21"/>
        </w:rPr>
        <w:t xml:space="preserve"> </w:t>
      </w:r>
      <w:r w:rsidRPr="005A66CA">
        <w:rPr>
          <w:rFonts w:ascii="Arial"/>
          <w:sz w:val="21"/>
        </w:rPr>
        <w:t>5.3.2</w:t>
      </w:r>
      <w:r w:rsidRPr="005A66CA">
        <w:rPr>
          <w:rFonts w:ascii="Arial"/>
          <w:spacing w:val="22"/>
          <w:sz w:val="21"/>
        </w:rPr>
        <w:t xml:space="preserve"> </w:t>
      </w:r>
      <w:r w:rsidRPr="005A66CA">
        <w:rPr>
          <w:rFonts w:ascii="Arial"/>
          <w:sz w:val="21"/>
        </w:rPr>
        <w:t>and</w:t>
      </w:r>
      <w:r w:rsidRPr="005A66CA">
        <w:rPr>
          <w:rFonts w:ascii="Arial"/>
          <w:spacing w:val="22"/>
          <w:sz w:val="21"/>
        </w:rPr>
        <w:t xml:space="preserve"> </w:t>
      </w:r>
      <w:r w:rsidRPr="005A66CA">
        <w:rPr>
          <w:rFonts w:ascii="Arial"/>
          <w:sz w:val="21"/>
        </w:rPr>
        <w:t>5.4.4</w:t>
      </w:r>
      <w:r w:rsidRPr="005A66CA">
        <w:rPr>
          <w:rFonts w:ascii="Arial"/>
          <w:spacing w:val="24"/>
          <w:sz w:val="21"/>
        </w:rPr>
        <w:t xml:space="preserve"> </w:t>
      </w:r>
      <w:r w:rsidRPr="005A66CA">
        <w:rPr>
          <w:rFonts w:ascii="Arial"/>
          <w:sz w:val="21"/>
        </w:rPr>
        <w:t>and</w:t>
      </w:r>
      <w:r w:rsidRPr="005A66CA">
        <w:rPr>
          <w:rFonts w:ascii="Arial"/>
          <w:spacing w:val="24"/>
          <w:sz w:val="21"/>
        </w:rPr>
        <w:t xml:space="preserve"> </w:t>
      </w:r>
      <w:r w:rsidRPr="005A66CA">
        <w:rPr>
          <w:rFonts w:ascii="Arial"/>
          <w:sz w:val="21"/>
        </w:rPr>
        <w:t>to</w:t>
      </w:r>
      <w:r w:rsidRPr="005A66CA">
        <w:rPr>
          <w:rFonts w:ascii="Arial"/>
          <w:spacing w:val="22"/>
          <w:sz w:val="21"/>
        </w:rPr>
        <w:t xml:space="preserve"> </w:t>
      </w:r>
      <w:r w:rsidRPr="005A66CA">
        <w:rPr>
          <w:rFonts w:ascii="Arial"/>
          <w:sz w:val="21"/>
        </w:rPr>
        <w:t>the provisions</w:t>
      </w:r>
      <w:r w:rsidRPr="005A66CA">
        <w:rPr>
          <w:rFonts w:ascii="Arial"/>
          <w:spacing w:val="41"/>
          <w:sz w:val="21"/>
        </w:rPr>
        <w:t xml:space="preserve"> </w:t>
      </w:r>
      <w:r w:rsidRPr="005A66CA">
        <w:rPr>
          <w:rFonts w:ascii="Arial"/>
          <w:sz w:val="21"/>
        </w:rPr>
        <w:t>of</w:t>
      </w:r>
      <w:r w:rsidRPr="005A66CA">
        <w:rPr>
          <w:rFonts w:ascii="Arial"/>
          <w:spacing w:val="42"/>
          <w:sz w:val="21"/>
        </w:rPr>
        <w:t xml:space="preserve"> </w:t>
      </w:r>
      <w:r w:rsidRPr="005A66CA">
        <w:rPr>
          <w:rFonts w:ascii="Arial"/>
          <w:sz w:val="21"/>
        </w:rPr>
        <w:t>any</w:t>
      </w:r>
      <w:r w:rsidRPr="005A66CA">
        <w:rPr>
          <w:rFonts w:ascii="Arial"/>
          <w:spacing w:val="41"/>
          <w:sz w:val="21"/>
        </w:rPr>
        <w:t xml:space="preserve"> </w:t>
      </w:r>
      <w:r w:rsidRPr="005A66CA">
        <w:rPr>
          <w:rFonts w:ascii="Arial"/>
          <w:sz w:val="21"/>
        </w:rPr>
        <w:t>Supplemental</w:t>
      </w:r>
      <w:r w:rsidRPr="005A66CA">
        <w:rPr>
          <w:rFonts w:ascii="Arial"/>
          <w:spacing w:val="42"/>
          <w:sz w:val="21"/>
        </w:rPr>
        <w:t xml:space="preserve"> </w:t>
      </w:r>
      <w:r w:rsidRPr="005A66CA">
        <w:rPr>
          <w:rFonts w:ascii="Arial"/>
          <w:sz w:val="21"/>
        </w:rPr>
        <w:t>Agreement</w:t>
      </w:r>
      <w:r w:rsidRPr="005A66CA">
        <w:rPr>
          <w:rFonts w:ascii="Arial"/>
          <w:spacing w:val="42"/>
          <w:sz w:val="21"/>
        </w:rPr>
        <w:t xml:space="preserve"> </w:t>
      </w:r>
      <w:r w:rsidRPr="005A66CA">
        <w:rPr>
          <w:rFonts w:ascii="Arial"/>
          <w:sz w:val="21"/>
        </w:rPr>
        <w:t>between</w:t>
      </w:r>
      <w:r w:rsidRPr="005A66CA">
        <w:rPr>
          <w:rFonts w:ascii="Arial"/>
          <w:spacing w:val="43"/>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Directors, the LGB Members and the Trustees, the maintenance of the buildings and facilities used in respect of the Academy is</w:t>
      </w:r>
      <w:r w:rsidRPr="005A66CA">
        <w:rPr>
          <w:rFonts w:ascii="Arial"/>
          <w:spacing w:val="35"/>
          <w:sz w:val="21"/>
        </w:rPr>
        <w:t xml:space="preserve"> </w:t>
      </w:r>
      <w:r w:rsidRPr="005A66CA">
        <w:rPr>
          <w:rFonts w:ascii="Arial"/>
          <w:sz w:val="21"/>
        </w:rPr>
        <w:t>the responsibility of the Local Governing Body, who shall have regard</w:t>
      </w:r>
      <w:r w:rsidRPr="005A66CA">
        <w:rPr>
          <w:rFonts w:ascii="Arial"/>
          <w:spacing w:val="10"/>
          <w:sz w:val="21"/>
        </w:rPr>
        <w:t xml:space="preserve"> </w:t>
      </w:r>
      <w:r w:rsidRPr="005A66CA">
        <w:rPr>
          <w:rFonts w:ascii="Arial"/>
          <w:sz w:val="21"/>
        </w:rPr>
        <w:t>at all</w:t>
      </w:r>
      <w:r w:rsidRPr="005A66CA">
        <w:rPr>
          <w:rFonts w:ascii="Arial"/>
          <w:spacing w:val="23"/>
          <w:sz w:val="21"/>
        </w:rPr>
        <w:t xml:space="preserve"> </w:t>
      </w:r>
      <w:r w:rsidRPr="005A66CA">
        <w:rPr>
          <w:rFonts w:ascii="Arial"/>
          <w:sz w:val="21"/>
        </w:rPr>
        <w:t>times</w:t>
      </w:r>
      <w:r w:rsidRPr="005A66CA">
        <w:rPr>
          <w:rFonts w:ascii="Arial"/>
          <w:spacing w:val="22"/>
          <w:sz w:val="21"/>
        </w:rPr>
        <w:t xml:space="preserve"> </w:t>
      </w:r>
      <w:r w:rsidRPr="005A66CA">
        <w:rPr>
          <w:rFonts w:ascii="Arial"/>
          <w:sz w:val="21"/>
        </w:rPr>
        <w:t>to</w:t>
      </w:r>
      <w:r w:rsidRPr="005A66CA">
        <w:rPr>
          <w:rFonts w:ascii="Arial"/>
          <w:spacing w:val="22"/>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safety</w:t>
      </w:r>
      <w:r w:rsidRPr="005A66CA">
        <w:rPr>
          <w:rFonts w:ascii="Arial"/>
          <w:spacing w:val="19"/>
          <w:sz w:val="21"/>
        </w:rPr>
        <w:t xml:space="preserve"> </w:t>
      </w:r>
      <w:r w:rsidRPr="005A66CA">
        <w:rPr>
          <w:rFonts w:ascii="Arial"/>
          <w:sz w:val="21"/>
        </w:rPr>
        <w:t>of</w:t>
      </w:r>
      <w:r w:rsidRPr="005A66CA">
        <w:rPr>
          <w:rFonts w:ascii="Arial"/>
          <w:spacing w:val="21"/>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users</w:t>
      </w:r>
      <w:r w:rsidRPr="005A66CA">
        <w:rPr>
          <w:rFonts w:ascii="Arial"/>
          <w:spacing w:val="22"/>
          <w:sz w:val="21"/>
        </w:rPr>
        <w:t xml:space="preserve"> </w:t>
      </w:r>
      <w:r w:rsidRPr="005A66CA">
        <w:rPr>
          <w:rFonts w:ascii="Arial"/>
          <w:sz w:val="21"/>
        </w:rPr>
        <w:t>of</w:t>
      </w:r>
      <w:r w:rsidRPr="005A66CA">
        <w:rPr>
          <w:rFonts w:ascii="Arial"/>
          <w:spacing w:val="23"/>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buildings</w:t>
      </w:r>
      <w:r w:rsidRPr="005A66CA">
        <w:rPr>
          <w:rFonts w:ascii="Arial"/>
          <w:spacing w:val="19"/>
          <w:sz w:val="21"/>
        </w:rPr>
        <w:t xml:space="preserve"> </w:t>
      </w:r>
      <w:r w:rsidRPr="005A66CA">
        <w:rPr>
          <w:rFonts w:ascii="Arial"/>
          <w:sz w:val="21"/>
        </w:rPr>
        <w:t>and</w:t>
      </w:r>
      <w:r w:rsidRPr="005A66CA">
        <w:rPr>
          <w:rFonts w:ascii="Arial"/>
          <w:spacing w:val="22"/>
          <w:sz w:val="21"/>
        </w:rPr>
        <w:t xml:space="preserve"> </w:t>
      </w:r>
      <w:r w:rsidRPr="005A66CA">
        <w:rPr>
          <w:rFonts w:ascii="Arial"/>
          <w:sz w:val="21"/>
        </w:rPr>
        <w:t>the</w:t>
      </w:r>
      <w:r w:rsidRPr="005A66CA">
        <w:rPr>
          <w:rFonts w:ascii="Arial"/>
          <w:spacing w:val="22"/>
          <w:sz w:val="21"/>
        </w:rPr>
        <w:t xml:space="preserve"> </w:t>
      </w:r>
      <w:r w:rsidRPr="005A66CA">
        <w:rPr>
          <w:rFonts w:ascii="Arial"/>
          <w:sz w:val="21"/>
        </w:rPr>
        <w:t>facilities and the legal responsibilities of the Directors (and/or the Trustees</w:t>
      </w:r>
      <w:r w:rsidRPr="005A66CA">
        <w:rPr>
          <w:rFonts w:ascii="Arial"/>
          <w:spacing w:val="22"/>
          <w:sz w:val="21"/>
        </w:rPr>
        <w:t xml:space="preserve"> </w:t>
      </w:r>
      <w:r w:rsidRPr="005A66CA">
        <w:rPr>
          <w:rFonts w:ascii="Arial"/>
          <w:sz w:val="21"/>
        </w:rPr>
        <w:t>or others) as owners of such buildings and</w:t>
      </w:r>
      <w:r w:rsidRPr="005A66CA">
        <w:rPr>
          <w:rFonts w:ascii="Arial"/>
          <w:spacing w:val="-9"/>
          <w:sz w:val="21"/>
        </w:rPr>
        <w:t xml:space="preserve"> </w:t>
      </w:r>
      <w:r w:rsidRPr="005A66CA">
        <w:rPr>
          <w:rFonts w:ascii="Arial"/>
          <w:sz w:val="21"/>
        </w:rPr>
        <w:t>facilities.</w:t>
      </w:r>
    </w:p>
    <w:p w14:paraId="15D6FDF0" w14:textId="77777777" w:rsidR="00851B05" w:rsidRPr="005A66CA" w:rsidRDefault="00851B05" w:rsidP="00C63F25">
      <w:pPr>
        <w:spacing w:before="2"/>
        <w:rPr>
          <w:rFonts w:ascii="Arial" w:eastAsia="Arial" w:hAnsi="Arial" w:cs="Arial"/>
          <w:sz w:val="21"/>
          <w:szCs w:val="21"/>
        </w:rPr>
      </w:pPr>
    </w:p>
    <w:p w14:paraId="73D8AAF7" w14:textId="77777777" w:rsidR="00851B05" w:rsidRPr="005A66CA"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91" w:name="5.4.2_The_Local_Governing_Body_shall_in_"/>
      <w:bookmarkEnd w:id="91"/>
      <w:r w:rsidRPr="005A66CA">
        <w:rPr>
          <w:rFonts w:ascii="Arial" w:eastAsia="Arial" w:hAnsi="Arial" w:cs="Arial"/>
          <w:sz w:val="21"/>
          <w:szCs w:val="21"/>
        </w:rPr>
        <w:t>The Local Governing Body shall in conjunction with the</w:t>
      </w:r>
      <w:r w:rsidRPr="005A66CA">
        <w:rPr>
          <w:rFonts w:ascii="Arial" w:eastAsia="Arial" w:hAnsi="Arial" w:cs="Arial"/>
          <w:spacing w:val="-12"/>
          <w:sz w:val="21"/>
          <w:szCs w:val="21"/>
        </w:rPr>
        <w:t xml:space="preserve"> </w:t>
      </w:r>
      <w:r w:rsidRPr="005A66CA">
        <w:rPr>
          <w:rFonts w:ascii="Arial" w:eastAsia="Arial" w:hAnsi="Arial" w:cs="Arial"/>
          <w:sz w:val="21"/>
          <w:szCs w:val="21"/>
        </w:rPr>
        <w:t>Directors develop</w:t>
      </w:r>
      <w:r w:rsidRPr="005A66CA">
        <w:rPr>
          <w:rFonts w:ascii="Arial" w:eastAsia="Arial" w:hAnsi="Arial" w:cs="Arial"/>
          <w:spacing w:val="35"/>
          <w:sz w:val="21"/>
          <w:szCs w:val="21"/>
        </w:rPr>
        <w:t xml:space="preserve"> </w:t>
      </w:r>
      <w:r w:rsidRPr="005A66CA">
        <w:rPr>
          <w:rFonts w:ascii="Arial" w:eastAsia="Arial" w:hAnsi="Arial" w:cs="Arial"/>
          <w:sz w:val="21"/>
          <w:szCs w:val="21"/>
        </w:rPr>
        <w:t>a</w:t>
      </w:r>
      <w:r w:rsidRPr="005A66CA">
        <w:rPr>
          <w:rFonts w:ascii="Arial" w:eastAsia="Arial" w:hAnsi="Arial" w:cs="Arial"/>
          <w:spacing w:val="35"/>
          <w:sz w:val="21"/>
          <w:szCs w:val="21"/>
        </w:rPr>
        <w:t xml:space="preserve"> </w:t>
      </w:r>
      <w:r w:rsidRPr="005A66CA">
        <w:rPr>
          <w:rFonts w:ascii="Arial" w:eastAsia="Arial" w:hAnsi="Arial" w:cs="Arial"/>
          <w:sz w:val="21"/>
          <w:szCs w:val="21"/>
        </w:rPr>
        <w:t>5</w:t>
      </w:r>
      <w:r w:rsidRPr="005A66CA">
        <w:rPr>
          <w:rFonts w:ascii="Arial" w:eastAsia="Arial" w:hAnsi="Arial" w:cs="Arial"/>
          <w:spacing w:val="37"/>
          <w:sz w:val="21"/>
          <w:szCs w:val="21"/>
        </w:rPr>
        <w:t xml:space="preserve"> </w:t>
      </w:r>
      <w:r w:rsidRPr="005A66CA">
        <w:rPr>
          <w:rFonts w:ascii="Arial" w:eastAsia="Arial" w:hAnsi="Arial" w:cs="Arial"/>
          <w:sz w:val="21"/>
          <w:szCs w:val="21"/>
        </w:rPr>
        <w:t>year</w:t>
      </w:r>
      <w:r w:rsidRPr="005A66CA">
        <w:rPr>
          <w:rFonts w:ascii="Arial" w:eastAsia="Arial" w:hAnsi="Arial" w:cs="Arial"/>
          <w:spacing w:val="34"/>
          <w:sz w:val="21"/>
          <w:szCs w:val="21"/>
        </w:rPr>
        <w:t xml:space="preserve"> </w:t>
      </w:r>
      <w:r w:rsidRPr="005A66CA">
        <w:rPr>
          <w:rFonts w:ascii="Arial" w:eastAsia="Arial" w:hAnsi="Arial" w:cs="Arial"/>
          <w:sz w:val="21"/>
          <w:szCs w:val="21"/>
        </w:rPr>
        <w:t>estate</w:t>
      </w:r>
      <w:r w:rsidRPr="005A66CA">
        <w:rPr>
          <w:rFonts w:ascii="Arial" w:eastAsia="Arial" w:hAnsi="Arial" w:cs="Arial"/>
          <w:spacing w:val="35"/>
          <w:sz w:val="21"/>
          <w:szCs w:val="21"/>
        </w:rPr>
        <w:t xml:space="preserve"> </w:t>
      </w:r>
      <w:r w:rsidRPr="005A66CA">
        <w:rPr>
          <w:rFonts w:ascii="Arial" w:eastAsia="Arial" w:hAnsi="Arial" w:cs="Arial"/>
          <w:sz w:val="21"/>
          <w:szCs w:val="21"/>
        </w:rPr>
        <w:t>management</w:t>
      </w:r>
      <w:r w:rsidRPr="005A66CA">
        <w:rPr>
          <w:rFonts w:ascii="Arial" w:eastAsia="Arial" w:hAnsi="Arial" w:cs="Arial"/>
          <w:spacing w:val="36"/>
          <w:sz w:val="21"/>
          <w:szCs w:val="21"/>
        </w:rPr>
        <w:t xml:space="preserve"> </w:t>
      </w:r>
      <w:r w:rsidRPr="005A66CA">
        <w:rPr>
          <w:rFonts w:ascii="Arial" w:eastAsia="Arial" w:hAnsi="Arial" w:cs="Arial"/>
          <w:sz w:val="21"/>
          <w:szCs w:val="21"/>
        </w:rPr>
        <w:t>strategy</w:t>
      </w:r>
      <w:r w:rsidRPr="005A66CA">
        <w:rPr>
          <w:rFonts w:ascii="Arial" w:eastAsia="Arial" w:hAnsi="Arial" w:cs="Arial"/>
          <w:spacing w:val="34"/>
          <w:sz w:val="21"/>
          <w:szCs w:val="21"/>
        </w:rPr>
        <w:t xml:space="preserve"> </w:t>
      </w:r>
      <w:r w:rsidRPr="005A66CA">
        <w:rPr>
          <w:rFonts w:ascii="Arial" w:eastAsia="Arial" w:hAnsi="Arial" w:cs="Arial"/>
          <w:sz w:val="21"/>
          <w:szCs w:val="21"/>
        </w:rPr>
        <w:t>that</w:t>
      </w:r>
      <w:r w:rsidRPr="005A66CA">
        <w:rPr>
          <w:rFonts w:ascii="Arial" w:eastAsia="Arial" w:hAnsi="Arial" w:cs="Arial"/>
          <w:spacing w:val="36"/>
          <w:sz w:val="21"/>
          <w:szCs w:val="21"/>
        </w:rPr>
        <w:t xml:space="preserve"> </w:t>
      </w:r>
      <w:r w:rsidRPr="005A66CA">
        <w:rPr>
          <w:rFonts w:ascii="Arial" w:eastAsia="Arial" w:hAnsi="Arial" w:cs="Arial"/>
          <w:sz w:val="21"/>
          <w:szCs w:val="21"/>
        </w:rPr>
        <w:t>will</w:t>
      </w:r>
      <w:r w:rsidRPr="005A66CA">
        <w:rPr>
          <w:rFonts w:ascii="Arial" w:eastAsia="Arial" w:hAnsi="Arial" w:cs="Arial"/>
          <w:spacing w:val="36"/>
          <w:sz w:val="21"/>
          <w:szCs w:val="21"/>
        </w:rPr>
        <w:t xml:space="preserve"> </w:t>
      </w:r>
      <w:r w:rsidRPr="005A66CA">
        <w:rPr>
          <w:rFonts w:ascii="Arial" w:eastAsia="Arial" w:hAnsi="Arial" w:cs="Arial"/>
          <w:sz w:val="21"/>
          <w:szCs w:val="21"/>
        </w:rPr>
        <w:t>identify</w:t>
      </w:r>
      <w:r w:rsidRPr="005A66CA">
        <w:rPr>
          <w:rFonts w:ascii="Arial" w:eastAsia="Arial" w:hAnsi="Arial" w:cs="Arial"/>
          <w:spacing w:val="34"/>
          <w:sz w:val="21"/>
          <w:szCs w:val="21"/>
        </w:rPr>
        <w:t xml:space="preserve"> </w:t>
      </w:r>
      <w:r w:rsidRPr="005A66CA">
        <w:rPr>
          <w:rFonts w:ascii="Arial" w:eastAsia="Arial" w:hAnsi="Arial" w:cs="Arial"/>
          <w:sz w:val="21"/>
          <w:szCs w:val="21"/>
        </w:rPr>
        <w:t>the suitability</w:t>
      </w:r>
      <w:r w:rsidRPr="005A66CA">
        <w:rPr>
          <w:rFonts w:ascii="Arial" w:eastAsia="Arial" w:hAnsi="Arial" w:cs="Arial"/>
          <w:spacing w:val="48"/>
          <w:sz w:val="21"/>
          <w:szCs w:val="21"/>
        </w:rPr>
        <w:t xml:space="preserve"> </w:t>
      </w:r>
      <w:r w:rsidRPr="005A66CA">
        <w:rPr>
          <w:rFonts w:ascii="Arial" w:eastAsia="Arial" w:hAnsi="Arial" w:cs="Arial"/>
          <w:sz w:val="21"/>
          <w:szCs w:val="21"/>
        </w:rPr>
        <w:t>of</w:t>
      </w:r>
      <w:r w:rsidRPr="005A66CA">
        <w:rPr>
          <w:rFonts w:ascii="Arial" w:eastAsia="Arial" w:hAnsi="Arial" w:cs="Arial"/>
          <w:spacing w:val="52"/>
          <w:sz w:val="21"/>
          <w:szCs w:val="21"/>
        </w:rPr>
        <w:t xml:space="preserve"> </w:t>
      </w:r>
      <w:r w:rsidRPr="005A66CA">
        <w:rPr>
          <w:rFonts w:ascii="Arial" w:eastAsia="Arial" w:hAnsi="Arial" w:cs="Arial"/>
          <w:sz w:val="21"/>
          <w:szCs w:val="21"/>
        </w:rPr>
        <w:t>building</w:t>
      </w:r>
      <w:r w:rsidRPr="005A66CA">
        <w:rPr>
          <w:rFonts w:ascii="Arial" w:eastAsia="Arial" w:hAnsi="Arial" w:cs="Arial"/>
          <w:spacing w:val="48"/>
          <w:sz w:val="21"/>
          <w:szCs w:val="21"/>
        </w:rPr>
        <w:t xml:space="preserve"> </w:t>
      </w:r>
      <w:r w:rsidRPr="005A66CA">
        <w:rPr>
          <w:rFonts w:ascii="Arial" w:eastAsia="Arial" w:hAnsi="Arial" w:cs="Arial"/>
          <w:sz w:val="21"/>
          <w:szCs w:val="21"/>
        </w:rPr>
        <w:t>and</w:t>
      </w:r>
      <w:r w:rsidRPr="005A66CA">
        <w:rPr>
          <w:rFonts w:ascii="Arial" w:eastAsia="Arial" w:hAnsi="Arial" w:cs="Arial"/>
          <w:spacing w:val="48"/>
          <w:sz w:val="21"/>
          <w:szCs w:val="21"/>
        </w:rPr>
        <w:t xml:space="preserve"> </w:t>
      </w:r>
      <w:r w:rsidRPr="005A66CA">
        <w:rPr>
          <w:rFonts w:ascii="Arial" w:eastAsia="Arial" w:hAnsi="Arial" w:cs="Arial"/>
          <w:sz w:val="21"/>
          <w:szCs w:val="21"/>
        </w:rPr>
        <w:t>facilities</w:t>
      </w:r>
      <w:r w:rsidRPr="005A66CA">
        <w:rPr>
          <w:rFonts w:ascii="Arial" w:eastAsia="Arial" w:hAnsi="Arial" w:cs="Arial"/>
          <w:spacing w:val="50"/>
          <w:sz w:val="21"/>
          <w:szCs w:val="21"/>
        </w:rPr>
        <w:t xml:space="preserve"> </w:t>
      </w:r>
      <w:r w:rsidRPr="005A66CA">
        <w:rPr>
          <w:rFonts w:ascii="Arial" w:eastAsia="Arial" w:hAnsi="Arial" w:cs="Arial"/>
          <w:sz w:val="21"/>
          <w:szCs w:val="21"/>
        </w:rPr>
        <w:t>in</w:t>
      </w:r>
      <w:r w:rsidRPr="005A66CA">
        <w:rPr>
          <w:rFonts w:ascii="Arial" w:eastAsia="Arial" w:hAnsi="Arial" w:cs="Arial"/>
          <w:spacing w:val="50"/>
          <w:sz w:val="21"/>
          <w:szCs w:val="21"/>
        </w:rPr>
        <w:t xml:space="preserve"> </w:t>
      </w:r>
      <w:r w:rsidRPr="005A66CA">
        <w:rPr>
          <w:rFonts w:ascii="Arial" w:eastAsia="Arial" w:hAnsi="Arial" w:cs="Arial"/>
          <w:sz w:val="21"/>
          <w:szCs w:val="21"/>
        </w:rPr>
        <w:t>light</w:t>
      </w:r>
      <w:r w:rsidRPr="005A66CA">
        <w:rPr>
          <w:rFonts w:ascii="Arial" w:eastAsia="Arial" w:hAnsi="Arial" w:cs="Arial"/>
          <w:spacing w:val="49"/>
          <w:sz w:val="21"/>
          <w:szCs w:val="21"/>
        </w:rPr>
        <w:t xml:space="preserve"> </w:t>
      </w:r>
      <w:r w:rsidRPr="005A66CA">
        <w:rPr>
          <w:rFonts w:ascii="Arial" w:eastAsia="Arial" w:hAnsi="Arial" w:cs="Arial"/>
          <w:sz w:val="21"/>
          <w:szCs w:val="21"/>
        </w:rPr>
        <w:t>of</w:t>
      </w:r>
      <w:r w:rsidRPr="005A66CA">
        <w:rPr>
          <w:rFonts w:ascii="Arial" w:eastAsia="Arial" w:hAnsi="Arial" w:cs="Arial"/>
          <w:spacing w:val="49"/>
          <w:sz w:val="21"/>
          <w:szCs w:val="21"/>
        </w:rPr>
        <w:t xml:space="preserve"> </w:t>
      </w:r>
      <w:r w:rsidRPr="005A66CA">
        <w:rPr>
          <w:rFonts w:ascii="Arial" w:eastAsia="Arial" w:hAnsi="Arial" w:cs="Arial"/>
          <w:sz w:val="21"/>
          <w:szCs w:val="21"/>
        </w:rPr>
        <w:t>long</w:t>
      </w:r>
      <w:r w:rsidRPr="005A66CA">
        <w:rPr>
          <w:rFonts w:ascii="Arial" w:eastAsia="Arial" w:hAnsi="Arial" w:cs="Arial"/>
          <w:spacing w:val="48"/>
          <w:sz w:val="21"/>
          <w:szCs w:val="21"/>
        </w:rPr>
        <w:t xml:space="preserve"> </w:t>
      </w:r>
      <w:r w:rsidRPr="005A66CA">
        <w:rPr>
          <w:rFonts w:ascii="Arial" w:eastAsia="Arial" w:hAnsi="Arial" w:cs="Arial"/>
          <w:sz w:val="21"/>
          <w:szCs w:val="21"/>
        </w:rPr>
        <w:t>term</w:t>
      </w:r>
      <w:r w:rsidRPr="005A66CA">
        <w:rPr>
          <w:rFonts w:ascii="Arial" w:eastAsia="Arial" w:hAnsi="Arial" w:cs="Arial"/>
          <w:spacing w:val="52"/>
          <w:sz w:val="21"/>
          <w:szCs w:val="21"/>
        </w:rPr>
        <w:t xml:space="preserve"> </w:t>
      </w:r>
      <w:r w:rsidRPr="005A66CA">
        <w:rPr>
          <w:rFonts w:ascii="Arial" w:eastAsia="Arial" w:hAnsi="Arial" w:cs="Arial"/>
          <w:sz w:val="21"/>
          <w:szCs w:val="21"/>
        </w:rPr>
        <w:t>curriculum needs and the need for and availability of capital investment to</w:t>
      </w:r>
      <w:r w:rsidRPr="005A66CA">
        <w:rPr>
          <w:rFonts w:ascii="Arial" w:eastAsia="Arial" w:hAnsi="Arial" w:cs="Arial"/>
          <w:spacing w:val="11"/>
          <w:sz w:val="21"/>
          <w:szCs w:val="21"/>
        </w:rPr>
        <w:t xml:space="preserve"> </w:t>
      </w:r>
      <w:r w:rsidRPr="005A66CA">
        <w:rPr>
          <w:rFonts w:ascii="Arial" w:eastAsia="Arial" w:hAnsi="Arial" w:cs="Arial"/>
          <w:sz w:val="21"/>
          <w:szCs w:val="21"/>
        </w:rPr>
        <w:t>meet the Local Governing Body’s responsibility to ensure the buildings</w:t>
      </w:r>
      <w:r w:rsidRPr="005A66CA">
        <w:rPr>
          <w:rFonts w:ascii="Arial" w:eastAsia="Arial" w:hAnsi="Arial" w:cs="Arial"/>
          <w:spacing w:val="37"/>
          <w:sz w:val="21"/>
          <w:szCs w:val="21"/>
        </w:rPr>
        <w:t xml:space="preserve"> </w:t>
      </w:r>
      <w:r w:rsidRPr="005A66CA">
        <w:rPr>
          <w:rFonts w:ascii="Arial" w:eastAsia="Arial" w:hAnsi="Arial" w:cs="Arial"/>
          <w:sz w:val="21"/>
          <w:szCs w:val="21"/>
        </w:rPr>
        <w:t>and facilities are maintained to a good</w:t>
      </w:r>
      <w:r w:rsidRPr="005A66CA">
        <w:rPr>
          <w:rFonts w:ascii="Arial" w:eastAsia="Arial" w:hAnsi="Arial" w:cs="Arial"/>
          <w:spacing w:val="-9"/>
          <w:sz w:val="21"/>
          <w:szCs w:val="21"/>
        </w:rPr>
        <w:t xml:space="preserve"> </w:t>
      </w:r>
      <w:r w:rsidRPr="005A66CA">
        <w:rPr>
          <w:rFonts w:ascii="Arial" w:eastAsia="Arial" w:hAnsi="Arial" w:cs="Arial"/>
          <w:sz w:val="21"/>
          <w:szCs w:val="21"/>
        </w:rPr>
        <w:t>standard.</w:t>
      </w:r>
    </w:p>
    <w:p w14:paraId="5A23AA35" w14:textId="77777777" w:rsidR="00851B05" w:rsidRPr="005A66CA" w:rsidRDefault="00851B05" w:rsidP="00C63F25">
      <w:pPr>
        <w:spacing w:before="2"/>
        <w:rPr>
          <w:rFonts w:ascii="Arial" w:eastAsia="Arial" w:hAnsi="Arial" w:cs="Arial"/>
          <w:sz w:val="21"/>
          <w:szCs w:val="21"/>
        </w:rPr>
      </w:pPr>
    </w:p>
    <w:p w14:paraId="2545A36C"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92" w:name="5.4.3_The_responsibility_for_any_disposa"/>
      <w:bookmarkEnd w:id="92"/>
      <w:r w:rsidRPr="005A66CA">
        <w:rPr>
          <w:rFonts w:ascii="Arial"/>
          <w:sz w:val="21"/>
        </w:rPr>
        <w:t>The responsibility for any disposals or acquisitions of land to be used by the Academy will be that of the Directors and / or the</w:t>
      </w:r>
      <w:r w:rsidRPr="005A66CA">
        <w:rPr>
          <w:rFonts w:ascii="Arial"/>
          <w:spacing w:val="-18"/>
          <w:sz w:val="21"/>
        </w:rPr>
        <w:t xml:space="preserve"> </w:t>
      </w:r>
      <w:r w:rsidRPr="005A66CA">
        <w:rPr>
          <w:rFonts w:ascii="Arial"/>
          <w:sz w:val="21"/>
        </w:rPr>
        <w:t>Trustees.</w:t>
      </w:r>
    </w:p>
    <w:p w14:paraId="7B9B3CD9" w14:textId="77777777" w:rsidR="00851B05" w:rsidRPr="005A66CA" w:rsidRDefault="00851B05" w:rsidP="00C63F25">
      <w:pPr>
        <w:spacing w:before="2"/>
        <w:rPr>
          <w:rFonts w:ascii="Arial" w:eastAsia="Arial" w:hAnsi="Arial" w:cs="Arial"/>
          <w:sz w:val="21"/>
          <w:szCs w:val="21"/>
        </w:rPr>
      </w:pPr>
    </w:p>
    <w:p w14:paraId="0D7A5023" w14:textId="77777777" w:rsidR="00851B05" w:rsidRPr="005A66CA"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93" w:name="5.4.4_Insuring_the_land_and_buildings_us"/>
      <w:bookmarkEnd w:id="93"/>
      <w:proofErr w:type="gramStart"/>
      <w:r w:rsidRPr="005A66CA">
        <w:rPr>
          <w:rFonts w:ascii="Arial"/>
          <w:sz w:val="21"/>
        </w:rPr>
        <w:t>Insuring</w:t>
      </w:r>
      <w:proofErr w:type="gramEnd"/>
      <w:r w:rsidRPr="005A66CA">
        <w:rPr>
          <w:rFonts w:ascii="Arial"/>
          <w:sz w:val="21"/>
        </w:rPr>
        <w:t xml:space="preserve"> the land and buildings used by the Academy will be</w:t>
      </w:r>
      <w:r w:rsidRPr="005A66CA">
        <w:rPr>
          <w:rFonts w:ascii="Arial"/>
          <w:spacing w:val="13"/>
          <w:sz w:val="21"/>
        </w:rPr>
        <w:t xml:space="preserve"> </w:t>
      </w:r>
      <w:r w:rsidRPr="005A66CA">
        <w:rPr>
          <w:rFonts w:ascii="Arial"/>
          <w:sz w:val="21"/>
        </w:rPr>
        <w:t>the responsibility</w:t>
      </w:r>
      <w:r w:rsidRPr="005A66CA">
        <w:rPr>
          <w:rFonts w:ascii="Arial"/>
          <w:spacing w:val="43"/>
          <w:sz w:val="21"/>
        </w:rPr>
        <w:t xml:space="preserve"> </w:t>
      </w:r>
      <w:r w:rsidRPr="005A66CA">
        <w:rPr>
          <w:rFonts w:ascii="Arial"/>
          <w:sz w:val="21"/>
        </w:rPr>
        <w:t>of</w:t>
      </w:r>
      <w:r w:rsidRPr="005A66CA">
        <w:rPr>
          <w:rFonts w:ascii="Arial"/>
          <w:spacing w:val="47"/>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Directors</w:t>
      </w:r>
      <w:r w:rsidRPr="005A66CA">
        <w:rPr>
          <w:rFonts w:ascii="Arial"/>
          <w:spacing w:val="45"/>
          <w:sz w:val="21"/>
        </w:rPr>
        <w:t xml:space="preserve"> </w:t>
      </w:r>
      <w:r w:rsidRPr="005A66CA">
        <w:rPr>
          <w:rFonts w:ascii="Arial"/>
          <w:sz w:val="21"/>
        </w:rPr>
        <w:t>who</w:t>
      </w:r>
      <w:r w:rsidRPr="005A66CA">
        <w:rPr>
          <w:rFonts w:ascii="Arial"/>
          <w:spacing w:val="43"/>
          <w:sz w:val="21"/>
        </w:rPr>
        <w:t xml:space="preserve"> </w:t>
      </w:r>
      <w:r w:rsidRPr="005A66CA">
        <w:rPr>
          <w:rFonts w:ascii="Arial"/>
          <w:sz w:val="21"/>
        </w:rPr>
        <w:t>shall</w:t>
      </w:r>
      <w:r w:rsidRPr="005A66CA">
        <w:rPr>
          <w:rFonts w:ascii="Arial"/>
          <w:spacing w:val="46"/>
          <w:sz w:val="21"/>
        </w:rPr>
        <w:t xml:space="preserve"> </w:t>
      </w:r>
      <w:r w:rsidRPr="005A66CA">
        <w:rPr>
          <w:rFonts w:ascii="Arial"/>
          <w:sz w:val="21"/>
        </w:rPr>
        <w:t>recover</w:t>
      </w:r>
      <w:r w:rsidRPr="005A66CA">
        <w:rPr>
          <w:rFonts w:ascii="Arial"/>
          <w:spacing w:val="45"/>
          <w:sz w:val="21"/>
        </w:rPr>
        <w:t xml:space="preserve"> </w:t>
      </w:r>
      <w:r w:rsidRPr="005A66CA">
        <w:rPr>
          <w:rFonts w:ascii="Arial"/>
          <w:sz w:val="21"/>
        </w:rPr>
        <w:t>the</w:t>
      </w:r>
      <w:r w:rsidRPr="005A66CA">
        <w:rPr>
          <w:rFonts w:ascii="Arial"/>
          <w:spacing w:val="46"/>
          <w:sz w:val="21"/>
        </w:rPr>
        <w:t xml:space="preserve"> </w:t>
      </w:r>
      <w:r w:rsidRPr="005A66CA">
        <w:rPr>
          <w:rFonts w:ascii="Arial"/>
          <w:sz w:val="21"/>
        </w:rPr>
        <w:t>cost</w:t>
      </w:r>
      <w:r w:rsidRPr="005A66CA">
        <w:rPr>
          <w:rFonts w:ascii="Arial"/>
          <w:spacing w:val="42"/>
          <w:sz w:val="21"/>
        </w:rPr>
        <w:t xml:space="preserve"> </w:t>
      </w:r>
      <w:r w:rsidRPr="005A66CA">
        <w:rPr>
          <w:rFonts w:ascii="Arial"/>
          <w:sz w:val="21"/>
        </w:rPr>
        <w:t>from</w:t>
      </w:r>
      <w:r w:rsidRPr="005A66CA">
        <w:rPr>
          <w:rFonts w:ascii="Arial"/>
          <w:spacing w:val="47"/>
          <w:sz w:val="21"/>
        </w:rPr>
        <w:t xml:space="preserve"> </w:t>
      </w:r>
      <w:r w:rsidRPr="005A66CA">
        <w:rPr>
          <w:rFonts w:ascii="Arial"/>
          <w:sz w:val="21"/>
        </w:rPr>
        <w:t>the budget delegated to the Local Governing</w:t>
      </w:r>
      <w:r w:rsidRPr="005A66CA">
        <w:rPr>
          <w:rFonts w:ascii="Arial"/>
          <w:spacing w:val="-9"/>
          <w:sz w:val="21"/>
        </w:rPr>
        <w:t xml:space="preserve"> </w:t>
      </w:r>
      <w:r w:rsidRPr="005A66CA">
        <w:rPr>
          <w:rFonts w:ascii="Arial"/>
          <w:sz w:val="21"/>
        </w:rPr>
        <w:t>Body.</w:t>
      </w:r>
    </w:p>
    <w:p w14:paraId="28611992" w14:textId="77777777" w:rsidR="00851B05" w:rsidRPr="005A66CA" w:rsidRDefault="00851B05" w:rsidP="00C63F25">
      <w:pPr>
        <w:spacing w:before="2"/>
        <w:rPr>
          <w:rFonts w:ascii="Arial" w:eastAsia="Arial" w:hAnsi="Arial" w:cs="Arial"/>
          <w:sz w:val="21"/>
          <w:szCs w:val="21"/>
        </w:rPr>
      </w:pPr>
    </w:p>
    <w:p w14:paraId="301EBB20" w14:textId="77777777" w:rsidR="00851B05" w:rsidRPr="005A66CA" w:rsidRDefault="00755F1D" w:rsidP="00C63F25">
      <w:pPr>
        <w:pStyle w:val="Heading1"/>
        <w:numPr>
          <w:ilvl w:val="1"/>
          <w:numId w:val="4"/>
        </w:numPr>
        <w:tabs>
          <w:tab w:val="left" w:pos="1805"/>
        </w:tabs>
        <w:ind w:left="1804" w:right="1727"/>
        <w:rPr>
          <w:b w:val="0"/>
          <w:bCs w:val="0"/>
        </w:rPr>
      </w:pPr>
      <w:bookmarkStart w:id="94" w:name="5.5_Resources"/>
      <w:bookmarkEnd w:id="94"/>
      <w:r w:rsidRPr="005A66CA">
        <w:t>Resources</w:t>
      </w:r>
    </w:p>
    <w:p w14:paraId="25FD803C" w14:textId="77777777" w:rsidR="00851B05" w:rsidRPr="005A66CA" w:rsidRDefault="00851B05" w:rsidP="00C63F25">
      <w:pPr>
        <w:rPr>
          <w:rFonts w:ascii="Arial" w:eastAsia="Arial" w:hAnsi="Arial" w:cs="Arial"/>
          <w:b/>
          <w:bCs/>
          <w:sz w:val="20"/>
          <w:szCs w:val="20"/>
        </w:rPr>
      </w:pPr>
    </w:p>
    <w:p w14:paraId="092D4DD3" w14:textId="77777777" w:rsidR="00851B05" w:rsidRPr="005A66CA" w:rsidRDefault="00755F1D" w:rsidP="00C63F25">
      <w:pPr>
        <w:pStyle w:val="ListParagraph"/>
        <w:numPr>
          <w:ilvl w:val="2"/>
          <w:numId w:val="4"/>
        </w:numPr>
        <w:tabs>
          <w:tab w:val="left" w:pos="2652"/>
        </w:tabs>
        <w:spacing w:before="131"/>
        <w:ind w:left="2651" w:right="1727" w:hanging="849"/>
        <w:rPr>
          <w:rFonts w:ascii="Arial" w:eastAsia="Arial" w:hAnsi="Arial" w:cs="Arial"/>
          <w:sz w:val="21"/>
          <w:szCs w:val="21"/>
        </w:rPr>
      </w:pPr>
      <w:bookmarkStart w:id="95" w:name="5.5.1_Principal"/>
      <w:bookmarkEnd w:id="95"/>
      <w:r w:rsidRPr="005A66CA">
        <w:rPr>
          <w:rFonts w:ascii="Arial"/>
          <w:b/>
          <w:sz w:val="21"/>
        </w:rPr>
        <w:t>Principal</w:t>
      </w:r>
    </w:p>
    <w:p w14:paraId="2A0F4AD4" w14:textId="77777777" w:rsidR="00851B05" w:rsidRPr="005A66CA" w:rsidRDefault="00851B05" w:rsidP="00C63F25">
      <w:pPr>
        <w:rPr>
          <w:rFonts w:ascii="Arial" w:eastAsia="Arial" w:hAnsi="Arial" w:cs="Arial"/>
          <w:b/>
          <w:bCs/>
          <w:sz w:val="20"/>
          <w:szCs w:val="20"/>
        </w:rPr>
      </w:pPr>
    </w:p>
    <w:p w14:paraId="27B6832E" w14:textId="77777777" w:rsidR="00851B05" w:rsidRPr="005A66CA" w:rsidRDefault="00755F1D" w:rsidP="00C63F25">
      <w:pPr>
        <w:pStyle w:val="ListParagraph"/>
        <w:numPr>
          <w:ilvl w:val="3"/>
          <w:numId w:val="4"/>
        </w:numPr>
        <w:tabs>
          <w:tab w:val="left" w:pos="3787"/>
        </w:tabs>
        <w:spacing w:before="131" w:line="360" w:lineRule="auto"/>
        <w:ind w:left="3786" w:right="112" w:hanging="1135"/>
        <w:rPr>
          <w:rFonts w:ascii="Arial" w:eastAsia="Arial" w:hAnsi="Arial" w:cs="Arial"/>
          <w:sz w:val="21"/>
          <w:szCs w:val="21"/>
        </w:rPr>
      </w:pPr>
      <w:bookmarkStart w:id="96" w:name="5.5.1.1_The_Directors_shall_appoint_the_"/>
      <w:bookmarkEnd w:id="96"/>
      <w:r w:rsidRPr="005A66CA">
        <w:rPr>
          <w:rFonts w:ascii="Arial"/>
          <w:sz w:val="21"/>
        </w:rPr>
        <w:t>The Directors shall appoint the Principal in</w:t>
      </w:r>
      <w:r w:rsidRPr="005A66CA">
        <w:rPr>
          <w:rFonts w:ascii="Arial"/>
          <w:spacing w:val="14"/>
          <w:sz w:val="21"/>
        </w:rPr>
        <w:t xml:space="preserve"> </w:t>
      </w:r>
      <w:r w:rsidRPr="005A66CA">
        <w:rPr>
          <w:rFonts w:ascii="Arial"/>
          <w:sz w:val="21"/>
        </w:rPr>
        <w:t xml:space="preserve">accordance with the Articles, </w:t>
      </w:r>
      <w:r w:rsidR="00C63F25" w:rsidRPr="005A66CA">
        <w:rPr>
          <w:rFonts w:ascii="Arial"/>
          <w:sz w:val="21"/>
        </w:rPr>
        <w:t>and with the full participation</w:t>
      </w:r>
      <w:r w:rsidRPr="005A66CA">
        <w:rPr>
          <w:rFonts w:ascii="Arial"/>
          <w:sz w:val="21"/>
        </w:rPr>
        <w:t xml:space="preserve"> of</w:t>
      </w:r>
      <w:r w:rsidRPr="005A66CA">
        <w:rPr>
          <w:rFonts w:ascii="Arial"/>
          <w:spacing w:val="29"/>
          <w:sz w:val="21"/>
        </w:rPr>
        <w:t xml:space="preserve"> </w:t>
      </w:r>
      <w:r w:rsidRPr="005A66CA">
        <w:rPr>
          <w:rFonts w:ascii="Arial"/>
          <w:sz w:val="21"/>
        </w:rPr>
        <w:t>the Local Governing Body. The Directors and the</w:t>
      </w:r>
      <w:r w:rsidRPr="005A66CA">
        <w:rPr>
          <w:rFonts w:ascii="Arial"/>
          <w:spacing w:val="36"/>
          <w:sz w:val="21"/>
        </w:rPr>
        <w:t xml:space="preserve"> </w:t>
      </w:r>
      <w:r w:rsidRPr="005A66CA">
        <w:rPr>
          <w:rFonts w:ascii="Arial"/>
          <w:sz w:val="21"/>
        </w:rPr>
        <w:t>Local Governing Body may delegate such powers</w:t>
      </w:r>
      <w:r w:rsidRPr="005A66CA">
        <w:rPr>
          <w:rFonts w:ascii="Arial"/>
          <w:spacing w:val="41"/>
          <w:sz w:val="21"/>
        </w:rPr>
        <w:t xml:space="preserve"> </w:t>
      </w:r>
      <w:r w:rsidRPr="005A66CA">
        <w:rPr>
          <w:rFonts w:ascii="Arial"/>
          <w:sz w:val="21"/>
        </w:rPr>
        <w:t>and functions as they consider are required by the</w:t>
      </w:r>
      <w:r w:rsidRPr="005A66CA">
        <w:rPr>
          <w:rFonts w:ascii="Arial"/>
          <w:spacing w:val="35"/>
          <w:sz w:val="21"/>
        </w:rPr>
        <w:t xml:space="preserve"> </w:t>
      </w:r>
      <w:r w:rsidRPr="005A66CA">
        <w:rPr>
          <w:rFonts w:ascii="Arial"/>
          <w:sz w:val="21"/>
        </w:rPr>
        <w:t xml:space="preserve">Principal for the internal </w:t>
      </w:r>
      <w:proofErr w:type="spellStart"/>
      <w:r w:rsidRPr="005A66CA">
        <w:rPr>
          <w:rFonts w:ascii="Arial"/>
          <w:sz w:val="21"/>
        </w:rPr>
        <w:t>organisation</w:t>
      </w:r>
      <w:proofErr w:type="spellEnd"/>
      <w:r w:rsidRPr="005A66CA">
        <w:rPr>
          <w:rFonts w:ascii="Arial"/>
          <w:sz w:val="21"/>
        </w:rPr>
        <w:t>, management and control</w:t>
      </w:r>
      <w:r w:rsidRPr="005A66CA">
        <w:rPr>
          <w:rFonts w:ascii="Arial"/>
          <w:spacing w:val="44"/>
          <w:sz w:val="21"/>
        </w:rPr>
        <w:t xml:space="preserve"> </w:t>
      </w:r>
      <w:r w:rsidRPr="005A66CA">
        <w:rPr>
          <w:rFonts w:ascii="Arial"/>
          <w:sz w:val="21"/>
        </w:rPr>
        <w:t>of the Academy (including the implementation of all</w:t>
      </w:r>
      <w:r w:rsidRPr="005A66CA">
        <w:rPr>
          <w:rFonts w:ascii="Arial"/>
          <w:spacing w:val="37"/>
          <w:sz w:val="21"/>
        </w:rPr>
        <w:t xml:space="preserve"> </w:t>
      </w:r>
      <w:r w:rsidRPr="005A66CA">
        <w:rPr>
          <w:rFonts w:ascii="Arial"/>
          <w:sz w:val="21"/>
        </w:rPr>
        <w:t>policies</w:t>
      </w:r>
      <w:r w:rsidRPr="005A66CA">
        <w:rPr>
          <w:rFonts w:ascii="Arial"/>
          <w:spacing w:val="-3"/>
          <w:sz w:val="21"/>
        </w:rPr>
        <w:t xml:space="preserve"> </w:t>
      </w:r>
      <w:r w:rsidRPr="005A66CA">
        <w:rPr>
          <w:rFonts w:ascii="Arial"/>
          <w:sz w:val="21"/>
        </w:rPr>
        <w:t>approved by the Directors and the Local Governing</w:t>
      </w:r>
      <w:r w:rsidRPr="005A66CA">
        <w:rPr>
          <w:rFonts w:ascii="Arial"/>
          <w:spacing w:val="41"/>
          <w:sz w:val="21"/>
        </w:rPr>
        <w:t xml:space="preserve"> </w:t>
      </w:r>
      <w:r w:rsidRPr="005A66CA">
        <w:rPr>
          <w:rFonts w:ascii="Arial"/>
          <w:sz w:val="21"/>
        </w:rPr>
        <w:t>Body</w:t>
      </w:r>
    </w:p>
    <w:p w14:paraId="1FD33F39"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062D3A70" w14:textId="77777777" w:rsidR="00851B05" w:rsidRPr="005A66CA" w:rsidRDefault="00755F1D" w:rsidP="00C63F25">
      <w:pPr>
        <w:pStyle w:val="BodyText"/>
        <w:spacing w:before="56" w:line="360" w:lineRule="auto"/>
        <w:ind w:left="3786" w:right="115" w:firstLine="0"/>
      </w:pPr>
      <w:r w:rsidRPr="005A66CA">
        <w:lastRenderedPageBreak/>
        <w:t>and (notwithstanding clause 5.6.1) for the direction of</w:t>
      </w:r>
      <w:r w:rsidRPr="005A66CA">
        <w:rPr>
          <w:spacing w:val="32"/>
        </w:rPr>
        <w:t xml:space="preserve"> </w:t>
      </w:r>
      <w:r w:rsidRPr="005A66CA">
        <w:t>the teaching and curriculum at the</w:t>
      </w:r>
      <w:r w:rsidRPr="005A66CA">
        <w:rPr>
          <w:spacing w:val="-13"/>
        </w:rPr>
        <w:t xml:space="preserve"> </w:t>
      </w:r>
      <w:r w:rsidRPr="005A66CA">
        <w:t>Academy).</w:t>
      </w:r>
    </w:p>
    <w:p w14:paraId="10278E2B" w14:textId="77777777" w:rsidR="00851B05" w:rsidRPr="005A66CA" w:rsidRDefault="00851B05" w:rsidP="00C63F25">
      <w:pPr>
        <w:spacing w:before="2"/>
        <w:rPr>
          <w:rFonts w:ascii="Arial" w:eastAsia="Arial" w:hAnsi="Arial" w:cs="Arial"/>
          <w:sz w:val="21"/>
          <w:szCs w:val="21"/>
        </w:rPr>
      </w:pPr>
    </w:p>
    <w:p w14:paraId="5885B2EE" w14:textId="77777777" w:rsidR="00851B05" w:rsidRPr="005A66CA"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97" w:name="5.5.1.2_The_Directors_shall_ensure_that_"/>
      <w:bookmarkEnd w:id="97"/>
      <w:r w:rsidRPr="005A66CA">
        <w:rPr>
          <w:rFonts w:ascii="Arial"/>
          <w:sz w:val="21"/>
        </w:rPr>
        <w:t>The Directors shall ensure that the Principal is</w:t>
      </w:r>
      <w:r w:rsidRPr="005A66CA">
        <w:rPr>
          <w:rFonts w:ascii="Arial"/>
          <w:spacing w:val="11"/>
          <w:sz w:val="21"/>
        </w:rPr>
        <w:t xml:space="preserve"> </w:t>
      </w:r>
      <w:r w:rsidRPr="005A66CA">
        <w:rPr>
          <w:rFonts w:ascii="Arial"/>
          <w:sz w:val="21"/>
        </w:rPr>
        <w:t xml:space="preserve">committed to supporting and promoting the </w:t>
      </w:r>
      <w:r w:rsidR="00361DF8" w:rsidRPr="005A66CA">
        <w:rPr>
          <w:rFonts w:ascii="Arial"/>
          <w:sz w:val="21"/>
        </w:rPr>
        <w:t>o</w:t>
      </w:r>
      <w:r w:rsidRPr="005A66CA">
        <w:rPr>
          <w:rFonts w:ascii="Arial"/>
          <w:sz w:val="21"/>
        </w:rPr>
        <w:t>bjects of the</w:t>
      </w:r>
      <w:r w:rsidRPr="005A66CA">
        <w:rPr>
          <w:rFonts w:ascii="Arial"/>
          <w:spacing w:val="1"/>
          <w:sz w:val="21"/>
        </w:rPr>
        <w:t xml:space="preserve"> </w:t>
      </w:r>
      <w:r w:rsidRPr="005A66CA">
        <w:rPr>
          <w:rFonts w:ascii="Arial"/>
          <w:sz w:val="21"/>
        </w:rPr>
        <w:t xml:space="preserve">Academy which include conducting the </w:t>
      </w:r>
      <w:r w:rsidR="00361DF8" w:rsidRPr="005A66CA">
        <w:rPr>
          <w:rFonts w:ascii="Arial"/>
          <w:sz w:val="21"/>
        </w:rPr>
        <w:t>O</w:t>
      </w:r>
      <w:r w:rsidRPr="005A66CA">
        <w:rPr>
          <w:rFonts w:ascii="Arial"/>
          <w:sz w:val="21"/>
        </w:rPr>
        <w:t>bjects of the Company</w:t>
      </w:r>
      <w:r w:rsidRPr="005A66CA">
        <w:rPr>
          <w:rFonts w:ascii="Arial"/>
          <w:spacing w:val="35"/>
          <w:sz w:val="21"/>
        </w:rPr>
        <w:t xml:space="preserve"> </w:t>
      </w:r>
      <w:r w:rsidRPr="005A66CA">
        <w:rPr>
          <w:rFonts w:ascii="Arial"/>
          <w:sz w:val="21"/>
        </w:rPr>
        <w:t xml:space="preserve">in accordance with the </w:t>
      </w:r>
      <w:proofErr w:type="gramStart"/>
      <w:r w:rsidRPr="005A66CA">
        <w:rPr>
          <w:rFonts w:ascii="Arial"/>
          <w:sz w:val="21"/>
        </w:rPr>
        <w:t>principles</w:t>
      </w:r>
      <w:proofErr w:type="gramEnd"/>
      <w:r w:rsidRPr="005A66CA">
        <w:rPr>
          <w:rFonts w:ascii="Arial"/>
          <w:sz w:val="21"/>
        </w:rPr>
        <w:t xml:space="preserve"> practices and tenets of</w:t>
      </w:r>
      <w:r w:rsidRPr="005A66CA">
        <w:rPr>
          <w:rFonts w:ascii="Arial"/>
          <w:spacing w:val="-12"/>
          <w:sz w:val="21"/>
        </w:rPr>
        <w:t xml:space="preserve"> </w:t>
      </w:r>
      <w:r w:rsidRPr="005A66CA">
        <w:rPr>
          <w:rFonts w:ascii="Arial"/>
          <w:sz w:val="21"/>
        </w:rPr>
        <w:t>the Church of</w:t>
      </w:r>
      <w:r w:rsidRPr="005A66CA">
        <w:rPr>
          <w:rFonts w:ascii="Arial"/>
          <w:spacing w:val="-2"/>
          <w:sz w:val="21"/>
        </w:rPr>
        <w:t xml:space="preserve"> </w:t>
      </w:r>
      <w:r w:rsidRPr="005A66CA">
        <w:rPr>
          <w:rFonts w:ascii="Arial"/>
          <w:sz w:val="21"/>
        </w:rPr>
        <w:t>England.</w:t>
      </w:r>
    </w:p>
    <w:p w14:paraId="1C2E2DDA" w14:textId="77777777" w:rsidR="00851B05" w:rsidRPr="005A66CA" w:rsidRDefault="00851B05" w:rsidP="00C63F25">
      <w:pPr>
        <w:spacing w:before="11"/>
        <w:rPr>
          <w:rFonts w:ascii="Arial" w:eastAsia="Arial" w:hAnsi="Arial" w:cs="Arial"/>
          <w:sz w:val="20"/>
          <w:szCs w:val="20"/>
        </w:rPr>
      </w:pPr>
    </w:p>
    <w:p w14:paraId="32A1D26C" w14:textId="77777777" w:rsidR="00851B05" w:rsidRPr="005A66CA" w:rsidRDefault="00755F1D" w:rsidP="00C63F25">
      <w:pPr>
        <w:pStyle w:val="Heading1"/>
        <w:numPr>
          <w:ilvl w:val="2"/>
          <w:numId w:val="4"/>
        </w:numPr>
        <w:tabs>
          <w:tab w:val="left" w:pos="2652"/>
        </w:tabs>
        <w:ind w:left="2651" w:right="1727"/>
        <w:rPr>
          <w:b w:val="0"/>
          <w:bCs w:val="0"/>
        </w:rPr>
      </w:pPr>
      <w:bookmarkStart w:id="98" w:name="5.5.2_Other_Staff"/>
      <w:bookmarkEnd w:id="98"/>
      <w:r w:rsidRPr="005A66CA">
        <w:t>Other</w:t>
      </w:r>
      <w:r w:rsidRPr="005A66CA">
        <w:rPr>
          <w:spacing w:val="-2"/>
        </w:rPr>
        <w:t xml:space="preserve"> </w:t>
      </w:r>
      <w:r w:rsidRPr="005A66CA">
        <w:t>Staff</w:t>
      </w:r>
    </w:p>
    <w:p w14:paraId="051244FE" w14:textId="77777777" w:rsidR="00851B05" w:rsidRPr="005A66CA" w:rsidRDefault="00851B05" w:rsidP="00C63F25">
      <w:pPr>
        <w:rPr>
          <w:rFonts w:ascii="Arial" w:eastAsia="Arial" w:hAnsi="Arial" w:cs="Arial"/>
          <w:b/>
          <w:bCs/>
          <w:sz w:val="20"/>
          <w:szCs w:val="20"/>
        </w:rPr>
      </w:pPr>
    </w:p>
    <w:p w14:paraId="28ED69E4" w14:textId="77777777" w:rsidR="00851B05" w:rsidRPr="005A66CA" w:rsidRDefault="00755F1D" w:rsidP="00C63F25">
      <w:pPr>
        <w:pStyle w:val="ListParagraph"/>
        <w:numPr>
          <w:ilvl w:val="3"/>
          <w:numId w:val="4"/>
        </w:numPr>
        <w:tabs>
          <w:tab w:val="left" w:pos="3787"/>
        </w:tabs>
        <w:spacing w:before="131" w:line="360" w:lineRule="auto"/>
        <w:ind w:left="3786" w:right="114" w:hanging="1135"/>
        <w:rPr>
          <w:rFonts w:ascii="Arial" w:eastAsia="Arial" w:hAnsi="Arial" w:cs="Arial"/>
          <w:sz w:val="21"/>
          <w:szCs w:val="21"/>
        </w:rPr>
      </w:pPr>
      <w:bookmarkStart w:id="99" w:name="5.5.2.1_The_Local_Governing_Body_shall_b"/>
      <w:bookmarkEnd w:id="99"/>
      <w:r w:rsidRPr="005A66CA">
        <w:rPr>
          <w:rFonts w:ascii="Arial"/>
          <w:sz w:val="21"/>
        </w:rPr>
        <w:t>The</w:t>
      </w:r>
      <w:r w:rsidRPr="005A66CA">
        <w:rPr>
          <w:rFonts w:ascii="Arial"/>
          <w:spacing w:val="34"/>
          <w:sz w:val="21"/>
        </w:rPr>
        <w:t xml:space="preserve"> </w:t>
      </w:r>
      <w:r w:rsidRPr="005A66CA">
        <w:rPr>
          <w:rFonts w:ascii="Arial"/>
          <w:sz w:val="21"/>
        </w:rPr>
        <w:t>Local</w:t>
      </w:r>
      <w:r w:rsidRPr="005A66CA">
        <w:rPr>
          <w:rFonts w:ascii="Arial"/>
          <w:spacing w:val="34"/>
          <w:sz w:val="21"/>
        </w:rPr>
        <w:t xml:space="preserve"> </w:t>
      </w:r>
      <w:r w:rsidRPr="005A66CA">
        <w:rPr>
          <w:rFonts w:ascii="Arial"/>
          <w:sz w:val="21"/>
        </w:rPr>
        <w:t>Governing</w:t>
      </w:r>
      <w:r w:rsidRPr="005A66CA">
        <w:rPr>
          <w:rFonts w:ascii="Arial"/>
          <w:spacing w:val="34"/>
          <w:sz w:val="21"/>
        </w:rPr>
        <w:t xml:space="preserve"> </w:t>
      </w:r>
      <w:r w:rsidRPr="005A66CA">
        <w:rPr>
          <w:rFonts w:ascii="Arial"/>
          <w:sz w:val="21"/>
        </w:rPr>
        <w:t>Body</w:t>
      </w:r>
      <w:r w:rsidRPr="005A66CA">
        <w:rPr>
          <w:rFonts w:ascii="Arial"/>
          <w:spacing w:val="31"/>
          <w:sz w:val="21"/>
        </w:rPr>
        <w:t xml:space="preserve"> </w:t>
      </w:r>
      <w:r w:rsidRPr="005A66CA">
        <w:rPr>
          <w:rFonts w:ascii="Arial"/>
          <w:sz w:val="21"/>
        </w:rPr>
        <w:t>shall</w:t>
      </w:r>
      <w:r w:rsidRPr="005A66CA">
        <w:rPr>
          <w:rFonts w:ascii="Arial"/>
          <w:spacing w:val="32"/>
          <w:sz w:val="21"/>
        </w:rPr>
        <w:t xml:space="preserve"> </w:t>
      </w:r>
      <w:r w:rsidRPr="005A66CA">
        <w:rPr>
          <w:rFonts w:ascii="Arial"/>
          <w:sz w:val="21"/>
        </w:rPr>
        <w:t>be</w:t>
      </w:r>
      <w:r w:rsidRPr="005A66CA">
        <w:rPr>
          <w:rFonts w:ascii="Arial"/>
          <w:spacing w:val="34"/>
          <w:sz w:val="21"/>
        </w:rPr>
        <w:t xml:space="preserve"> </w:t>
      </w:r>
      <w:r w:rsidRPr="005A66CA">
        <w:rPr>
          <w:rFonts w:ascii="Arial"/>
          <w:sz w:val="21"/>
        </w:rPr>
        <w:t>responsible</w:t>
      </w:r>
      <w:r w:rsidRPr="005A66CA">
        <w:rPr>
          <w:rFonts w:ascii="Arial"/>
          <w:spacing w:val="31"/>
          <w:sz w:val="21"/>
        </w:rPr>
        <w:t xml:space="preserve"> </w:t>
      </w:r>
      <w:r w:rsidRPr="005A66CA">
        <w:rPr>
          <w:rFonts w:ascii="Arial"/>
          <w:sz w:val="21"/>
        </w:rPr>
        <w:t>for</w:t>
      </w:r>
      <w:r w:rsidRPr="005A66CA">
        <w:rPr>
          <w:rFonts w:ascii="Arial"/>
          <w:spacing w:val="33"/>
          <w:sz w:val="21"/>
        </w:rPr>
        <w:t xml:space="preserve"> </w:t>
      </w:r>
      <w:r w:rsidRPr="005A66CA">
        <w:rPr>
          <w:rFonts w:ascii="Arial"/>
          <w:sz w:val="21"/>
        </w:rPr>
        <w:t>the appointment and management of all other staff to</w:t>
      </w:r>
      <w:r w:rsidRPr="005A66CA">
        <w:rPr>
          <w:rFonts w:ascii="Arial"/>
          <w:spacing w:val="49"/>
          <w:sz w:val="21"/>
        </w:rPr>
        <w:t xml:space="preserve"> </w:t>
      </w:r>
      <w:r w:rsidRPr="005A66CA">
        <w:rPr>
          <w:rFonts w:ascii="Arial"/>
          <w:sz w:val="21"/>
        </w:rPr>
        <w:t>be employed at the Academy provided always that the</w:t>
      </w:r>
      <w:r w:rsidRPr="005A66CA">
        <w:rPr>
          <w:rFonts w:ascii="Arial"/>
          <w:spacing w:val="11"/>
          <w:sz w:val="21"/>
        </w:rPr>
        <w:t xml:space="preserve"> </w:t>
      </w:r>
      <w:r w:rsidRPr="005A66CA">
        <w:rPr>
          <w:rFonts w:ascii="Arial"/>
          <w:sz w:val="21"/>
        </w:rPr>
        <w:t>Local Governing Body</w:t>
      </w:r>
      <w:r w:rsidRPr="005A66CA">
        <w:rPr>
          <w:rFonts w:ascii="Arial"/>
          <w:spacing w:val="-7"/>
          <w:sz w:val="21"/>
        </w:rPr>
        <w:t xml:space="preserve"> </w:t>
      </w:r>
      <w:r w:rsidRPr="005A66CA">
        <w:rPr>
          <w:rFonts w:ascii="Arial"/>
          <w:sz w:val="21"/>
        </w:rPr>
        <w:t>shall:</w:t>
      </w:r>
    </w:p>
    <w:p w14:paraId="37040A59" w14:textId="77777777" w:rsidR="00851B05" w:rsidRPr="005A66CA" w:rsidRDefault="00851B05" w:rsidP="00C63F25">
      <w:pPr>
        <w:spacing w:before="2"/>
        <w:rPr>
          <w:rFonts w:ascii="Arial" w:eastAsia="Arial" w:hAnsi="Arial" w:cs="Arial"/>
          <w:sz w:val="21"/>
          <w:szCs w:val="21"/>
        </w:rPr>
      </w:pPr>
    </w:p>
    <w:p w14:paraId="310DCCDA" w14:textId="77777777" w:rsidR="00851B05" w:rsidRPr="005A66CA" w:rsidRDefault="00755F1D" w:rsidP="00C63F25">
      <w:pPr>
        <w:pStyle w:val="ListParagraph"/>
        <w:numPr>
          <w:ilvl w:val="4"/>
          <w:numId w:val="4"/>
        </w:numPr>
        <w:tabs>
          <w:tab w:val="left" w:pos="4920"/>
        </w:tabs>
        <w:spacing w:line="360" w:lineRule="auto"/>
        <w:ind w:right="115" w:hanging="1080"/>
        <w:rPr>
          <w:rFonts w:ascii="Arial" w:eastAsia="Arial" w:hAnsi="Arial" w:cs="Arial"/>
          <w:sz w:val="21"/>
          <w:szCs w:val="21"/>
        </w:rPr>
      </w:pPr>
      <w:bookmarkStart w:id="100" w:name="5.5.2.1.1_comply_with_all_policies_deali"/>
      <w:bookmarkEnd w:id="100"/>
      <w:r w:rsidRPr="005A66CA">
        <w:rPr>
          <w:rFonts w:ascii="Arial"/>
          <w:sz w:val="21"/>
        </w:rPr>
        <w:t>comply with all policies dealing with</w:t>
      </w:r>
      <w:r w:rsidRPr="005A66CA">
        <w:rPr>
          <w:rFonts w:ascii="Arial"/>
          <w:spacing w:val="34"/>
          <w:sz w:val="21"/>
        </w:rPr>
        <w:t xml:space="preserve"> </w:t>
      </w:r>
      <w:r w:rsidRPr="005A66CA">
        <w:rPr>
          <w:rFonts w:ascii="Arial"/>
          <w:sz w:val="21"/>
        </w:rPr>
        <w:t>staff</w:t>
      </w:r>
      <w:r w:rsidRPr="005A66CA">
        <w:rPr>
          <w:rFonts w:ascii="Arial"/>
          <w:spacing w:val="-2"/>
          <w:sz w:val="21"/>
        </w:rPr>
        <w:t xml:space="preserve"> </w:t>
      </w:r>
      <w:r w:rsidRPr="005A66CA">
        <w:rPr>
          <w:rFonts w:ascii="Arial"/>
          <w:sz w:val="21"/>
        </w:rPr>
        <w:t>issued by the Directors from time to</w:t>
      </w:r>
      <w:r w:rsidRPr="005A66CA">
        <w:rPr>
          <w:rFonts w:ascii="Arial"/>
          <w:spacing w:val="28"/>
          <w:sz w:val="21"/>
        </w:rPr>
        <w:t xml:space="preserve"> </w:t>
      </w:r>
      <w:r w:rsidRPr="005A66CA">
        <w:rPr>
          <w:rFonts w:ascii="Arial"/>
          <w:sz w:val="21"/>
        </w:rPr>
        <w:t>time including an agreed numbers of relevant</w:t>
      </w:r>
      <w:r w:rsidRPr="005A66CA">
        <w:rPr>
          <w:rFonts w:ascii="Arial"/>
          <w:spacing w:val="-11"/>
          <w:sz w:val="21"/>
        </w:rPr>
        <w:t xml:space="preserve"> </w:t>
      </w:r>
      <w:r w:rsidRPr="005A66CA">
        <w:rPr>
          <w:rFonts w:ascii="Arial"/>
          <w:sz w:val="21"/>
        </w:rPr>
        <w:t>staff and their pay scales (noting that</w:t>
      </w:r>
      <w:r w:rsidRPr="005A66CA">
        <w:rPr>
          <w:rFonts w:ascii="Arial"/>
          <w:spacing w:val="53"/>
          <w:sz w:val="21"/>
        </w:rPr>
        <w:t xml:space="preserve"> </w:t>
      </w:r>
      <w:r w:rsidRPr="005A66CA">
        <w:rPr>
          <w:rFonts w:ascii="Arial"/>
          <w:sz w:val="21"/>
        </w:rPr>
        <w:t>the Company's pay policy is at the date of</w:t>
      </w:r>
      <w:r w:rsidRPr="005A66CA">
        <w:rPr>
          <w:rFonts w:ascii="Arial"/>
          <w:spacing w:val="49"/>
          <w:sz w:val="21"/>
        </w:rPr>
        <w:t xml:space="preserve"> </w:t>
      </w:r>
      <w:r w:rsidRPr="005A66CA">
        <w:rPr>
          <w:rFonts w:ascii="Arial"/>
          <w:sz w:val="21"/>
        </w:rPr>
        <w:t>this scheme based on the model policy</w:t>
      </w:r>
      <w:r w:rsidRPr="005A66CA">
        <w:rPr>
          <w:rFonts w:ascii="Arial"/>
          <w:spacing w:val="29"/>
          <w:sz w:val="21"/>
        </w:rPr>
        <w:t xml:space="preserve"> </w:t>
      </w:r>
      <w:r w:rsidRPr="005A66CA">
        <w:rPr>
          <w:rFonts w:ascii="Arial"/>
          <w:sz w:val="21"/>
        </w:rPr>
        <w:t>produced by Oxfordshire County</w:t>
      </w:r>
      <w:r w:rsidRPr="005A66CA">
        <w:rPr>
          <w:rFonts w:ascii="Arial"/>
          <w:spacing w:val="-9"/>
          <w:sz w:val="21"/>
        </w:rPr>
        <w:t xml:space="preserve"> </w:t>
      </w:r>
      <w:r w:rsidRPr="005A66CA">
        <w:rPr>
          <w:rFonts w:ascii="Arial"/>
          <w:sz w:val="21"/>
        </w:rPr>
        <w:t>Council);</w:t>
      </w:r>
    </w:p>
    <w:p w14:paraId="79789CD6" w14:textId="77777777" w:rsidR="00851B05" w:rsidRPr="005A66CA" w:rsidRDefault="00851B05" w:rsidP="00C63F25">
      <w:pPr>
        <w:spacing w:before="2"/>
        <w:rPr>
          <w:rFonts w:ascii="Arial" w:eastAsia="Arial" w:hAnsi="Arial" w:cs="Arial"/>
          <w:sz w:val="21"/>
          <w:szCs w:val="21"/>
        </w:rPr>
      </w:pPr>
    </w:p>
    <w:p w14:paraId="2325AF30" w14:textId="77777777" w:rsidR="00851B05" w:rsidRPr="005A66CA"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1" w:name="5.5.2.1.2_take_account_of_any_pay_terms_"/>
      <w:bookmarkEnd w:id="101"/>
      <w:r w:rsidRPr="005A66CA">
        <w:rPr>
          <w:rFonts w:ascii="Arial"/>
          <w:sz w:val="21"/>
        </w:rPr>
        <w:t>take account of any pay terms set by</w:t>
      </w:r>
      <w:r w:rsidRPr="005A66CA">
        <w:rPr>
          <w:rFonts w:ascii="Arial"/>
          <w:spacing w:val="15"/>
          <w:sz w:val="21"/>
        </w:rPr>
        <w:t xml:space="preserve"> </w:t>
      </w:r>
      <w:r w:rsidRPr="005A66CA">
        <w:rPr>
          <w:rFonts w:ascii="Arial"/>
          <w:sz w:val="21"/>
        </w:rPr>
        <w:t>the Directors (noting that the Company's</w:t>
      </w:r>
      <w:r w:rsidRPr="005A66CA">
        <w:rPr>
          <w:rFonts w:ascii="Arial"/>
          <w:spacing w:val="47"/>
          <w:sz w:val="21"/>
        </w:rPr>
        <w:t xml:space="preserve"> </w:t>
      </w:r>
      <w:r w:rsidRPr="005A66CA">
        <w:rPr>
          <w:rFonts w:ascii="Arial"/>
          <w:sz w:val="21"/>
        </w:rPr>
        <w:t>pay policy is as at the date of this Scheme</w:t>
      </w:r>
      <w:r w:rsidRPr="005A66CA">
        <w:rPr>
          <w:rFonts w:ascii="Arial"/>
          <w:spacing w:val="42"/>
          <w:sz w:val="21"/>
        </w:rPr>
        <w:t xml:space="preserve"> </w:t>
      </w:r>
      <w:r w:rsidRPr="005A66CA">
        <w:rPr>
          <w:rFonts w:ascii="Arial"/>
          <w:sz w:val="21"/>
        </w:rPr>
        <w:t>based on the model policy produced by</w:t>
      </w:r>
      <w:r w:rsidRPr="005A66CA">
        <w:rPr>
          <w:rFonts w:ascii="Arial"/>
          <w:spacing w:val="29"/>
          <w:sz w:val="21"/>
        </w:rPr>
        <w:t xml:space="preserve"> </w:t>
      </w:r>
      <w:r w:rsidRPr="005A66CA">
        <w:rPr>
          <w:rFonts w:ascii="Arial"/>
          <w:sz w:val="21"/>
        </w:rPr>
        <w:t>Oxfordshire County</w:t>
      </w:r>
      <w:r w:rsidRPr="005A66CA">
        <w:rPr>
          <w:rFonts w:ascii="Arial"/>
          <w:spacing w:val="-4"/>
          <w:sz w:val="21"/>
        </w:rPr>
        <w:t xml:space="preserve"> </w:t>
      </w:r>
      <w:r w:rsidRPr="005A66CA">
        <w:rPr>
          <w:rFonts w:ascii="Arial"/>
          <w:sz w:val="21"/>
        </w:rPr>
        <w:t>Council</w:t>
      </w:r>
      <w:proofErr w:type="gramStart"/>
      <w:r w:rsidRPr="005A66CA">
        <w:rPr>
          <w:rFonts w:ascii="Arial"/>
          <w:sz w:val="21"/>
        </w:rPr>
        <w:t>);</w:t>
      </w:r>
      <w:proofErr w:type="gramEnd"/>
    </w:p>
    <w:p w14:paraId="77BE7836" w14:textId="77777777" w:rsidR="00863253" w:rsidRPr="005A66CA" w:rsidRDefault="00863253" w:rsidP="00863253">
      <w:pPr>
        <w:pStyle w:val="ListParagraph"/>
        <w:rPr>
          <w:rFonts w:ascii="Arial" w:eastAsia="Arial" w:hAnsi="Arial" w:cs="Arial"/>
          <w:sz w:val="21"/>
          <w:szCs w:val="21"/>
        </w:rPr>
      </w:pPr>
    </w:p>
    <w:p w14:paraId="61169D29" w14:textId="77777777" w:rsidR="00851B05" w:rsidRPr="005A66CA"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2" w:name="5.5.2.1.3_adopt_any_standard_contracts_o"/>
      <w:bookmarkEnd w:id="102"/>
      <w:r w:rsidRPr="005A66CA">
        <w:rPr>
          <w:rFonts w:ascii="Arial"/>
          <w:sz w:val="21"/>
        </w:rPr>
        <w:t>adopt any standard contracts or terms</w:t>
      </w:r>
      <w:r w:rsidRPr="005A66CA">
        <w:rPr>
          <w:rFonts w:ascii="Arial"/>
          <w:spacing w:val="15"/>
          <w:sz w:val="21"/>
        </w:rPr>
        <w:t xml:space="preserve"> </w:t>
      </w:r>
      <w:r w:rsidRPr="005A66CA">
        <w:rPr>
          <w:rFonts w:ascii="Arial"/>
          <w:sz w:val="21"/>
        </w:rPr>
        <w:t>and conditions for the employment of staff</w:t>
      </w:r>
      <w:r w:rsidRPr="005A66CA">
        <w:rPr>
          <w:rFonts w:ascii="Arial"/>
          <w:spacing w:val="34"/>
          <w:sz w:val="21"/>
        </w:rPr>
        <w:t xml:space="preserve"> </w:t>
      </w:r>
      <w:r w:rsidRPr="005A66CA">
        <w:rPr>
          <w:rFonts w:ascii="Arial"/>
          <w:sz w:val="21"/>
        </w:rPr>
        <w:t>issued</w:t>
      </w:r>
      <w:r w:rsidRPr="005A66CA">
        <w:rPr>
          <w:rFonts w:ascii="Arial"/>
          <w:spacing w:val="-3"/>
          <w:sz w:val="21"/>
        </w:rPr>
        <w:t xml:space="preserve"> </w:t>
      </w:r>
      <w:r w:rsidRPr="005A66CA">
        <w:rPr>
          <w:rFonts w:ascii="Arial"/>
          <w:sz w:val="21"/>
        </w:rPr>
        <w:t>by</w:t>
      </w:r>
      <w:r w:rsidRPr="005A66CA">
        <w:rPr>
          <w:rFonts w:ascii="Arial"/>
          <w:spacing w:val="37"/>
          <w:sz w:val="21"/>
        </w:rPr>
        <w:t xml:space="preserve"> </w:t>
      </w:r>
      <w:r w:rsidRPr="005A66CA">
        <w:rPr>
          <w:rFonts w:ascii="Arial"/>
          <w:sz w:val="21"/>
        </w:rPr>
        <w:t>the</w:t>
      </w:r>
      <w:r w:rsidRPr="005A66CA">
        <w:rPr>
          <w:rFonts w:ascii="Arial"/>
          <w:spacing w:val="39"/>
          <w:sz w:val="21"/>
        </w:rPr>
        <w:t xml:space="preserve"> </w:t>
      </w:r>
      <w:r w:rsidRPr="005A66CA">
        <w:rPr>
          <w:rFonts w:ascii="Arial"/>
          <w:sz w:val="21"/>
        </w:rPr>
        <w:t>Directors</w:t>
      </w:r>
      <w:r w:rsidRPr="005A66CA">
        <w:rPr>
          <w:rFonts w:ascii="Arial"/>
          <w:spacing w:val="39"/>
          <w:sz w:val="21"/>
        </w:rPr>
        <w:t xml:space="preserve"> </w:t>
      </w:r>
      <w:r w:rsidRPr="005A66CA">
        <w:rPr>
          <w:rFonts w:ascii="Arial"/>
          <w:sz w:val="21"/>
        </w:rPr>
        <w:t>(noting</w:t>
      </w:r>
      <w:r w:rsidRPr="005A66CA">
        <w:rPr>
          <w:rFonts w:ascii="Arial"/>
          <w:spacing w:val="39"/>
          <w:sz w:val="21"/>
        </w:rPr>
        <w:t xml:space="preserve"> </w:t>
      </w:r>
      <w:r w:rsidRPr="005A66CA">
        <w:rPr>
          <w:rFonts w:ascii="Arial"/>
          <w:sz w:val="21"/>
        </w:rPr>
        <w:t>that</w:t>
      </w:r>
      <w:r w:rsidRPr="005A66CA">
        <w:rPr>
          <w:rFonts w:ascii="Arial"/>
          <w:spacing w:val="38"/>
          <w:sz w:val="21"/>
        </w:rPr>
        <w:t xml:space="preserve"> </w:t>
      </w:r>
      <w:r w:rsidRPr="005A66CA">
        <w:rPr>
          <w:rFonts w:ascii="Arial"/>
          <w:sz w:val="21"/>
        </w:rPr>
        <w:t>the</w:t>
      </w:r>
      <w:r w:rsidRPr="005A66CA">
        <w:rPr>
          <w:rFonts w:ascii="Arial"/>
          <w:spacing w:val="39"/>
          <w:sz w:val="21"/>
        </w:rPr>
        <w:t xml:space="preserve"> </w:t>
      </w:r>
      <w:r w:rsidRPr="005A66CA">
        <w:rPr>
          <w:rFonts w:ascii="Arial"/>
          <w:sz w:val="21"/>
        </w:rPr>
        <w:t>terms</w:t>
      </w:r>
      <w:r w:rsidRPr="005A66CA">
        <w:rPr>
          <w:rFonts w:ascii="Arial"/>
          <w:spacing w:val="37"/>
          <w:sz w:val="21"/>
        </w:rPr>
        <w:t xml:space="preserve"> </w:t>
      </w:r>
      <w:r w:rsidRPr="005A66CA">
        <w:rPr>
          <w:rFonts w:ascii="Arial"/>
          <w:sz w:val="21"/>
        </w:rPr>
        <w:t>and conditions for the appointment of new</w:t>
      </w:r>
      <w:r w:rsidRPr="005A66CA">
        <w:rPr>
          <w:rFonts w:ascii="Arial"/>
          <w:spacing w:val="14"/>
          <w:sz w:val="21"/>
        </w:rPr>
        <w:t xml:space="preserve"> </w:t>
      </w:r>
      <w:r w:rsidRPr="005A66CA">
        <w:rPr>
          <w:rFonts w:ascii="Arial"/>
          <w:sz w:val="21"/>
        </w:rPr>
        <w:t>staff have been negotiated by the Company</w:t>
      </w:r>
      <w:r w:rsidRPr="005A66CA">
        <w:rPr>
          <w:rFonts w:ascii="Arial"/>
          <w:spacing w:val="36"/>
          <w:sz w:val="21"/>
        </w:rPr>
        <w:t xml:space="preserve"> </w:t>
      </w:r>
      <w:r w:rsidRPr="005A66CA">
        <w:rPr>
          <w:rFonts w:ascii="Arial"/>
          <w:sz w:val="21"/>
        </w:rPr>
        <w:t>with the relevant trade unions and that</w:t>
      </w:r>
      <w:r w:rsidRPr="005A66CA">
        <w:rPr>
          <w:rFonts w:ascii="Arial"/>
          <w:spacing w:val="27"/>
          <w:sz w:val="21"/>
        </w:rPr>
        <w:t xml:space="preserve"> </w:t>
      </w:r>
      <w:r w:rsidRPr="005A66CA">
        <w:rPr>
          <w:rFonts w:ascii="Arial"/>
          <w:sz w:val="21"/>
        </w:rPr>
        <w:t>any subsequent amendments will be</w:t>
      </w:r>
      <w:r w:rsidRPr="005A66CA">
        <w:rPr>
          <w:rFonts w:ascii="Arial"/>
          <w:spacing w:val="53"/>
          <w:sz w:val="21"/>
        </w:rPr>
        <w:t xml:space="preserve"> </w:t>
      </w:r>
      <w:r w:rsidRPr="005A66CA">
        <w:rPr>
          <w:rFonts w:ascii="Arial"/>
          <w:sz w:val="21"/>
        </w:rPr>
        <w:t>likewise negotiated and</w:t>
      </w:r>
      <w:r w:rsidRPr="005A66CA">
        <w:rPr>
          <w:rFonts w:ascii="Arial"/>
          <w:spacing w:val="-3"/>
          <w:sz w:val="21"/>
        </w:rPr>
        <w:t xml:space="preserve"> </w:t>
      </w:r>
      <w:r w:rsidRPr="005A66CA">
        <w:rPr>
          <w:rFonts w:ascii="Arial"/>
          <w:sz w:val="21"/>
        </w:rPr>
        <w:t>approved);</w:t>
      </w:r>
    </w:p>
    <w:p w14:paraId="3B981D50" w14:textId="77777777" w:rsidR="00851B05" w:rsidRPr="005A66CA" w:rsidRDefault="00755F1D" w:rsidP="00C63F25">
      <w:pPr>
        <w:pStyle w:val="ListParagraph"/>
        <w:numPr>
          <w:ilvl w:val="4"/>
          <w:numId w:val="4"/>
        </w:numPr>
        <w:tabs>
          <w:tab w:val="left" w:pos="4920"/>
        </w:tabs>
        <w:spacing w:before="56" w:line="360" w:lineRule="auto"/>
        <w:ind w:right="114" w:hanging="1080"/>
        <w:rPr>
          <w:rFonts w:ascii="Arial" w:eastAsia="Arial" w:hAnsi="Arial" w:cs="Arial"/>
          <w:sz w:val="21"/>
          <w:szCs w:val="21"/>
        </w:rPr>
      </w:pPr>
      <w:bookmarkStart w:id="103" w:name="5.5.2.1.4_manage_any_claims_and_disputes"/>
      <w:bookmarkEnd w:id="103"/>
      <w:r w:rsidRPr="005A66CA">
        <w:rPr>
          <w:rFonts w:ascii="Arial"/>
          <w:sz w:val="21"/>
        </w:rPr>
        <w:t>manage any claims and disputes with</w:t>
      </w:r>
      <w:r w:rsidRPr="005A66CA">
        <w:rPr>
          <w:rFonts w:ascii="Arial"/>
          <w:spacing w:val="16"/>
          <w:sz w:val="21"/>
        </w:rPr>
        <w:t xml:space="preserve"> </w:t>
      </w:r>
      <w:r w:rsidRPr="005A66CA">
        <w:rPr>
          <w:rFonts w:ascii="Arial"/>
          <w:sz w:val="21"/>
        </w:rPr>
        <w:t>staff members having regard to any advice</w:t>
      </w:r>
      <w:r w:rsidRPr="005A66CA">
        <w:rPr>
          <w:rFonts w:ascii="Arial"/>
          <w:spacing w:val="-15"/>
          <w:sz w:val="21"/>
        </w:rPr>
        <w:t xml:space="preserve"> </w:t>
      </w:r>
      <w:r w:rsidRPr="005A66CA">
        <w:rPr>
          <w:rFonts w:ascii="Arial"/>
          <w:sz w:val="21"/>
        </w:rPr>
        <w:t>and recommendations given by the</w:t>
      </w:r>
      <w:r w:rsidRPr="005A66CA">
        <w:rPr>
          <w:rFonts w:ascii="Arial"/>
          <w:spacing w:val="-8"/>
          <w:sz w:val="21"/>
        </w:rPr>
        <w:t xml:space="preserve"> </w:t>
      </w:r>
      <w:r w:rsidRPr="005A66CA">
        <w:rPr>
          <w:rFonts w:ascii="Arial"/>
          <w:sz w:val="21"/>
        </w:rPr>
        <w:t>Directors.</w:t>
      </w:r>
    </w:p>
    <w:p w14:paraId="55A963B9" w14:textId="77777777" w:rsidR="00851B05" w:rsidRPr="005A66CA" w:rsidRDefault="00851B05" w:rsidP="00C63F25">
      <w:pPr>
        <w:spacing w:before="2"/>
        <w:rPr>
          <w:rFonts w:ascii="Arial" w:eastAsia="Arial" w:hAnsi="Arial" w:cs="Arial"/>
          <w:sz w:val="21"/>
          <w:szCs w:val="21"/>
        </w:rPr>
      </w:pPr>
    </w:p>
    <w:p w14:paraId="5E638BFE" w14:textId="77777777" w:rsidR="00851B05" w:rsidRPr="005A66CA"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104" w:name="5.5.2.2_The_Local_Governing_Body_shall_e"/>
      <w:bookmarkEnd w:id="104"/>
      <w:r w:rsidRPr="005A66CA">
        <w:rPr>
          <w:rFonts w:ascii="Arial"/>
          <w:sz w:val="21"/>
        </w:rPr>
        <w:lastRenderedPageBreak/>
        <w:t>The Local Governing Body shall ensure the performance</w:t>
      </w:r>
      <w:r w:rsidRPr="005A66CA">
        <w:rPr>
          <w:rFonts w:ascii="Arial"/>
          <w:spacing w:val="-3"/>
          <w:sz w:val="21"/>
        </w:rPr>
        <w:t xml:space="preserve"> </w:t>
      </w:r>
      <w:r w:rsidRPr="005A66CA">
        <w:rPr>
          <w:rFonts w:ascii="Arial"/>
          <w:sz w:val="21"/>
        </w:rPr>
        <w:t>management of all staff is carried out (including</w:t>
      </w:r>
      <w:r w:rsidRPr="005A66CA">
        <w:rPr>
          <w:rFonts w:ascii="Arial"/>
          <w:spacing w:val="50"/>
          <w:sz w:val="21"/>
        </w:rPr>
        <w:t xml:space="preserve"> </w:t>
      </w:r>
      <w:r w:rsidRPr="005A66CA">
        <w:rPr>
          <w:rFonts w:ascii="Arial"/>
          <w:sz w:val="21"/>
        </w:rPr>
        <w:t>the Principal) and shall put in place procedures for the</w:t>
      </w:r>
      <w:r w:rsidRPr="005A66CA">
        <w:rPr>
          <w:rFonts w:ascii="Arial"/>
          <w:spacing w:val="-9"/>
          <w:sz w:val="21"/>
        </w:rPr>
        <w:t xml:space="preserve"> </w:t>
      </w:r>
      <w:r w:rsidRPr="005A66CA">
        <w:rPr>
          <w:rFonts w:ascii="Arial"/>
          <w:sz w:val="21"/>
        </w:rPr>
        <w:t>proper professional and personal development of</w:t>
      </w:r>
      <w:r w:rsidRPr="005A66CA">
        <w:rPr>
          <w:rFonts w:ascii="Arial"/>
          <w:spacing w:val="-7"/>
          <w:sz w:val="21"/>
        </w:rPr>
        <w:t xml:space="preserve"> </w:t>
      </w:r>
      <w:r w:rsidRPr="005A66CA">
        <w:rPr>
          <w:rFonts w:ascii="Arial"/>
          <w:sz w:val="21"/>
        </w:rPr>
        <w:t>staff.</w:t>
      </w:r>
    </w:p>
    <w:p w14:paraId="2BFE7CAC" w14:textId="77777777" w:rsidR="00851B05" w:rsidRPr="005A66CA" w:rsidRDefault="00851B05" w:rsidP="00C63F25">
      <w:pPr>
        <w:spacing w:before="11"/>
        <w:rPr>
          <w:rFonts w:ascii="Arial" w:eastAsia="Arial" w:hAnsi="Arial" w:cs="Arial"/>
          <w:sz w:val="20"/>
          <w:szCs w:val="20"/>
        </w:rPr>
      </w:pPr>
    </w:p>
    <w:p w14:paraId="5D018D74" w14:textId="77777777" w:rsidR="00851B05" w:rsidRPr="005A66CA" w:rsidRDefault="00755F1D" w:rsidP="00C63F25">
      <w:pPr>
        <w:pStyle w:val="Heading1"/>
        <w:numPr>
          <w:ilvl w:val="1"/>
          <w:numId w:val="4"/>
        </w:numPr>
        <w:tabs>
          <w:tab w:val="left" w:pos="1804"/>
        </w:tabs>
        <w:ind w:left="1803" w:right="1727" w:hanging="854"/>
        <w:rPr>
          <w:b w:val="0"/>
          <w:bCs w:val="0"/>
        </w:rPr>
      </w:pPr>
      <w:bookmarkStart w:id="105" w:name="5.6_Curriculum_and_Standards"/>
      <w:bookmarkEnd w:id="105"/>
      <w:r w:rsidRPr="005A66CA">
        <w:t>Curriculum and</w:t>
      </w:r>
      <w:r w:rsidRPr="005A66CA">
        <w:rPr>
          <w:spacing w:val="-6"/>
        </w:rPr>
        <w:t xml:space="preserve"> </w:t>
      </w:r>
      <w:r w:rsidRPr="005A66CA">
        <w:t>Standards</w:t>
      </w:r>
    </w:p>
    <w:p w14:paraId="1F9C731C" w14:textId="77777777" w:rsidR="00851B05" w:rsidRPr="005A66CA" w:rsidRDefault="00851B05" w:rsidP="00C63F25">
      <w:pPr>
        <w:rPr>
          <w:rFonts w:ascii="Arial" w:eastAsia="Arial" w:hAnsi="Arial" w:cs="Arial"/>
          <w:b/>
          <w:bCs/>
          <w:sz w:val="20"/>
          <w:szCs w:val="20"/>
        </w:rPr>
      </w:pPr>
    </w:p>
    <w:p w14:paraId="4FF8B617" w14:textId="77777777" w:rsidR="00851B05" w:rsidRPr="005A66CA"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106" w:name="5.6.1_Bearing_always_in_mind_the_Directo"/>
      <w:bookmarkEnd w:id="106"/>
      <w:r w:rsidRPr="005A66CA">
        <w:rPr>
          <w:rFonts w:ascii="Arial" w:eastAsia="Arial" w:hAnsi="Arial" w:cs="Arial"/>
          <w:sz w:val="21"/>
          <w:szCs w:val="21"/>
        </w:rPr>
        <w:t>Bearing</w:t>
      </w:r>
      <w:r w:rsidRPr="005A66CA">
        <w:rPr>
          <w:rFonts w:ascii="Arial" w:eastAsia="Arial" w:hAnsi="Arial" w:cs="Arial"/>
          <w:spacing w:val="27"/>
          <w:sz w:val="21"/>
          <w:szCs w:val="21"/>
        </w:rPr>
        <w:t xml:space="preserve"> </w:t>
      </w:r>
      <w:r w:rsidRPr="005A66CA">
        <w:rPr>
          <w:rFonts w:ascii="Arial" w:eastAsia="Arial" w:hAnsi="Arial" w:cs="Arial"/>
          <w:sz w:val="21"/>
          <w:szCs w:val="21"/>
        </w:rPr>
        <w:t>always</w:t>
      </w:r>
      <w:r w:rsidRPr="005A66CA">
        <w:rPr>
          <w:rFonts w:ascii="Arial" w:eastAsia="Arial" w:hAnsi="Arial" w:cs="Arial"/>
          <w:spacing w:val="27"/>
          <w:sz w:val="21"/>
          <w:szCs w:val="21"/>
        </w:rPr>
        <w:t xml:space="preserve"> </w:t>
      </w:r>
      <w:r w:rsidRPr="005A66CA">
        <w:rPr>
          <w:rFonts w:ascii="Arial" w:eastAsia="Arial" w:hAnsi="Arial" w:cs="Arial"/>
          <w:sz w:val="21"/>
          <w:szCs w:val="21"/>
        </w:rPr>
        <w:t>in</w:t>
      </w:r>
      <w:r w:rsidRPr="005A66CA">
        <w:rPr>
          <w:rFonts w:ascii="Arial" w:eastAsia="Arial" w:hAnsi="Arial" w:cs="Arial"/>
          <w:spacing w:val="24"/>
          <w:sz w:val="21"/>
          <w:szCs w:val="21"/>
        </w:rPr>
        <w:t xml:space="preserve"> </w:t>
      </w:r>
      <w:r w:rsidRPr="005A66CA">
        <w:rPr>
          <w:rFonts w:ascii="Arial" w:eastAsia="Arial" w:hAnsi="Arial" w:cs="Arial"/>
          <w:sz w:val="21"/>
          <w:szCs w:val="21"/>
        </w:rPr>
        <w:t>mind</w:t>
      </w:r>
      <w:r w:rsidRPr="005A66CA">
        <w:rPr>
          <w:rFonts w:ascii="Arial" w:eastAsia="Arial" w:hAnsi="Arial" w:cs="Arial"/>
          <w:spacing w:val="27"/>
          <w:sz w:val="21"/>
          <w:szCs w:val="21"/>
        </w:rPr>
        <w:t xml:space="preserve"> </w:t>
      </w:r>
      <w:r w:rsidRPr="005A66CA">
        <w:rPr>
          <w:rFonts w:ascii="Arial" w:eastAsia="Arial" w:hAnsi="Arial" w:cs="Arial"/>
          <w:sz w:val="21"/>
          <w:szCs w:val="21"/>
        </w:rPr>
        <w:t>the</w:t>
      </w:r>
      <w:r w:rsidRPr="005A66CA">
        <w:rPr>
          <w:rFonts w:ascii="Arial" w:eastAsia="Arial" w:hAnsi="Arial" w:cs="Arial"/>
          <w:spacing w:val="27"/>
          <w:sz w:val="21"/>
          <w:szCs w:val="21"/>
        </w:rPr>
        <w:t xml:space="preserve"> </w:t>
      </w:r>
      <w:r w:rsidRPr="005A66CA">
        <w:rPr>
          <w:rFonts w:ascii="Arial" w:eastAsia="Arial" w:hAnsi="Arial" w:cs="Arial"/>
          <w:sz w:val="21"/>
          <w:szCs w:val="21"/>
        </w:rPr>
        <w:t>Directors’</w:t>
      </w:r>
      <w:r w:rsidRPr="005A66CA">
        <w:rPr>
          <w:rFonts w:ascii="Arial" w:eastAsia="Arial" w:hAnsi="Arial" w:cs="Arial"/>
          <w:spacing w:val="28"/>
          <w:sz w:val="21"/>
          <w:szCs w:val="21"/>
        </w:rPr>
        <w:t xml:space="preserve"> </w:t>
      </w:r>
      <w:r w:rsidRPr="005A66CA">
        <w:rPr>
          <w:rFonts w:ascii="Arial" w:eastAsia="Arial" w:hAnsi="Arial" w:cs="Arial"/>
          <w:sz w:val="21"/>
          <w:szCs w:val="21"/>
        </w:rPr>
        <w:t>obligation</w:t>
      </w:r>
      <w:r w:rsidRPr="005A66CA">
        <w:rPr>
          <w:rFonts w:ascii="Arial" w:eastAsia="Arial" w:hAnsi="Arial" w:cs="Arial"/>
          <w:spacing w:val="27"/>
          <w:sz w:val="21"/>
          <w:szCs w:val="21"/>
        </w:rPr>
        <w:t xml:space="preserve"> </w:t>
      </w:r>
      <w:r w:rsidRPr="005A66CA">
        <w:rPr>
          <w:rFonts w:ascii="Arial" w:eastAsia="Arial" w:hAnsi="Arial" w:cs="Arial"/>
          <w:sz w:val="21"/>
          <w:szCs w:val="21"/>
        </w:rPr>
        <w:t>to</w:t>
      </w:r>
      <w:r w:rsidRPr="005A66CA">
        <w:rPr>
          <w:rFonts w:ascii="Arial" w:eastAsia="Arial" w:hAnsi="Arial" w:cs="Arial"/>
          <w:spacing w:val="24"/>
          <w:sz w:val="21"/>
          <w:szCs w:val="21"/>
        </w:rPr>
        <w:t xml:space="preserve"> </w:t>
      </w:r>
      <w:r w:rsidRPr="005A66CA">
        <w:rPr>
          <w:rFonts w:ascii="Arial" w:eastAsia="Arial" w:hAnsi="Arial" w:cs="Arial"/>
          <w:sz w:val="21"/>
          <w:szCs w:val="21"/>
        </w:rPr>
        <w:t>the</w:t>
      </w:r>
      <w:r w:rsidRPr="005A66CA">
        <w:rPr>
          <w:rFonts w:ascii="Arial" w:eastAsia="Arial" w:hAnsi="Arial" w:cs="Arial"/>
          <w:spacing w:val="27"/>
          <w:sz w:val="21"/>
          <w:szCs w:val="21"/>
        </w:rPr>
        <w:t xml:space="preserve"> </w:t>
      </w:r>
      <w:r w:rsidRPr="005A66CA">
        <w:rPr>
          <w:rFonts w:ascii="Arial" w:eastAsia="Arial" w:hAnsi="Arial" w:cs="Arial"/>
          <w:sz w:val="21"/>
          <w:szCs w:val="21"/>
        </w:rPr>
        <w:t>Secretary</w:t>
      </w:r>
      <w:r w:rsidRPr="005A66CA">
        <w:rPr>
          <w:rFonts w:ascii="Arial" w:eastAsia="Arial" w:hAnsi="Arial" w:cs="Arial"/>
          <w:spacing w:val="24"/>
          <w:sz w:val="21"/>
          <w:szCs w:val="21"/>
        </w:rPr>
        <w:t xml:space="preserve"> </w:t>
      </w:r>
      <w:r w:rsidRPr="005A66CA">
        <w:rPr>
          <w:rFonts w:ascii="Arial" w:eastAsia="Arial" w:hAnsi="Arial" w:cs="Arial"/>
          <w:sz w:val="21"/>
          <w:szCs w:val="21"/>
        </w:rPr>
        <w:t>of State to provide a broad and balanced curriculum, the</w:t>
      </w:r>
      <w:r w:rsidRPr="005A66CA">
        <w:rPr>
          <w:rFonts w:ascii="Arial" w:eastAsia="Arial" w:hAnsi="Arial" w:cs="Arial"/>
          <w:spacing w:val="16"/>
          <w:sz w:val="21"/>
          <w:szCs w:val="21"/>
        </w:rPr>
        <w:t xml:space="preserve"> </w:t>
      </w:r>
      <w:r w:rsidRPr="005A66CA">
        <w:rPr>
          <w:rFonts w:ascii="Arial" w:eastAsia="Arial" w:hAnsi="Arial" w:cs="Arial"/>
          <w:sz w:val="21"/>
          <w:szCs w:val="21"/>
        </w:rPr>
        <w:t>Local</w:t>
      </w:r>
      <w:r w:rsidRPr="005A66CA">
        <w:rPr>
          <w:rFonts w:ascii="Arial" w:eastAsia="Arial" w:hAnsi="Arial" w:cs="Arial"/>
          <w:spacing w:val="-3"/>
          <w:sz w:val="21"/>
          <w:szCs w:val="21"/>
        </w:rPr>
        <w:t xml:space="preserve"> </w:t>
      </w:r>
      <w:r w:rsidRPr="005A66CA">
        <w:rPr>
          <w:rFonts w:ascii="Arial" w:eastAsia="Arial" w:hAnsi="Arial" w:cs="Arial"/>
          <w:sz w:val="21"/>
          <w:szCs w:val="21"/>
        </w:rPr>
        <w:t>Governing Body shall be responsible for planning and setting</w:t>
      </w:r>
      <w:r w:rsidRPr="005A66CA">
        <w:rPr>
          <w:rFonts w:ascii="Arial" w:eastAsia="Arial" w:hAnsi="Arial" w:cs="Arial"/>
          <w:spacing w:val="-22"/>
          <w:sz w:val="21"/>
          <w:szCs w:val="21"/>
        </w:rPr>
        <w:t xml:space="preserve"> </w:t>
      </w:r>
      <w:r w:rsidRPr="005A66CA">
        <w:rPr>
          <w:rFonts w:ascii="Arial" w:eastAsia="Arial" w:hAnsi="Arial" w:cs="Arial"/>
          <w:sz w:val="21"/>
          <w:szCs w:val="21"/>
        </w:rPr>
        <w:t>the curriculum for the Ac</w:t>
      </w:r>
      <w:r w:rsidR="00C63F25" w:rsidRPr="005A66CA">
        <w:rPr>
          <w:rFonts w:ascii="Arial" w:eastAsia="Arial" w:hAnsi="Arial" w:cs="Arial"/>
          <w:sz w:val="21"/>
          <w:szCs w:val="21"/>
        </w:rPr>
        <w:t xml:space="preserve">ademy provided always that (i) </w:t>
      </w:r>
      <w:r w:rsidRPr="005A66CA">
        <w:rPr>
          <w:rFonts w:ascii="Arial" w:eastAsia="Arial" w:hAnsi="Arial" w:cs="Arial"/>
          <w:sz w:val="21"/>
          <w:szCs w:val="21"/>
        </w:rPr>
        <w:t>the</w:t>
      </w:r>
      <w:r w:rsidRPr="005A66CA">
        <w:rPr>
          <w:rFonts w:ascii="Arial" w:eastAsia="Arial" w:hAnsi="Arial" w:cs="Arial"/>
          <w:spacing w:val="25"/>
          <w:sz w:val="21"/>
          <w:szCs w:val="21"/>
        </w:rPr>
        <w:t xml:space="preserve"> </w:t>
      </w:r>
      <w:r w:rsidRPr="005A66CA">
        <w:rPr>
          <w:rFonts w:ascii="Arial" w:eastAsia="Arial" w:hAnsi="Arial" w:cs="Arial"/>
          <w:sz w:val="21"/>
          <w:szCs w:val="21"/>
        </w:rPr>
        <w:t>Directors shall be responsible for the review of the curriculum; and (ii) the</w:t>
      </w:r>
      <w:r w:rsidRPr="005A66CA">
        <w:rPr>
          <w:rFonts w:ascii="Arial" w:eastAsia="Arial" w:hAnsi="Arial" w:cs="Arial"/>
          <w:spacing w:val="-8"/>
          <w:sz w:val="21"/>
          <w:szCs w:val="21"/>
        </w:rPr>
        <w:t xml:space="preserve"> </w:t>
      </w:r>
      <w:r w:rsidRPr="005A66CA">
        <w:rPr>
          <w:rFonts w:ascii="Arial" w:eastAsia="Arial" w:hAnsi="Arial" w:cs="Arial"/>
          <w:sz w:val="21"/>
          <w:szCs w:val="21"/>
        </w:rPr>
        <w:t>Local</w:t>
      </w:r>
      <w:r w:rsidRPr="005A66CA">
        <w:rPr>
          <w:rFonts w:ascii="Arial" w:eastAsia="Arial" w:hAnsi="Arial" w:cs="Arial"/>
          <w:spacing w:val="-3"/>
          <w:sz w:val="21"/>
          <w:szCs w:val="21"/>
        </w:rPr>
        <w:t xml:space="preserve"> </w:t>
      </w:r>
      <w:r w:rsidRPr="005A66CA">
        <w:rPr>
          <w:rFonts w:ascii="Arial" w:eastAsia="Arial" w:hAnsi="Arial" w:cs="Arial"/>
          <w:sz w:val="21"/>
          <w:szCs w:val="21"/>
        </w:rPr>
        <w:t>Governing Body agrees to give due regard to the views,</w:t>
      </w:r>
      <w:r w:rsidRPr="005A66CA">
        <w:rPr>
          <w:rFonts w:ascii="Arial" w:eastAsia="Arial" w:hAnsi="Arial" w:cs="Arial"/>
          <w:spacing w:val="37"/>
          <w:sz w:val="21"/>
          <w:szCs w:val="21"/>
        </w:rPr>
        <w:t xml:space="preserve"> </w:t>
      </w:r>
      <w:r w:rsidRPr="005A66CA">
        <w:rPr>
          <w:rFonts w:ascii="Arial" w:eastAsia="Arial" w:hAnsi="Arial" w:cs="Arial"/>
          <w:sz w:val="21"/>
          <w:szCs w:val="21"/>
        </w:rPr>
        <w:t>suggestions and</w:t>
      </w:r>
      <w:r w:rsidRPr="005A66CA">
        <w:rPr>
          <w:rFonts w:ascii="Arial" w:eastAsia="Arial" w:hAnsi="Arial" w:cs="Arial"/>
          <w:spacing w:val="31"/>
          <w:sz w:val="21"/>
          <w:szCs w:val="21"/>
        </w:rPr>
        <w:t xml:space="preserve"> </w:t>
      </w:r>
      <w:r w:rsidRPr="005A66CA">
        <w:rPr>
          <w:rFonts w:ascii="Arial" w:eastAsia="Arial" w:hAnsi="Arial" w:cs="Arial"/>
          <w:sz w:val="21"/>
          <w:szCs w:val="21"/>
        </w:rPr>
        <w:t>advice</w:t>
      </w:r>
      <w:r w:rsidRPr="005A66CA">
        <w:rPr>
          <w:rFonts w:ascii="Arial" w:eastAsia="Arial" w:hAnsi="Arial" w:cs="Arial"/>
          <w:spacing w:val="31"/>
          <w:sz w:val="21"/>
          <w:szCs w:val="21"/>
        </w:rPr>
        <w:t xml:space="preserve"> </w:t>
      </w:r>
      <w:r w:rsidRPr="005A66CA">
        <w:rPr>
          <w:rFonts w:ascii="Arial" w:eastAsia="Arial" w:hAnsi="Arial" w:cs="Arial"/>
          <w:sz w:val="21"/>
          <w:szCs w:val="21"/>
        </w:rPr>
        <w:t>provided</w:t>
      </w:r>
      <w:r w:rsidRPr="005A66CA">
        <w:rPr>
          <w:rFonts w:ascii="Arial" w:eastAsia="Arial" w:hAnsi="Arial" w:cs="Arial"/>
          <w:spacing w:val="31"/>
          <w:sz w:val="21"/>
          <w:szCs w:val="21"/>
        </w:rPr>
        <w:t xml:space="preserve"> </w:t>
      </w:r>
      <w:r w:rsidRPr="005A66CA">
        <w:rPr>
          <w:rFonts w:ascii="Arial" w:eastAsia="Arial" w:hAnsi="Arial" w:cs="Arial"/>
          <w:sz w:val="21"/>
          <w:szCs w:val="21"/>
        </w:rPr>
        <w:t>by</w:t>
      </w:r>
      <w:r w:rsidRPr="005A66CA">
        <w:rPr>
          <w:rFonts w:ascii="Arial" w:eastAsia="Arial" w:hAnsi="Arial" w:cs="Arial"/>
          <w:spacing w:val="29"/>
          <w:sz w:val="21"/>
          <w:szCs w:val="21"/>
        </w:rPr>
        <w:t xml:space="preserve"> </w:t>
      </w:r>
      <w:r w:rsidRPr="005A66CA">
        <w:rPr>
          <w:rFonts w:ascii="Arial" w:eastAsia="Arial" w:hAnsi="Arial" w:cs="Arial"/>
          <w:sz w:val="21"/>
          <w:szCs w:val="21"/>
        </w:rPr>
        <w:t>the</w:t>
      </w:r>
      <w:r w:rsidRPr="005A66CA">
        <w:rPr>
          <w:rFonts w:ascii="Arial" w:eastAsia="Arial" w:hAnsi="Arial" w:cs="Arial"/>
          <w:spacing w:val="31"/>
          <w:sz w:val="21"/>
          <w:szCs w:val="21"/>
        </w:rPr>
        <w:t xml:space="preserve"> </w:t>
      </w:r>
      <w:r w:rsidRPr="005A66CA">
        <w:rPr>
          <w:rFonts w:ascii="Arial" w:eastAsia="Arial" w:hAnsi="Arial" w:cs="Arial"/>
          <w:sz w:val="21"/>
          <w:szCs w:val="21"/>
        </w:rPr>
        <w:t>Directors</w:t>
      </w:r>
      <w:r w:rsidRPr="005A66CA">
        <w:rPr>
          <w:rFonts w:ascii="Arial" w:eastAsia="Arial" w:hAnsi="Arial" w:cs="Arial"/>
          <w:spacing w:val="29"/>
          <w:sz w:val="21"/>
          <w:szCs w:val="21"/>
        </w:rPr>
        <w:t xml:space="preserve"> </w:t>
      </w:r>
      <w:r w:rsidRPr="005A66CA">
        <w:rPr>
          <w:rFonts w:ascii="Arial" w:eastAsia="Arial" w:hAnsi="Arial" w:cs="Arial"/>
          <w:sz w:val="21"/>
          <w:szCs w:val="21"/>
        </w:rPr>
        <w:t>in</w:t>
      </w:r>
      <w:r w:rsidRPr="005A66CA">
        <w:rPr>
          <w:rFonts w:ascii="Arial" w:eastAsia="Arial" w:hAnsi="Arial" w:cs="Arial"/>
          <w:spacing w:val="31"/>
          <w:sz w:val="21"/>
          <w:szCs w:val="21"/>
        </w:rPr>
        <w:t xml:space="preserve"> </w:t>
      </w:r>
      <w:r w:rsidRPr="005A66CA">
        <w:rPr>
          <w:rFonts w:ascii="Arial" w:eastAsia="Arial" w:hAnsi="Arial" w:cs="Arial"/>
          <w:sz w:val="21"/>
          <w:szCs w:val="21"/>
        </w:rPr>
        <w:t>this</w:t>
      </w:r>
      <w:r w:rsidRPr="005A66CA">
        <w:rPr>
          <w:rFonts w:ascii="Arial" w:eastAsia="Arial" w:hAnsi="Arial" w:cs="Arial"/>
          <w:spacing w:val="31"/>
          <w:sz w:val="21"/>
          <w:szCs w:val="21"/>
        </w:rPr>
        <w:t xml:space="preserve"> </w:t>
      </w:r>
      <w:r w:rsidRPr="005A66CA">
        <w:rPr>
          <w:rFonts w:ascii="Arial" w:eastAsia="Arial" w:hAnsi="Arial" w:cs="Arial"/>
          <w:sz w:val="21"/>
          <w:szCs w:val="21"/>
        </w:rPr>
        <w:t>respect.</w:t>
      </w:r>
      <w:r w:rsidRPr="005A66CA">
        <w:rPr>
          <w:rFonts w:ascii="Arial" w:eastAsia="Arial" w:hAnsi="Arial" w:cs="Arial"/>
          <w:spacing w:val="30"/>
          <w:sz w:val="21"/>
          <w:szCs w:val="21"/>
        </w:rPr>
        <w:t xml:space="preserve"> </w:t>
      </w:r>
      <w:r w:rsidRPr="005A66CA">
        <w:rPr>
          <w:rFonts w:ascii="Arial" w:eastAsia="Arial" w:hAnsi="Arial" w:cs="Arial"/>
          <w:sz w:val="21"/>
          <w:szCs w:val="21"/>
        </w:rPr>
        <w:t>The</w:t>
      </w:r>
      <w:r w:rsidRPr="005A66CA">
        <w:rPr>
          <w:rFonts w:ascii="Arial" w:eastAsia="Arial" w:hAnsi="Arial" w:cs="Arial"/>
          <w:spacing w:val="31"/>
          <w:sz w:val="21"/>
          <w:szCs w:val="21"/>
        </w:rPr>
        <w:t xml:space="preserve"> </w:t>
      </w:r>
      <w:r w:rsidRPr="005A66CA">
        <w:rPr>
          <w:rFonts w:ascii="Arial" w:eastAsia="Arial" w:hAnsi="Arial" w:cs="Arial"/>
          <w:sz w:val="21"/>
          <w:szCs w:val="21"/>
        </w:rPr>
        <w:t>Directors agree that the Local Governing Body may work alongside</w:t>
      </w:r>
      <w:r w:rsidRPr="005A66CA">
        <w:rPr>
          <w:rFonts w:ascii="Arial" w:eastAsia="Arial" w:hAnsi="Arial" w:cs="Arial"/>
          <w:spacing w:val="1"/>
          <w:sz w:val="21"/>
          <w:szCs w:val="21"/>
        </w:rPr>
        <w:t xml:space="preserve"> </w:t>
      </w:r>
      <w:r w:rsidRPr="005A66CA">
        <w:rPr>
          <w:rFonts w:ascii="Arial" w:eastAsia="Arial" w:hAnsi="Arial" w:cs="Arial"/>
          <w:sz w:val="21"/>
          <w:szCs w:val="21"/>
        </w:rPr>
        <w:t xml:space="preserve">other schools and academies </w:t>
      </w:r>
      <w:proofErr w:type="gramStart"/>
      <w:r w:rsidRPr="005A66CA">
        <w:rPr>
          <w:rFonts w:ascii="Arial" w:eastAsia="Arial" w:hAnsi="Arial" w:cs="Arial"/>
          <w:sz w:val="21"/>
          <w:szCs w:val="21"/>
        </w:rPr>
        <w:t>in order to</w:t>
      </w:r>
      <w:proofErr w:type="gramEnd"/>
      <w:r w:rsidRPr="005A66CA">
        <w:rPr>
          <w:rFonts w:ascii="Arial" w:eastAsia="Arial" w:hAnsi="Arial" w:cs="Arial"/>
          <w:sz w:val="21"/>
          <w:szCs w:val="21"/>
        </w:rPr>
        <w:t xml:space="preserve"> aid the production of a broad</w:t>
      </w:r>
      <w:r w:rsidRPr="005A66CA">
        <w:rPr>
          <w:rFonts w:ascii="Arial" w:eastAsia="Arial" w:hAnsi="Arial" w:cs="Arial"/>
          <w:spacing w:val="4"/>
          <w:sz w:val="21"/>
          <w:szCs w:val="21"/>
        </w:rPr>
        <w:t xml:space="preserve"> </w:t>
      </w:r>
      <w:r w:rsidRPr="005A66CA">
        <w:rPr>
          <w:rFonts w:ascii="Arial" w:eastAsia="Arial" w:hAnsi="Arial" w:cs="Arial"/>
          <w:sz w:val="21"/>
          <w:szCs w:val="21"/>
        </w:rPr>
        <w:t>and balanced</w:t>
      </w:r>
      <w:r w:rsidRPr="005A66CA">
        <w:rPr>
          <w:rFonts w:ascii="Arial" w:eastAsia="Arial" w:hAnsi="Arial" w:cs="Arial"/>
          <w:spacing w:val="-2"/>
          <w:sz w:val="21"/>
          <w:szCs w:val="21"/>
        </w:rPr>
        <w:t xml:space="preserve"> </w:t>
      </w:r>
      <w:r w:rsidRPr="005A66CA">
        <w:rPr>
          <w:rFonts w:ascii="Arial" w:eastAsia="Arial" w:hAnsi="Arial" w:cs="Arial"/>
          <w:sz w:val="21"/>
          <w:szCs w:val="21"/>
        </w:rPr>
        <w:t>curriculum.</w:t>
      </w:r>
    </w:p>
    <w:p w14:paraId="136E5DAF" w14:textId="77777777" w:rsidR="00851B05" w:rsidRPr="005A66CA" w:rsidRDefault="00851B05" w:rsidP="00C63F25">
      <w:pPr>
        <w:spacing w:before="2"/>
        <w:rPr>
          <w:rFonts w:ascii="Arial" w:eastAsia="Arial" w:hAnsi="Arial" w:cs="Arial"/>
          <w:sz w:val="21"/>
          <w:szCs w:val="21"/>
        </w:rPr>
      </w:pPr>
    </w:p>
    <w:p w14:paraId="0C0CC770"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07" w:name="5.6.2_The_Directors_shall_be_responsible"/>
      <w:bookmarkEnd w:id="107"/>
      <w:r w:rsidRPr="005A66CA">
        <w:rPr>
          <w:rFonts w:ascii="Arial"/>
          <w:sz w:val="21"/>
        </w:rPr>
        <w:t>The Directors shall be responsible for the standards achieved by</w:t>
      </w:r>
      <w:r w:rsidRPr="005A66CA">
        <w:rPr>
          <w:rFonts w:ascii="Arial"/>
          <w:spacing w:val="1"/>
          <w:sz w:val="21"/>
        </w:rPr>
        <w:t xml:space="preserve"> </w:t>
      </w:r>
      <w:r w:rsidRPr="005A66CA">
        <w:rPr>
          <w:rFonts w:ascii="Arial"/>
          <w:sz w:val="21"/>
        </w:rPr>
        <w:t>the Academy and the pupils attending the Academy but may have</w:t>
      </w:r>
      <w:r w:rsidRPr="005A66CA">
        <w:rPr>
          <w:rFonts w:ascii="Arial"/>
          <w:spacing w:val="23"/>
          <w:sz w:val="21"/>
        </w:rPr>
        <w:t xml:space="preserve"> </w:t>
      </w:r>
      <w:r w:rsidRPr="005A66CA">
        <w:rPr>
          <w:rFonts w:ascii="Arial"/>
          <w:sz w:val="21"/>
        </w:rPr>
        <w:t>regard to, but not be bound by, the advice and recommendations of</w:t>
      </w:r>
      <w:r w:rsidRPr="005A66CA">
        <w:rPr>
          <w:rFonts w:ascii="Arial"/>
          <w:spacing w:val="50"/>
          <w:sz w:val="21"/>
        </w:rPr>
        <w:t xml:space="preserve"> </w:t>
      </w:r>
      <w:r w:rsidRPr="005A66CA">
        <w:rPr>
          <w:rFonts w:ascii="Arial"/>
          <w:sz w:val="21"/>
        </w:rPr>
        <w:t>the Local Governing</w:t>
      </w:r>
      <w:r w:rsidRPr="005A66CA">
        <w:rPr>
          <w:rFonts w:ascii="Arial"/>
          <w:spacing w:val="-2"/>
          <w:sz w:val="21"/>
        </w:rPr>
        <w:t xml:space="preserve"> </w:t>
      </w:r>
      <w:r w:rsidRPr="005A66CA">
        <w:rPr>
          <w:rFonts w:ascii="Arial"/>
          <w:sz w:val="21"/>
        </w:rPr>
        <w:t>Body.</w:t>
      </w:r>
    </w:p>
    <w:p w14:paraId="614BC464" w14:textId="77777777" w:rsidR="00851B05" w:rsidRPr="005A66CA" w:rsidRDefault="00851B05" w:rsidP="00C63F25">
      <w:pPr>
        <w:spacing w:before="2"/>
        <w:rPr>
          <w:rFonts w:ascii="Arial" w:eastAsia="Arial" w:hAnsi="Arial" w:cs="Arial"/>
          <w:sz w:val="21"/>
          <w:szCs w:val="21"/>
        </w:rPr>
      </w:pPr>
    </w:p>
    <w:p w14:paraId="32BA0CB7" w14:textId="77777777" w:rsidR="00851B05" w:rsidRPr="005A66CA"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108" w:name="5.6.3_Subject_to_the_provisions_of_any_s"/>
      <w:bookmarkEnd w:id="108"/>
      <w:r w:rsidRPr="005A66CA">
        <w:rPr>
          <w:rFonts w:ascii="Arial" w:eastAsia="Arial" w:hAnsi="Arial" w:cs="Arial"/>
          <w:sz w:val="21"/>
          <w:szCs w:val="21"/>
        </w:rPr>
        <w:t>Subject to the provisions of any statutory admissions code, the</w:t>
      </w:r>
      <w:r w:rsidRPr="005A66CA">
        <w:rPr>
          <w:rFonts w:ascii="Arial" w:eastAsia="Arial" w:hAnsi="Arial" w:cs="Arial"/>
          <w:spacing w:val="22"/>
          <w:sz w:val="21"/>
          <w:szCs w:val="21"/>
        </w:rPr>
        <w:t xml:space="preserve"> </w:t>
      </w:r>
      <w:r w:rsidRPr="005A66CA">
        <w:rPr>
          <w:rFonts w:ascii="Arial" w:eastAsia="Arial" w:hAnsi="Arial" w:cs="Arial"/>
          <w:sz w:val="21"/>
          <w:szCs w:val="21"/>
        </w:rPr>
        <w:t>Local Governing Body shall be responsible for the setting and the</w:t>
      </w:r>
      <w:r w:rsidRPr="005A66CA">
        <w:rPr>
          <w:rFonts w:ascii="Arial" w:eastAsia="Arial" w:hAnsi="Arial" w:cs="Arial"/>
          <w:spacing w:val="50"/>
          <w:sz w:val="21"/>
          <w:szCs w:val="21"/>
        </w:rPr>
        <w:t xml:space="preserve"> </w:t>
      </w:r>
      <w:r w:rsidRPr="005A66CA">
        <w:rPr>
          <w:rFonts w:ascii="Arial" w:eastAsia="Arial" w:hAnsi="Arial" w:cs="Arial"/>
          <w:sz w:val="21"/>
          <w:szCs w:val="21"/>
        </w:rPr>
        <w:t>review from time to time of the Academy’s admissions policy. The</w:t>
      </w:r>
      <w:r w:rsidRPr="005A66CA">
        <w:rPr>
          <w:rFonts w:ascii="Arial" w:eastAsia="Arial" w:hAnsi="Arial" w:cs="Arial"/>
          <w:spacing w:val="22"/>
          <w:sz w:val="21"/>
          <w:szCs w:val="21"/>
        </w:rPr>
        <w:t xml:space="preserve"> </w:t>
      </w:r>
      <w:r w:rsidRPr="005A66CA">
        <w:rPr>
          <w:rFonts w:ascii="Arial" w:eastAsia="Arial" w:hAnsi="Arial" w:cs="Arial"/>
          <w:sz w:val="21"/>
          <w:szCs w:val="21"/>
        </w:rPr>
        <w:t>Directors shall be ultimately responsible for the setting and approval of</w:t>
      </w:r>
      <w:r w:rsidRPr="005A66CA">
        <w:rPr>
          <w:rFonts w:ascii="Arial" w:eastAsia="Arial" w:hAnsi="Arial" w:cs="Arial"/>
          <w:spacing w:val="56"/>
          <w:sz w:val="21"/>
          <w:szCs w:val="21"/>
        </w:rPr>
        <w:t xml:space="preserve"> </w:t>
      </w:r>
      <w:r w:rsidRPr="005A66CA">
        <w:rPr>
          <w:rFonts w:ascii="Arial" w:eastAsia="Arial" w:hAnsi="Arial" w:cs="Arial"/>
          <w:sz w:val="21"/>
          <w:szCs w:val="21"/>
        </w:rPr>
        <w:t>the admissions</w:t>
      </w:r>
      <w:r w:rsidRPr="005A66CA">
        <w:rPr>
          <w:rFonts w:ascii="Arial" w:eastAsia="Arial" w:hAnsi="Arial" w:cs="Arial"/>
          <w:spacing w:val="43"/>
          <w:sz w:val="21"/>
          <w:szCs w:val="21"/>
        </w:rPr>
        <w:t xml:space="preserve"> </w:t>
      </w:r>
      <w:r w:rsidRPr="005A66CA">
        <w:rPr>
          <w:rFonts w:ascii="Arial" w:eastAsia="Arial" w:hAnsi="Arial" w:cs="Arial"/>
          <w:sz w:val="21"/>
          <w:szCs w:val="21"/>
        </w:rPr>
        <w:t>policy</w:t>
      </w:r>
      <w:r w:rsidRPr="005A66CA">
        <w:rPr>
          <w:rFonts w:ascii="Arial" w:eastAsia="Arial" w:hAnsi="Arial" w:cs="Arial"/>
          <w:spacing w:val="43"/>
          <w:sz w:val="21"/>
          <w:szCs w:val="21"/>
        </w:rPr>
        <w:t xml:space="preserve"> </w:t>
      </w:r>
      <w:r w:rsidRPr="005A66CA">
        <w:rPr>
          <w:rFonts w:ascii="Arial" w:eastAsia="Arial" w:hAnsi="Arial" w:cs="Arial"/>
          <w:sz w:val="21"/>
          <w:szCs w:val="21"/>
        </w:rPr>
        <w:t>and</w:t>
      </w:r>
      <w:r w:rsidRPr="005A66CA">
        <w:rPr>
          <w:rFonts w:ascii="Arial" w:eastAsia="Arial" w:hAnsi="Arial" w:cs="Arial"/>
          <w:spacing w:val="43"/>
          <w:sz w:val="21"/>
          <w:szCs w:val="21"/>
        </w:rPr>
        <w:t xml:space="preserve"> </w:t>
      </w:r>
      <w:r w:rsidRPr="005A66CA">
        <w:rPr>
          <w:rFonts w:ascii="Arial" w:eastAsia="Arial" w:hAnsi="Arial" w:cs="Arial"/>
          <w:sz w:val="21"/>
          <w:szCs w:val="21"/>
        </w:rPr>
        <w:t>no</w:t>
      </w:r>
      <w:r w:rsidRPr="005A66CA">
        <w:rPr>
          <w:rFonts w:ascii="Arial" w:eastAsia="Arial" w:hAnsi="Arial" w:cs="Arial"/>
          <w:spacing w:val="46"/>
          <w:sz w:val="21"/>
          <w:szCs w:val="21"/>
        </w:rPr>
        <w:t xml:space="preserve"> </w:t>
      </w:r>
      <w:r w:rsidRPr="005A66CA">
        <w:rPr>
          <w:rFonts w:ascii="Arial" w:eastAsia="Arial" w:hAnsi="Arial" w:cs="Arial"/>
          <w:sz w:val="21"/>
          <w:szCs w:val="21"/>
        </w:rPr>
        <w:t>change</w:t>
      </w:r>
      <w:r w:rsidRPr="005A66CA">
        <w:rPr>
          <w:rFonts w:ascii="Arial" w:eastAsia="Arial" w:hAnsi="Arial" w:cs="Arial"/>
          <w:spacing w:val="46"/>
          <w:sz w:val="21"/>
          <w:szCs w:val="21"/>
        </w:rPr>
        <w:t xml:space="preserve"> </w:t>
      </w:r>
      <w:r w:rsidRPr="005A66CA">
        <w:rPr>
          <w:rFonts w:ascii="Arial" w:eastAsia="Arial" w:hAnsi="Arial" w:cs="Arial"/>
          <w:sz w:val="21"/>
          <w:szCs w:val="21"/>
        </w:rPr>
        <w:t>will</w:t>
      </w:r>
      <w:r w:rsidRPr="005A66CA">
        <w:rPr>
          <w:rFonts w:ascii="Arial" w:eastAsia="Arial" w:hAnsi="Arial" w:cs="Arial"/>
          <w:spacing w:val="46"/>
          <w:sz w:val="21"/>
          <w:szCs w:val="21"/>
        </w:rPr>
        <w:t xml:space="preserve"> </w:t>
      </w:r>
      <w:r w:rsidRPr="005A66CA">
        <w:rPr>
          <w:rFonts w:ascii="Arial" w:eastAsia="Arial" w:hAnsi="Arial" w:cs="Arial"/>
          <w:sz w:val="21"/>
          <w:szCs w:val="21"/>
        </w:rPr>
        <w:t>be</w:t>
      </w:r>
      <w:r w:rsidRPr="005A66CA">
        <w:rPr>
          <w:rFonts w:ascii="Arial" w:eastAsia="Arial" w:hAnsi="Arial" w:cs="Arial"/>
          <w:spacing w:val="43"/>
          <w:sz w:val="21"/>
          <w:szCs w:val="21"/>
        </w:rPr>
        <w:t xml:space="preserve"> </w:t>
      </w:r>
      <w:r w:rsidRPr="005A66CA">
        <w:rPr>
          <w:rFonts w:ascii="Arial" w:eastAsia="Arial" w:hAnsi="Arial" w:cs="Arial"/>
          <w:sz w:val="21"/>
          <w:szCs w:val="21"/>
        </w:rPr>
        <w:t>made</w:t>
      </w:r>
      <w:r w:rsidRPr="005A66CA">
        <w:rPr>
          <w:rFonts w:ascii="Arial" w:eastAsia="Arial" w:hAnsi="Arial" w:cs="Arial"/>
          <w:spacing w:val="43"/>
          <w:sz w:val="21"/>
          <w:szCs w:val="21"/>
        </w:rPr>
        <w:t xml:space="preserve"> </w:t>
      </w:r>
      <w:r w:rsidRPr="005A66CA">
        <w:rPr>
          <w:rFonts w:ascii="Arial" w:eastAsia="Arial" w:hAnsi="Arial" w:cs="Arial"/>
          <w:sz w:val="21"/>
          <w:szCs w:val="21"/>
        </w:rPr>
        <w:t>to</w:t>
      </w:r>
      <w:r w:rsidRPr="005A66CA">
        <w:rPr>
          <w:rFonts w:ascii="Arial" w:eastAsia="Arial" w:hAnsi="Arial" w:cs="Arial"/>
          <w:spacing w:val="46"/>
          <w:sz w:val="21"/>
          <w:szCs w:val="21"/>
        </w:rPr>
        <w:t xml:space="preserve"> </w:t>
      </w:r>
      <w:r w:rsidRPr="005A66CA">
        <w:rPr>
          <w:rFonts w:ascii="Arial" w:eastAsia="Arial" w:hAnsi="Arial" w:cs="Arial"/>
          <w:sz w:val="21"/>
          <w:szCs w:val="21"/>
        </w:rPr>
        <w:t>the</w:t>
      </w:r>
      <w:r w:rsidRPr="005A66CA">
        <w:rPr>
          <w:rFonts w:ascii="Arial" w:eastAsia="Arial" w:hAnsi="Arial" w:cs="Arial"/>
          <w:spacing w:val="43"/>
          <w:sz w:val="21"/>
          <w:szCs w:val="21"/>
        </w:rPr>
        <w:t xml:space="preserve"> </w:t>
      </w:r>
      <w:r w:rsidRPr="005A66CA">
        <w:rPr>
          <w:rFonts w:ascii="Arial" w:eastAsia="Arial" w:hAnsi="Arial" w:cs="Arial"/>
          <w:sz w:val="21"/>
          <w:szCs w:val="21"/>
        </w:rPr>
        <w:t>admissions criteria without the written consent of the Directors and the DBE.</w:t>
      </w:r>
      <w:r w:rsidRPr="005A66CA">
        <w:rPr>
          <w:rFonts w:ascii="Arial" w:eastAsia="Arial" w:hAnsi="Arial" w:cs="Arial"/>
          <w:spacing w:val="-2"/>
          <w:sz w:val="21"/>
          <w:szCs w:val="21"/>
        </w:rPr>
        <w:t xml:space="preserve"> </w:t>
      </w:r>
      <w:r w:rsidRPr="005A66CA">
        <w:rPr>
          <w:rFonts w:ascii="Arial" w:eastAsia="Arial" w:hAnsi="Arial" w:cs="Arial"/>
          <w:sz w:val="21"/>
          <w:szCs w:val="21"/>
        </w:rPr>
        <w:t>For the avoidance of doubt the Directors acknowledge that no substantive changes in the Academy's admissions criteria and</w:t>
      </w:r>
      <w:r w:rsidRPr="005A66CA">
        <w:rPr>
          <w:rFonts w:ascii="Arial" w:eastAsia="Arial" w:hAnsi="Arial" w:cs="Arial"/>
          <w:spacing w:val="27"/>
          <w:sz w:val="21"/>
          <w:szCs w:val="21"/>
        </w:rPr>
        <w:t xml:space="preserve"> </w:t>
      </w:r>
      <w:r w:rsidRPr="005A66CA">
        <w:rPr>
          <w:rFonts w:ascii="Arial" w:eastAsia="Arial" w:hAnsi="Arial" w:cs="Arial"/>
          <w:sz w:val="21"/>
          <w:szCs w:val="21"/>
        </w:rPr>
        <w:t>policy are anticipated following the conversion of the</w:t>
      </w:r>
      <w:r w:rsidRPr="005A66CA">
        <w:rPr>
          <w:rFonts w:ascii="Arial" w:eastAsia="Arial" w:hAnsi="Arial" w:cs="Arial"/>
          <w:spacing w:val="-9"/>
          <w:sz w:val="21"/>
          <w:szCs w:val="21"/>
        </w:rPr>
        <w:t xml:space="preserve"> </w:t>
      </w:r>
      <w:r w:rsidRPr="005A66CA">
        <w:rPr>
          <w:rFonts w:ascii="Arial" w:eastAsia="Arial" w:hAnsi="Arial" w:cs="Arial"/>
          <w:sz w:val="21"/>
          <w:szCs w:val="21"/>
        </w:rPr>
        <w:t>Academy.</w:t>
      </w:r>
    </w:p>
    <w:p w14:paraId="2686A0E6" w14:textId="77777777" w:rsidR="00851B05" w:rsidRPr="005A66CA" w:rsidRDefault="00851B05" w:rsidP="00C63F25">
      <w:pPr>
        <w:spacing w:before="2"/>
        <w:rPr>
          <w:rFonts w:ascii="Arial" w:eastAsia="Arial" w:hAnsi="Arial" w:cs="Arial"/>
          <w:sz w:val="21"/>
          <w:szCs w:val="21"/>
        </w:rPr>
      </w:pPr>
    </w:p>
    <w:p w14:paraId="15D757EC" w14:textId="77777777" w:rsidR="00851B05" w:rsidRPr="005A66CA"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09" w:name="5.6.4_Any_decision_to_expand_the_Academy"/>
      <w:bookmarkEnd w:id="109"/>
      <w:r w:rsidRPr="005A66CA">
        <w:rPr>
          <w:rFonts w:ascii="Arial"/>
          <w:sz w:val="21"/>
        </w:rPr>
        <w:t>Any</w:t>
      </w:r>
      <w:r w:rsidRPr="005A66CA">
        <w:rPr>
          <w:rFonts w:ascii="Arial"/>
          <w:spacing w:val="28"/>
          <w:sz w:val="21"/>
        </w:rPr>
        <w:t xml:space="preserve"> </w:t>
      </w:r>
      <w:r w:rsidRPr="005A66CA">
        <w:rPr>
          <w:rFonts w:ascii="Arial"/>
          <w:sz w:val="21"/>
        </w:rPr>
        <w:t>decision</w:t>
      </w:r>
      <w:r w:rsidRPr="005A66CA">
        <w:rPr>
          <w:rFonts w:ascii="Arial"/>
          <w:spacing w:val="30"/>
          <w:sz w:val="21"/>
        </w:rPr>
        <w:t xml:space="preserve"> </w:t>
      </w:r>
      <w:r w:rsidRPr="005A66CA">
        <w:rPr>
          <w:rFonts w:ascii="Arial"/>
          <w:sz w:val="21"/>
        </w:rPr>
        <w:t>to</w:t>
      </w:r>
      <w:r w:rsidRPr="005A66CA">
        <w:rPr>
          <w:rFonts w:ascii="Arial"/>
          <w:spacing w:val="30"/>
          <w:sz w:val="21"/>
        </w:rPr>
        <w:t xml:space="preserve"> </w:t>
      </w:r>
      <w:r w:rsidRPr="005A66CA">
        <w:rPr>
          <w:rFonts w:ascii="Arial"/>
          <w:sz w:val="21"/>
        </w:rPr>
        <w:t>expand</w:t>
      </w:r>
      <w:r w:rsidRPr="005A66CA">
        <w:rPr>
          <w:rFonts w:ascii="Arial"/>
          <w:spacing w:val="30"/>
          <w:sz w:val="21"/>
        </w:rPr>
        <w:t xml:space="preserve"> </w:t>
      </w:r>
      <w:r w:rsidRPr="005A66CA">
        <w:rPr>
          <w:rFonts w:ascii="Arial"/>
          <w:sz w:val="21"/>
        </w:rPr>
        <w:t>the</w:t>
      </w:r>
      <w:r w:rsidRPr="005A66CA">
        <w:rPr>
          <w:rFonts w:ascii="Arial"/>
          <w:spacing w:val="30"/>
          <w:sz w:val="21"/>
        </w:rPr>
        <w:t xml:space="preserve"> </w:t>
      </w:r>
      <w:r w:rsidRPr="005A66CA">
        <w:rPr>
          <w:rFonts w:ascii="Arial"/>
          <w:sz w:val="21"/>
        </w:rPr>
        <w:t>Academy</w:t>
      </w:r>
      <w:r w:rsidRPr="005A66CA">
        <w:rPr>
          <w:rFonts w:ascii="Arial"/>
          <w:spacing w:val="28"/>
          <w:sz w:val="21"/>
        </w:rPr>
        <w:t xml:space="preserve"> </w:t>
      </w:r>
      <w:r w:rsidRPr="005A66CA">
        <w:rPr>
          <w:rFonts w:ascii="Arial"/>
          <w:sz w:val="21"/>
        </w:rPr>
        <w:t>shall</w:t>
      </w:r>
      <w:r w:rsidRPr="005A66CA">
        <w:rPr>
          <w:rFonts w:ascii="Arial"/>
          <w:spacing w:val="31"/>
          <w:sz w:val="21"/>
        </w:rPr>
        <w:t xml:space="preserve"> </w:t>
      </w:r>
      <w:r w:rsidRPr="005A66CA">
        <w:rPr>
          <w:rFonts w:ascii="Arial"/>
          <w:sz w:val="21"/>
        </w:rPr>
        <w:t>be</w:t>
      </w:r>
      <w:r w:rsidRPr="005A66CA">
        <w:rPr>
          <w:rFonts w:ascii="Arial"/>
          <w:spacing w:val="30"/>
          <w:sz w:val="21"/>
        </w:rPr>
        <w:t xml:space="preserve"> </w:t>
      </w:r>
      <w:r w:rsidRPr="005A66CA">
        <w:rPr>
          <w:rFonts w:ascii="Arial"/>
          <w:sz w:val="21"/>
        </w:rPr>
        <w:t>that</w:t>
      </w:r>
      <w:r w:rsidRPr="005A66CA">
        <w:rPr>
          <w:rFonts w:ascii="Arial"/>
          <w:spacing w:val="28"/>
          <w:sz w:val="21"/>
        </w:rPr>
        <w:t xml:space="preserve"> </w:t>
      </w:r>
      <w:r w:rsidRPr="005A66CA">
        <w:rPr>
          <w:rFonts w:ascii="Arial"/>
          <w:sz w:val="21"/>
        </w:rPr>
        <w:t>of</w:t>
      </w:r>
      <w:r w:rsidRPr="005A66CA">
        <w:rPr>
          <w:rFonts w:ascii="Arial"/>
          <w:spacing w:val="31"/>
          <w:sz w:val="21"/>
        </w:rPr>
        <w:t xml:space="preserve"> </w:t>
      </w:r>
      <w:r w:rsidRPr="005A66CA">
        <w:rPr>
          <w:rFonts w:ascii="Arial"/>
          <w:sz w:val="21"/>
        </w:rPr>
        <w:t>the</w:t>
      </w:r>
      <w:r w:rsidRPr="005A66CA">
        <w:rPr>
          <w:rFonts w:ascii="Arial"/>
          <w:spacing w:val="30"/>
          <w:sz w:val="21"/>
        </w:rPr>
        <w:t xml:space="preserve"> </w:t>
      </w:r>
      <w:r w:rsidRPr="005A66CA">
        <w:rPr>
          <w:rFonts w:ascii="Arial"/>
          <w:sz w:val="21"/>
        </w:rPr>
        <w:t>Directors (with the written consent of the DBE) but who shall have regard to</w:t>
      </w:r>
      <w:r w:rsidRPr="005A66CA">
        <w:rPr>
          <w:rFonts w:ascii="Arial"/>
          <w:spacing w:val="-8"/>
          <w:sz w:val="21"/>
        </w:rPr>
        <w:t xml:space="preserve"> </w:t>
      </w:r>
      <w:r w:rsidRPr="005A66CA">
        <w:rPr>
          <w:rFonts w:ascii="Arial"/>
          <w:sz w:val="21"/>
        </w:rPr>
        <w:t>the views of the Local Governing Body and the</w:t>
      </w:r>
      <w:r w:rsidRPr="005A66CA">
        <w:rPr>
          <w:rFonts w:ascii="Arial"/>
          <w:spacing w:val="-12"/>
          <w:sz w:val="21"/>
        </w:rPr>
        <w:t xml:space="preserve"> </w:t>
      </w:r>
      <w:r w:rsidRPr="005A66CA">
        <w:rPr>
          <w:rFonts w:ascii="Arial"/>
          <w:sz w:val="21"/>
        </w:rPr>
        <w:t>Trustees.</w:t>
      </w:r>
    </w:p>
    <w:p w14:paraId="0154AD57"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288A835A" w14:textId="77777777" w:rsidR="00851B05" w:rsidRPr="005A66CA" w:rsidRDefault="00755F1D" w:rsidP="00C63F25">
      <w:pPr>
        <w:pStyle w:val="Heading1"/>
        <w:numPr>
          <w:ilvl w:val="1"/>
          <w:numId w:val="4"/>
        </w:numPr>
        <w:tabs>
          <w:tab w:val="left" w:pos="1822"/>
        </w:tabs>
        <w:spacing w:before="56"/>
        <w:ind w:left="1821" w:right="115"/>
        <w:rPr>
          <w:b w:val="0"/>
          <w:bCs w:val="0"/>
        </w:rPr>
      </w:pPr>
      <w:bookmarkStart w:id="110" w:name="5.7_Extended_Schools_and_Business_Activi"/>
      <w:bookmarkEnd w:id="110"/>
      <w:r w:rsidRPr="005A66CA">
        <w:lastRenderedPageBreak/>
        <w:t>Extended Schools and Business</w:t>
      </w:r>
      <w:r w:rsidRPr="005A66CA">
        <w:rPr>
          <w:spacing w:val="-3"/>
        </w:rPr>
        <w:t xml:space="preserve"> </w:t>
      </w:r>
      <w:r w:rsidRPr="005A66CA">
        <w:t>Activities</w:t>
      </w:r>
    </w:p>
    <w:p w14:paraId="64DDD5A2" w14:textId="77777777" w:rsidR="00851B05" w:rsidRPr="005A66CA" w:rsidRDefault="00851B05" w:rsidP="00C63F25">
      <w:pPr>
        <w:rPr>
          <w:rFonts w:ascii="Arial" w:eastAsia="Arial" w:hAnsi="Arial" w:cs="Arial"/>
          <w:b/>
          <w:bCs/>
          <w:sz w:val="20"/>
          <w:szCs w:val="20"/>
        </w:rPr>
      </w:pPr>
    </w:p>
    <w:p w14:paraId="2D598733" w14:textId="77777777" w:rsidR="00851B05" w:rsidRPr="005A66CA" w:rsidRDefault="00755F1D" w:rsidP="00C63F25">
      <w:pPr>
        <w:pStyle w:val="BodyText"/>
        <w:spacing w:before="131" w:line="360" w:lineRule="auto"/>
        <w:ind w:left="1819" w:right="116" w:firstLine="0"/>
      </w:pPr>
      <w:bookmarkStart w:id="111" w:name="Whilst_the_undertaking_of_any_activities"/>
      <w:bookmarkEnd w:id="111"/>
      <w:r w:rsidRPr="005A66CA">
        <w:t>Whilst the undertaking of any activities which would be described as part of</w:t>
      </w:r>
      <w:r w:rsidRPr="005A66CA">
        <w:rPr>
          <w:spacing w:val="-13"/>
        </w:rPr>
        <w:t xml:space="preserve"> </w:t>
      </w:r>
      <w:r w:rsidRPr="005A66CA">
        <w:rPr>
          <w:spacing w:val="-3"/>
        </w:rPr>
        <w:t xml:space="preserve">the </w:t>
      </w:r>
      <w:r w:rsidRPr="005A66CA">
        <w:t>Academy’s “extended schools agenda” or any activities designed to</w:t>
      </w:r>
      <w:r w:rsidRPr="005A66CA">
        <w:rPr>
          <w:spacing w:val="31"/>
        </w:rPr>
        <w:t xml:space="preserve"> </w:t>
      </w:r>
      <w:r w:rsidRPr="005A66CA">
        <w:t>generate business income, would be the responsibility of the Local Governing Body,</w:t>
      </w:r>
      <w:r w:rsidRPr="005A66CA">
        <w:rPr>
          <w:spacing w:val="1"/>
        </w:rPr>
        <w:t xml:space="preserve"> </w:t>
      </w:r>
      <w:r w:rsidRPr="005A66CA">
        <w:t>this shall only be undertaken in a manner consistent with any policy set by</w:t>
      </w:r>
      <w:r w:rsidRPr="005A66CA">
        <w:rPr>
          <w:spacing w:val="55"/>
        </w:rPr>
        <w:t xml:space="preserve"> </w:t>
      </w:r>
      <w:r w:rsidRPr="005A66CA">
        <w:t>the Directors and having regard to the viability of such activities, the impact on</w:t>
      </w:r>
      <w:r w:rsidRPr="005A66CA">
        <w:rPr>
          <w:spacing w:val="51"/>
        </w:rPr>
        <w:t xml:space="preserve"> </w:t>
      </w:r>
      <w:r w:rsidRPr="005A66CA">
        <w:t>the Academy’s activities and any financial implications, such as the threat</w:t>
      </w:r>
      <w:r w:rsidRPr="005A66CA">
        <w:rPr>
          <w:spacing w:val="20"/>
        </w:rPr>
        <w:t xml:space="preserve"> </w:t>
      </w:r>
      <w:r w:rsidRPr="005A66CA">
        <w:t>of taxation in light of the Company’s charitable objects and any threat to</w:t>
      </w:r>
      <w:r w:rsidRPr="005A66CA">
        <w:rPr>
          <w:spacing w:val="11"/>
        </w:rPr>
        <w:t xml:space="preserve"> </w:t>
      </w:r>
      <w:r w:rsidRPr="005A66CA">
        <w:t>funding</w:t>
      </w:r>
      <w:r w:rsidRPr="005A66CA">
        <w:rPr>
          <w:spacing w:val="-3"/>
        </w:rPr>
        <w:t xml:space="preserve"> </w:t>
      </w:r>
      <w:r w:rsidRPr="005A66CA">
        <w:t>provided by the Secretary of</w:t>
      </w:r>
      <w:r w:rsidRPr="005A66CA">
        <w:rPr>
          <w:spacing w:val="-10"/>
        </w:rPr>
        <w:t xml:space="preserve"> </w:t>
      </w:r>
      <w:r w:rsidRPr="005A66CA">
        <w:t>State.</w:t>
      </w:r>
    </w:p>
    <w:p w14:paraId="5EA47B81" w14:textId="77777777" w:rsidR="00851B05" w:rsidRPr="005A66CA" w:rsidRDefault="00851B05" w:rsidP="00C63F25">
      <w:pPr>
        <w:spacing w:before="2"/>
        <w:rPr>
          <w:rFonts w:ascii="Arial" w:eastAsia="Arial" w:hAnsi="Arial" w:cs="Arial"/>
          <w:sz w:val="21"/>
          <w:szCs w:val="21"/>
        </w:rPr>
      </w:pPr>
    </w:p>
    <w:p w14:paraId="6722E4BE" w14:textId="77777777" w:rsidR="00851B05" w:rsidRPr="005A66CA" w:rsidRDefault="00755F1D" w:rsidP="00C63F25">
      <w:pPr>
        <w:pStyle w:val="Heading1"/>
        <w:numPr>
          <w:ilvl w:val="1"/>
          <w:numId w:val="4"/>
        </w:numPr>
        <w:tabs>
          <w:tab w:val="left" w:pos="1822"/>
        </w:tabs>
        <w:ind w:left="1821" w:right="115"/>
        <w:rPr>
          <w:b w:val="0"/>
          <w:bCs w:val="0"/>
        </w:rPr>
      </w:pPr>
      <w:bookmarkStart w:id="112" w:name="5.8_Regulatory_Matters"/>
      <w:bookmarkEnd w:id="112"/>
      <w:r w:rsidRPr="005A66CA">
        <w:t>Regulatory</w:t>
      </w:r>
      <w:r w:rsidRPr="005A66CA">
        <w:rPr>
          <w:spacing w:val="-6"/>
        </w:rPr>
        <w:t xml:space="preserve"> </w:t>
      </w:r>
      <w:r w:rsidRPr="005A66CA">
        <w:t>Matters</w:t>
      </w:r>
    </w:p>
    <w:p w14:paraId="40AE47E8" w14:textId="77777777" w:rsidR="00851B05" w:rsidRPr="005A66CA" w:rsidRDefault="00851B05" w:rsidP="00C63F25">
      <w:pPr>
        <w:rPr>
          <w:rFonts w:ascii="Arial" w:eastAsia="Arial" w:hAnsi="Arial" w:cs="Arial"/>
          <w:b/>
          <w:bCs/>
          <w:sz w:val="20"/>
          <w:szCs w:val="20"/>
        </w:rPr>
      </w:pPr>
    </w:p>
    <w:p w14:paraId="790964EC" w14:textId="77777777" w:rsidR="00851B05" w:rsidRPr="005A66CA" w:rsidRDefault="00755F1D" w:rsidP="00C63F25">
      <w:pPr>
        <w:pStyle w:val="BodyText"/>
        <w:spacing w:before="131" w:line="360" w:lineRule="auto"/>
        <w:ind w:left="1819" w:right="115" w:firstLine="0"/>
      </w:pPr>
      <w:bookmarkStart w:id="113" w:name="The_responsibility_for_the_satisfaction_"/>
      <w:bookmarkEnd w:id="113"/>
      <w:r w:rsidRPr="005A66CA">
        <w:t>The responsibility for the satisfaction and observance of all regulatory</w:t>
      </w:r>
      <w:r w:rsidRPr="005A66CA">
        <w:rPr>
          <w:spacing w:val="47"/>
        </w:rPr>
        <w:t xml:space="preserve"> </w:t>
      </w:r>
      <w:r w:rsidRPr="005A66CA">
        <w:t>and legal</w:t>
      </w:r>
      <w:r w:rsidRPr="005A66CA">
        <w:rPr>
          <w:spacing w:val="14"/>
        </w:rPr>
        <w:t xml:space="preserve"> </w:t>
      </w:r>
      <w:r w:rsidRPr="005A66CA">
        <w:t>matters</w:t>
      </w:r>
      <w:r w:rsidRPr="005A66CA">
        <w:rPr>
          <w:spacing w:val="15"/>
        </w:rPr>
        <w:t xml:space="preserve"> </w:t>
      </w:r>
      <w:r w:rsidRPr="005A66CA">
        <w:t>shall</w:t>
      </w:r>
      <w:r w:rsidRPr="005A66CA">
        <w:rPr>
          <w:spacing w:val="17"/>
        </w:rPr>
        <w:t xml:space="preserve"> </w:t>
      </w:r>
      <w:r w:rsidRPr="005A66CA">
        <w:t>be</w:t>
      </w:r>
      <w:r w:rsidRPr="005A66CA">
        <w:rPr>
          <w:spacing w:val="16"/>
        </w:rPr>
        <w:t xml:space="preserve"> </w:t>
      </w:r>
      <w:r w:rsidRPr="005A66CA">
        <w:t>the</w:t>
      </w:r>
      <w:r w:rsidRPr="005A66CA">
        <w:rPr>
          <w:spacing w:val="13"/>
        </w:rPr>
        <w:t xml:space="preserve"> </w:t>
      </w:r>
      <w:r w:rsidRPr="005A66CA">
        <w:t>Directors</w:t>
      </w:r>
      <w:r w:rsidRPr="005A66CA">
        <w:rPr>
          <w:spacing w:val="15"/>
        </w:rPr>
        <w:t xml:space="preserve"> </w:t>
      </w:r>
      <w:r w:rsidRPr="005A66CA">
        <w:t>but</w:t>
      </w:r>
      <w:r w:rsidRPr="005A66CA">
        <w:rPr>
          <w:spacing w:val="14"/>
        </w:rPr>
        <w:t xml:space="preserve"> </w:t>
      </w:r>
      <w:r w:rsidRPr="005A66CA">
        <w:t>the</w:t>
      </w:r>
      <w:r w:rsidRPr="005A66CA">
        <w:rPr>
          <w:spacing w:val="16"/>
        </w:rPr>
        <w:t xml:space="preserve"> </w:t>
      </w:r>
      <w:r w:rsidRPr="005A66CA">
        <w:t>Local</w:t>
      </w:r>
      <w:r w:rsidRPr="005A66CA">
        <w:rPr>
          <w:spacing w:val="14"/>
        </w:rPr>
        <w:t xml:space="preserve"> </w:t>
      </w:r>
      <w:r w:rsidRPr="005A66CA">
        <w:t>Governing</w:t>
      </w:r>
      <w:r w:rsidRPr="005A66CA">
        <w:rPr>
          <w:spacing w:val="13"/>
        </w:rPr>
        <w:t xml:space="preserve"> </w:t>
      </w:r>
      <w:r w:rsidRPr="005A66CA">
        <w:t>Body</w:t>
      </w:r>
      <w:r w:rsidRPr="005A66CA">
        <w:rPr>
          <w:spacing w:val="13"/>
        </w:rPr>
        <w:t xml:space="preserve"> </w:t>
      </w:r>
      <w:r w:rsidRPr="005A66CA">
        <w:t>shall</w:t>
      </w:r>
      <w:r w:rsidRPr="005A66CA">
        <w:rPr>
          <w:spacing w:val="17"/>
        </w:rPr>
        <w:t xml:space="preserve"> </w:t>
      </w:r>
      <w:r w:rsidRPr="005A66CA">
        <w:t>do</w:t>
      </w:r>
      <w:r w:rsidRPr="005A66CA">
        <w:rPr>
          <w:spacing w:val="16"/>
        </w:rPr>
        <w:t xml:space="preserve"> </w:t>
      </w:r>
      <w:r w:rsidRPr="005A66CA">
        <w:t>all such things as the Directors may specify as being necessary to ensure that</w:t>
      </w:r>
      <w:r w:rsidRPr="005A66CA">
        <w:rPr>
          <w:spacing w:val="-15"/>
        </w:rPr>
        <w:t xml:space="preserve"> </w:t>
      </w:r>
      <w:r w:rsidRPr="005A66CA">
        <w:t>the Company is meeting its legal</w:t>
      </w:r>
      <w:r w:rsidRPr="005A66CA">
        <w:rPr>
          <w:spacing w:val="-9"/>
        </w:rPr>
        <w:t xml:space="preserve"> </w:t>
      </w:r>
      <w:r w:rsidRPr="005A66CA">
        <w:t>obligations.</w:t>
      </w:r>
    </w:p>
    <w:p w14:paraId="7871A32C" w14:textId="77777777" w:rsidR="00851B05" w:rsidRPr="005A66CA" w:rsidRDefault="00851B05" w:rsidP="00C63F25">
      <w:pPr>
        <w:spacing w:before="2"/>
        <w:rPr>
          <w:rFonts w:ascii="Arial" w:eastAsia="Arial" w:hAnsi="Arial" w:cs="Arial"/>
          <w:sz w:val="21"/>
          <w:szCs w:val="21"/>
        </w:rPr>
      </w:pPr>
    </w:p>
    <w:p w14:paraId="3A8DCF7D" w14:textId="77777777" w:rsidR="00851B05" w:rsidRPr="005A66CA" w:rsidRDefault="00755F1D" w:rsidP="00C63F25">
      <w:pPr>
        <w:pStyle w:val="Heading1"/>
        <w:numPr>
          <w:ilvl w:val="0"/>
          <w:numId w:val="4"/>
        </w:numPr>
        <w:tabs>
          <w:tab w:val="left" w:pos="975"/>
        </w:tabs>
        <w:ind w:left="974" w:right="115"/>
        <w:rPr>
          <w:b w:val="0"/>
          <w:bCs w:val="0"/>
        </w:rPr>
      </w:pPr>
      <w:bookmarkStart w:id="114" w:name="6._operational_matters"/>
      <w:bookmarkEnd w:id="114"/>
      <w:r w:rsidRPr="005A66CA">
        <w:t>OPERATIONAL</w:t>
      </w:r>
      <w:r w:rsidRPr="005A66CA">
        <w:rPr>
          <w:spacing w:val="-2"/>
        </w:rPr>
        <w:t xml:space="preserve"> </w:t>
      </w:r>
      <w:r w:rsidRPr="005A66CA">
        <w:t>MATTERS</w:t>
      </w:r>
    </w:p>
    <w:p w14:paraId="6D5DB5AA" w14:textId="77777777" w:rsidR="00851B05" w:rsidRPr="005A66CA" w:rsidRDefault="00851B05" w:rsidP="00C63F25">
      <w:pPr>
        <w:rPr>
          <w:rFonts w:ascii="Arial" w:eastAsia="Arial" w:hAnsi="Arial" w:cs="Arial"/>
          <w:b/>
          <w:bCs/>
          <w:sz w:val="20"/>
          <w:szCs w:val="20"/>
        </w:rPr>
      </w:pPr>
    </w:p>
    <w:p w14:paraId="3F0F30FF" w14:textId="77777777" w:rsidR="00851B05" w:rsidRPr="005A66CA" w:rsidRDefault="00755F1D" w:rsidP="00C63F25">
      <w:pPr>
        <w:pStyle w:val="ListParagraph"/>
        <w:numPr>
          <w:ilvl w:val="1"/>
          <w:numId w:val="4"/>
        </w:numPr>
        <w:tabs>
          <w:tab w:val="left" w:pos="1825"/>
        </w:tabs>
        <w:spacing w:before="131" w:line="360" w:lineRule="auto"/>
        <w:ind w:left="1826" w:right="117" w:hanging="854"/>
        <w:rPr>
          <w:rFonts w:ascii="Arial" w:eastAsia="Arial" w:hAnsi="Arial" w:cs="Arial"/>
          <w:sz w:val="21"/>
          <w:szCs w:val="21"/>
        </w:rPr>
      </w:pPr>
      <w:bookmarkStart w:id="115" w:name="6.1_The_Local_Governing_Body_shall_compl"/>
      <w:bookmarkEnd w:id="115"/>
      <w:r w:rsidRPr="005A66CA">
        <w:rPr>
          <w:rFonts w:ascii="Arial"/>
          <w:sz w:val="21"/>
        </w:rPr>
        <w:t>The Local Governing Body shall comply with the obligations set out in</w:t>
      </w:r>
      <w:r w:rsidRPr="005A66CA">
        <w:rPr>
          <w:rFonts w:ascii="Arial"/>
          <w:spacing w:val="26"/>
          <w:sz w:val="21"/>
        </w:rPr>
        <w:t xml:space="preserve"> </w:t>
      </w:r>
      <w:r w:rsidRPr="005A66CA">
        <w:rPr>
          <w:rFonts w:ascii="Arial"/>
          <w:sz w:val="21"/>
        </w:rPr>
        <w:t>the Appendix</w:t>
      </w:r>
      <w:r w:rsidRPr="005A66CA">
        <w:rPr>
          <w:rFonts w:ascii="Arial"/>
          <w:spacing w:val="29"/>
          <w:sz w:val="21"/>
        </w:rPr>
        <w:t xml:space="preserve"> </w:t>
      </w:r>
      <w:r w:rsidRPr="005A66CA">
        <w:rPr>
          <w:rFonts w:ascii="Arial"/>
          <w:sz w:val="21"/>
        </w:rPr>
        <w:t>which</w:t>
      </w:r>
      <w:r w:rsidRPr="005A66CA">
        <w:rPr>
          <w:rFonts w:ascii="Arial"/>
          <w:spacing w:val="29"/>
          <w:sz w:val="21"/>
        </w:rPr>
        <w:t xml:space="preserve"> </w:t>
      </w:r>
      <w:r w:rsidRPr="005A66CA">
        <w:rPr>
          <w:rFonts w:ascii="Arial"/>
          <w:sz w:val="21"/>
        </w:rPr>
        <w:t>deals</w:t>
      </w:r>
      <w:r w:rsidRPr="005A66CA">
        <w:rPr>
          <w:rFonts w:ascii="Arial"/>
          <w:spacing w:val="29"/>
          <w:sz w:val="21"/>
        </w:rPr>
        <w:t xml:space="preserve"> </w:t>
      </w:r>
      <w:r w:rsidRPr="005A66CA">
        <w:rPr>
          <w:rFonts w:ascii="Arial"/>
          <w:sz w:val="21"/>
        </w:rPr>
        <w:t>with</w:t>
      </w:r>
      <w:r w:rsidRPr="005A66CA">
        <w:rPr>
          <w:rFonts w:ascii="Arial"/>
          <w:spacing w:val="29"/>
          <w:sz w:val="21"/>
        </w:rPr>
        <w:t xml:space="preserve"> </w:t>
      </w:r>
      <w:r w:rsidRPr="005A66CA">
        <w:rPr>
          <w:rFonts w:ascii="Arial"/>
          <w:sz w:val="21"/>
        </w:rPr>
        <w:t>the</w:t>
      </w:r>
      <w:r w:rsidRPr="005A66CA">
        <w:rPr>
          <w:rFonts w:ascii="Arial"/>
          <w:spacing w:val="29"/>
          <w:sz w:val="21"/>
        </w:rPr>
        <w:t xml:space="preserve"> </w:t>
      </w:r>
      <w:r w:rsidRPr="005A66CA">
        <w:rPr>
          <w:rFonts w:ascii="Arial"/>
          <w:sz w:val="21"/>
        </w:rPr>
        <w:t>day</w:t>
      </w:r>
      <w:r w:rsidRPr="005A66CA">
        <w:rPr>
          <w:rFonts w:ascii="Arial"/>
          <w:spacing w:val="27"/>
          <w:sz w:val="21"/>
        </w:rPr>
        <w:t xml:space="preserve"> </w:t>
      </w:r>
      <w:r w:rsidRPr="005A66CA">
        <w:rPr>
          <w:rFonts w:ascii="Arial"/>
          <w:sz w:val="21"/>
        </w:rPr>
        <w:t>to</w:t>
      </w:r>
      <w:r w:rsidRPr="005A66CA">
        <w:rPr>
          <w:rFonts w:ascii="Arial"/>
          <w:spacing w:val="29"/>
          <w:sz w:val="21"/>
        </w:rPr>
        <w:t xml:space="preserve"> </w:t>
      </w:r>
      <w:r w:rsidRPr="005A66CA">
        <w:rPr>
          <w:rFonts w:ascii="Arial"/>
          <w:sz w:val="21"/>
        </w:rPr>
        <w:t>day</w:t>
      </w:r>
      <w:r w:rsidRPr="005A66CA">
        <w:rPr>
          <w:rFonts w:ascii="Arial"/>
          <w:spacing w:val="27"/>
          <w:sz w:val="21"/>
        </w:rPr>
        <w:t xml:space="preserve"> </w:t>
      </w:r>
      <w:r w:rsidRPr="005A66CA">
        <w:rPr>
          <w:rFonts w:ascii="Arial"/>
          <w:sz w:val="21"/>
        </w:rPr>
        <w:t>operation</w:t>
      </w:r>
      <w:r w:rsidRPr="005A66CA">
        <w:rPr>
          <w:rFonts w:ascii="Arial"/>
          <w:spacing w:val="29"/>
          <w:sz w:val="21"/>
        </w:rPr>
        <w:t xml:space="preserve"> </w:t>
      </w:r>
      <w:r w:rsidRPr="005A66CA">
        <w:rPr>
          <w:rFonts w:ascii="Arial"/>
          <w:sz w:val="21"/>
        </w:rPr>
        <w:t>of</w:t>
      </w:r>
      <w:r w:rsidRPr="005A66CA">
        <w:rPr>
          <w:rFonts w:ascii="Arial"/>
          <w:spacing w:val="30"/>
          <w:sz w:val="21"/>
        </w:rPr>
        <w:t xml:space="preserve"> </w:t>
      </w:r>
      <w:r w:rsidRPr="005A66CA">
        <w:rPr>
          <w:rFonts w:ascii="Arial"/>
          <w:sz w:val="21"/>
        </w:rPr>
        <w:t>the</w:t>
      </w:r>
      <w:r w:rsidRPr="005A66CA">
        <w:rPr>
          <w:rFonts w:ascii="Arial"/>
          <w:spacing w:val="29"/>
          <w:sz w:val="21"/>
        </w:rPr>
        <w:t xml:space="preserve"> </w:t>
      </w:r>
      <w:r w:rsidRPr="005A66CA">
        <w:rPr>
          <w:rFonts w:ascii="Arial"/>
          <w:sz w:val="21"/>
        </w:rPr>
        <w:t>Local</w:t>
      </w:r>
      <w:r w:rsidRPr="005A66CA">
        <w:rPr>
          <w:rFonts w:ascii="Arial"/>
          <w:spacing w:val="30"/>
          <w:sz w:val="21"/>
        </w:rPr>
        <w:t xml:space="preserve"> </w:t>
      </w:r>
      <w:r w:rsidRPr="005A66CA">
        <w:rPr>
          <w:rFonts w:ascii="Arial"/>
          <w:sz w:val="21"/>
        </w:rPr>
        <w:t>Governing Body.</w:t>
      </w:r>
    </w:p>
    <w:p w14:paraId="44D77264" w14:textId="77777777" w:rsidR="00851B05" w:rsidRPr="005A66CA" w:rsidRDefault="00851B05" w:rsidP="00C63F25">
      <w:pPr>
        <w:spacing w:before="2"/>
        <w:rPr>
          <w:rFonts w:ascii="Arial" w:eastAsia="Arial" w:hAnsi="Arial" w:cs="Arial"/>
          <w:sz w:val="21"/>
          <w:szCs w:val="21"/>
        </w:rPr>
      </w:pPr>
    </w:p>
    <w:p w14:paraId="184C324F" w14:textId="77777777" w:rsidR="00851B05" w:rsidRPr="005A66CA"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6" w:name="6.2_The_Local_Governing_Body_will_adopt_"/>
      <w:bookmarkEnd w:id="116"/>
      <w:r w:rsidRPr="005A66CA">
        <w:rPr>
          <w:rFonts w:ascii="Arial"/>
          <w:sz w:val="21"/>
        </w:rPr>
        <w:t>The</w:t>
      </w:r>
      <w:r w:rsidRPr="005A66CA">
        <w:rPr>
          <w:rFonts w:ascii="Arial"/>
          <w:spacing w:val="27"/>
          <w:sz w:val="21"/>
        </w:rPr>
        <w:t xml:space="preserve"> </w:t>
      </w:r>
      <w:r w:rsidRPr="005A66CA">
        <w:rPr>
          <w:rFonts w:ascii="Arial"/>
          <w:sz w:val="21"/>
        </w:rPr>
        <w:t>Local</w:t>
      </w:r>
      <w:r w:rsidRPr="005A66CA">
        <w:rPr>
          <w:rFonts w:ascii="Arial"/>
          <w:spacing w:val="28"/>
          <w:sz w:val="21"/>
        </w:rPr>
        <w:t xml:space="preserve"> </w:t>
      </w:r>
      <w:r w:rsidRPr="005A66CA">
        <w:rPr>
          <w:rFonts w:ascii="Arial"/>
          <w:sz w:val="21"/>
        </w:rPr>
        <w:t>Governing</w:t>
      </w:r>
      <w:r w:rsidRPr="005A66CA">
        <w:rPr>
          <w:rFonts w:ascii="Arial"/>
          <w:spacing w:val="27"/>
          <w:sz w:val="21"/>
        </w:rPr>
        <w:t xml:space="preserve"> </w:t>
      </w:r>
      <w:r w:rsidRPr="005A66CA">
        <w:rPr>
          <w:rFonts w:ascii="Arial"/>
          <w:sz w:val="21"/>
        </w:rPr>
        <w:t>Body</w:t>
      </w:r>
      <w:r w:rsidRPr="005A66CA">
        <w:rPr>
          <w:rFonts w:ascii="Arial"/>
          <w:spacing w:val="24"/>
          <w:sz w:val="21"/>
        </w:rPr>
        <w:t xml:space="preserve"> </w:t>
      </w:r>
      <w:r w:rsidRPr="005A66CA">
        <w:rPr>
          <w:rFonts w:ascii="Arial"/>
          <w:sz w:val="21"/>
        </w:rPr>
        <w:t>will</w:t>
      </w:r>
      <w:r w:rsidRPr="005A66CA">
        <w:rPr>
          <w:rFonts w:ascii="Arial"/>
          <w:spacing w:val="28"/>
          <w:sz w:val="21"/>
        </w:rPr>
        <w:t xml:space="preserve"> </w:t>
      </w:r>
      <w:r w:rsidRPr="005A66CA">
        <w:rPr>
          <w:rFonts w:ascii="Arial"/>
          <w:sz w:val="21"/>
        </w:rPr>
        <w:t>adopt</w:t>
      </w:r>
      <w:r w:rsidRPr="005A66CA">
        <w:rPr>
          <w:rFonts w:ascii="Arial"/>
          <w:spacing w:val="25"/>
          <w:sz w:val="21"/>
        </w:rPr>
        <w:t xml:space="preserve"> </w:t>
      </w:r>
      <w:r w:rsidRPr="005A66CA">
        <w:rPr>
          <w:rFonts w:ascii="Arial"/>
          <w:sz w:val="21"/>
        </w:rPr>
        <w:t>and</w:t>
      </w:r>
      <w:r w:rsidRPr="005A66CA">
        <w:rPr>
          <w:rFonts w:ascii="Arial"/>
          <w:spacing w:val="27"/>
          <w:sz w:val="21"/>
        </w:rPr>
        <w:t xml:space="preserve"> </w:t>
      </w:r>
      <w:r w:rsidRPr="005A66CA">
        <w:rPr>
          <w:rFonts w:ascii="Arial"/>
          <w:sz w:val="21"/>
        </w:rPr>
        <w:t>will</w:t>
      </w:r>
      <w:r w:rsidRPr="005A66CA">
        <w:rPr>
          <w:rFonts w:ascii="Arial"/>
          <w:spacing w:val="28"/>
          <w:sz w:val="21"/>
        </w:rPr>
        <w:t xml:space="preserve"> </w:t>
      </w:r>
      <w:r w:rsidRPr="005A66CA">
        <w:rPr>
          <w:rFonts w:ascii="Arial"/>
          <w:sz w:val="21"/>
        </w:rPr>
        <w:t>comply</w:t>
      </w:r>
      <w:r w:rsidRPr="005A66CA">
        <w:rPr>
          <w:rFonts w:ascii="Arial"/>
          <w:spacing w:val="24"/>
          <w:sz w:val="21"/>
        </w:rPr>
        <w:t xml:space="preserve"> </w:t>
      </w:r>
      <w:r w:rsidRPr="005A66CA">
        <w:rPr>
          <w:rFonts w:ascii="Arial"/>
          <w:sz w:val="21"/>
        </w:rPr>
        <w:t>with</w:t>
      </w:r>
      <w:r w:rsidRPr="005A66CA">
        <w:rPr>
          <w:rFonts w:ascii="Arial"/>
          <w:spacing w:val="27"/>
          <w:sz w:val="21"/>
        </w:rPr>
        <w:t xml:space="preserve"> </w:t>
      </w:r>
      <w:r w:rsidRPr="005A66CA">
        <w:rPr>
          <w:rFonts w:ascii="Arial"/>
          <w:sz w:val="21"/>
        </w:rPr>
        <w:t>all</w:t>
      </w:r>
      <w:r w:rsidRPr="005A66CA">
        <w:rPr>
          <w:rFonts w:ascii="Arial"/>
          <w:spacing w:val="28"/>
          <w:sz w:val="21"/>
        </w:rPr>
        <w:t xml:space="preserve"> </w:t>
      </w:r>
      <w:r w:rsidRPr="005A66CA">
        <w:rPr>
          <w:rFonts w:ascii="Arial"/>
          <w:sz w:val="21"/>
        </w:rPr>
        <w:t>policies</w:t>
      </w:r>
      <w:r w:rsidRPr="005A66CA">
        <w:rPr>
          <w:rFonts w:ascii="Arial"/>
          <w:spacing w:val="26"/>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the Directors communicated to the Local Governing</w:t>
      </w:r>
      <w:r w:rsidRPr="005A66CA">
        <w:rPr>
          <w:rFonts w:ascii="Arial"/>
          <w:spacing w:val="-7"/>
          <w:sz w:val="21"/>
        </w:rPr>
        <w:t xml:space="preserve"> </w:t>
      </w:r>
      <w:r w:rsidRPr="005A66CA">
        <w:rPr>
          <w:rFonts w:ascii="Arial"/>
          <w:sz w:val="21"/>
        </w:rPr>
        <w:t>Body.</w:t>
      </w:r>
    </w:p>
    <w:p w14:paraId="3E32BB38" w14:textId="77777777" w:rsidR="00851B05" w:rsidRPr="005A66CA" w:rsidRDefault="00851B05" w:rsidP="00C63F25">
      <w:pPr>
        <w:spacing w:before="2"/>
        <w:rPr>
          <w:rFonts w:ascii="Arial" w:eastAsia="Arial" w:hAnsi="Arial" w:cs="Arial"/>
          <w:sz w:val="21"/>
          <w:szCs w:val="21"/>
        </w:rPr>
      </w:pPr>
    </w:p>
    <w:p w14:paraId="3B4527DD" w14:textId="77777777" w:rsidR="00851B05" w:rsidRPr="005A66CA"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7" w:name="6.3_Both_the_Directors_and_all_members_o"/>
      <w:bookmarkEnd w:id="117"/>
      <w:r w:rsidRPr="005A66CA">
        <w:rPr>
          <w:rFonts w:ascii="Arial"/>
          <w:sz w:val="21"/>
        </w:rPr>
        <w:t>Both the Directors and all members of the Local Governing Body have a</w:t>
      </w:r>
      <w:r w:rsidRPr="005A66CA">
        <w:rPr>
          <w:rFonts w:ascii="Arial"/>
          <w:spacing w:val="36"/>
          <w:sz w:val="21"/>
        </w:rPr>
        <w:t xml:space="preserve"> </w:t>
      </w:r>
      <w:r w:rsidRPr="005A66CA">
        <w:rPr>
          <w:rFonts w:ascii="Arial"/>
          <w:sz w:val="21"/>
        </w:rPr>
        <w:t>duty to act independently and not as agents of those who may have appointed them and will act with integrity, objectivity and honesty in the best interests</w:t>
      </w:r>
      <w:r w:rsidRPr="005A66CA">
        <w:rPr>
          <w:rFonts w:ascii="Arial"/>
          <w:spacing w:val="36"/>
          <w:sz w:val="21"/>
        </w:rPr>
        <w:t xml:space="preserve"> </w:t>
      </w:r>
      <w:r w:rsidRPr="005A66CA">
        <w:rPr>
          <w:rFonts w:ascii="Arial"/>
          <w:sz w:val="21"/>
        </w:rPr>
        <w:t>of the Company and the Academy and shall be open about decisions and</w:t>
      </w:r>
      <w:r w:rsidRPr="005A66CA">
        <w:rPr>
          <w:rFonts w:ascii="Arial"/>
          <w:spacing w:val="16"/>
          <w:sz w:val="21"/>
        </w:rPr>
        <w:t xml:space="preserve"> </w:t>
      </w:r>
      <w:r w:rsidRPr="005A66CA">
        <w:rPr>
          <w:rFonts w:ascii="Arial"/>
          <w:sz w:val="21"/>
        </w:rPr>
        <w:t>be prepared</w:t>
      </w:r>
      <w:r w:rsidRPr="005A66CA">
        <w:rPr>
          <w:rFonts w:ascii="Arial"/>
          <w:spacing w:val="44"/>
          <w:sz w:val="21"/>
        </w:rPr>
        <w:t xml:space="preserve"> </w:t>
      </w:r>
      <w:r w:rsidRPr="005A66CA">
        <w:rPr>
          <w:rFonts w:ascii="Arial"/>
          <w:sz w:val="21"/>
        </w:rPr>
        <w:t>to</w:t>
      </w:r>
      <w:r w:rsidRPr="005A66CA">
        <w:rPr>
          <w:rFonts w:ascii="Arial"/>
          <w:spacing w:val="44"/>
          <w:sz w:val="21"/>
        </w:rPr>
        <w:t xml:space="preserve"> </w:t>
      </w:r>
      <w:r w:rsidRPr="005A66CA">
        <w:rPr>
          <w:rFonts w:ascii="Arial"/>
          <w:sz w:val="21"/>
        </w:rPr>
        <w:t>justify</w:t>
      </w:r>
      <w:r w:rsidRPr="005A66CA">
        <w:rPr>
          <w:rFonts w:ascii="Arial"/>
          <w:spacing w:val="42"/>
          <w:sz w:val="21"/>
        </w:rPr>
        <w:t xml:space="preserve"> </w:t>
      </w:r>
      <w:r w:rsidRPr="005A66CA">
        <w:rPr>
          <w:rFonts w:ascii="Arial"/>
          <w:sz w:val="21"/>
        </w:rPr>
        <w:t>those</w:t>
      </w:r>
      <w:r w:rsidRPr="005A66CA">
        <w:rPr>
          <w:rFonts w:ascii="Arial"/>
          <w:spacing w:val="42"/>
          <w:sz w:val="21"/>
        </w:rPr>
        <w:t xml:space="preserve"> </w:t>
      </w:r>
      <w:r w:rsidRPr="005A66CA">
        <w:rPr>
          <w:rFonts w:ascii="Arial"/>
          <w:sz w:val="21"/>
        </w:rPr>
        <w:t>decisions</w:t>
      </w:r>
      <w:r w:rsidRPr="005A66CA">
        <w:rPr>
          <w:rFonts w:ascii="Arial"/>
          <w:spacing w:val="44"/>
          <w:sz w:val="21"/>
        </w:rPr>
        <w:t xml:space="preserve"> </w:t>
      </w:r>
      <w:r w:rsidRPr="005A66CA">
        <w:rPr>
          <w:rFonts w:ascii="Arial"/>
          <w:sz w:val="21"/>
        </w:rPr>
        <w:t>except</w:t>
      </w:r>
      <w:r w:rsidRPr="005A66CA">
        <w:rPr>
          <w:rFonts w:ascii="Arial"/>
          <w:spacing w:val="40"/>
          <w:sz w:val="21"/>
        </w:rPr>
        <w:t xml:space="preserve"> </w:t>
      </w:r>
      <w:r w:rsidRPr="005A66CA">
        <w:rPr>
          <w:rFonts w:ascii="Arial"/>
          <w:sz w:val="21"/>
        </w:rPr>
        <w:t>in</w:t>
      </w:r>
      <w:r w:rsidRPr="005A66CA">
        <w:rPr>
          <w:rFonts w:ascii="Arial"/>
          <w:spacing w:val="44"/>
          <w:sz w:val="21"/>
        </w:rPr>
        <w:t xml:space="preserve"> </w:t>
      </w:r>
      <w:r w:rsidRPr="005A66CA">
        <w:rPr>
          <w:rFonts w:ascii="Arial"/>
          <w:sz w:val="21"/>
        </w:rPr>
        <w:t>so</w:t>
      </w:r>
      <w:r w:rsidRPr="005A66CA">
        <w:rPr>
          <w:rFonts w:ascii="Arial"/>
          <w:spacing w:val="42"/>
          <w:sz w:val="21"/>
        </w:rPr>
        <w:t xml:space="preserve"> </w:t>
      </w:r>
      <w:r w:rsidRPr="005A66CA">
        <w:rPr>
          <w:rFonts w:ascii="Arial"/>
          <w:sz w:val="21"/>
        </w:rPr>
        <w:t>far</w:t>
      </w:r>
      <w:r w:rsidRPr="005A66CA">
        <w:rPr>
          <w:rFonts w:ascii="Arial"/>
          <w:spacing w:val="43"/>
          <w:sz w:val="21"/>
        </w:rPr>
        <w:t xml:space="preserve"> </w:t>
      </w:r>
      <w:r w:rsidRPr="005A66CA">
        <w:rPr>
          <w:rFonts w:ascii="Arial"/>
          <w:sz w:val="21"/>
        </w:rPr>
        <w:t>as</w:t>
      </w:r>
      <w:r w:rsidRPr="005A66CA">
        <w:rPr>
          <w:rFonts w:ascii="Arial"/>
          <w:spacing w:val="44"/>
          <w:sz w:val="21"/>
        </w:rPr>
        <w:t xml:space="preserve"> </w:t>
      </w:r>
      <w:r w:rsidRPr="005A66CA">
        <w:rPr>
          <w:rFonts w:ascii="Arial"/>
          <w:sz w:val="21"/>
        </w:rPr>
        <w:t>any</w:t>
      </w:r>
      <w:r w:rsidRPr="005A66CA">
        <w:rPr>
          <w:rFonts w:ascii="Arial"/>
          <w:spacing w:val="39"/>
          <w:sz w:val="21"/>
        </w:rPr>
        <w:t xml:space="preserve"> </w:t>
      </w:r>
      <w:r w:rsidRPr="005A66CA">
        <w:rPr>
          <w:rFonts w:ascii="Arial"/>
          <w:sz w:val="21"/>
        </w:rPr>
        <w:t>matter</w:t>
      </w:r>
      <w:r w:rsidRPr="005A66CA">
        <w:rPr>
          <w:rFonts w:ascii="Arial"/>
          <w:spacing w:val="43"/>
          <w:sz w:val="21"/>
        </w:rPr>
        <w:t xml:space="preserve"> </w:t>
      </w:r>
      <w:r w:rsidRPr="005A66CA">
        <w:rPr>
          <w:rFonts w:ascii="Arial"/>
          <w:sz w:val="21"/>
        </w:rPr>
        <w:t>may</w:t>
      </w:r>
      <w:r w:rsidRPr="005A66CA">
        <w:rPr>
          <w:rFonts w:ascii="Arial"/>
          <w:spacing w:val="42"/>
          <w:sz w:val="21"/>
        </w:rPr>
        <w:t xml:space="preserve"> </w:t>
      </w:r>
      <w:r w:rsidRPr="005A66CA">
        <w:rPr>
          <w:rFonts w:ascii="Arial"/>
          <w:sz w:val="21"/>
        </w:rPr>
        <w:t>be considered</w:t>
      </w:r>
      <w:r w:rsidRPr="005A66CA">
        <w:rPr>
          <w:rFonts w:ascii="Arial"/>
          <w:spacing w:val="-2"/>
          <w:sz w:val="21"/>
        </w:rPr>
        <w:t xml:space="preserve"> </w:t>
      </w:r>
      <w:r w:rsidRPr="005A66CA">
        <w:rPr>
          <w:rFonts w:ascii="Arial"/>
          <w:sz w:val="21"/>
        </w:rPr>
        <w:t>confidential.</w:t>
      </w:r>
    </w:p>
    <w:p w14:paraId="67171EED" w14:textId="77777777" w:rsidR="00851B05" w:rsidRPr="005A66CA" w:rsidRDefault="00851B05" w:rsidP="00C63F25">
      <w:pPr>
        <w:spacing w:before="2"/>
        <w:rPr>
          <w:rFonts w:ascii="Arial" w:eastAsia="Arial" w:hAnsi="Arial" w:cs="Arial"/>
          <w:sz w:val="21"/>
          <w:szCs w:val="21"/>
        </w:rPr>
      </w:pPr>
    </w:p>
    <w:p w14:paraId="7D0A5B89" w14:textId="77777777" w:rsidR="00851B05" w:rsidRPr="005A66CA"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18" w:name="6.4_The_Local_Governing_Body_will_review"/>
      <w:bookmarkEnd w:id="118"/>
      <w:r w:rsidRPr="005A66CA">
        <w:rPr>
          <w:rFonts w:ascii="Arial"/>
          <w:sz w:val="21"/>
        </w:rPr>
        <w:t>The</w:t>
      </w:r>
      <w:r w:rsidRPr="005A66CA">
        <w:rPr>
          <w:rFonts w:ascii="Arial"/>
          <w:spacing w:val="22"/>
          <w:sz w:val="21"/>
        </w:rPr>
        <w:t xml:space="preserve"> </w:t>
      </w:r>
      <w:r w:rsidRPr="005A66CA">
        <w:rPr>
          <w:rFonts w:ascii="Arial"/>
          <w:sz w:val="21"/>
        </w:rPr>
        <w:t>Local</w:t>
      </w:r>
      <w:r w:rsidRPr="005A66CA">
        <w:rPr>
          <w:rFonts w:ascii="Arial"/>
          <w:spacing w:val="25"/>
          <w:sz w:val="21"/>
        </w:rPr>
        <w:t xml:space="preserve"> </w:t>
      </w:r>
      <w:r w:rsidRPr="005A66CA">
        <w:rPr>
          <w:rFonts w:ascii="Arial"/>
          <w:sz w:val="21"/>
        </w:rPr>
        <w:t>Governing</w:t>
      </w:r>
      <w:r w:rsidRPr="005A66CA">
        <w:rPr>
          <w:rFonts w:ascii="Arial"/>
          <w:spacing w:val="22"/>
          <w:sz w:val="21"/>
        </w:rPr>
        <w:t xml:space="preserve"> </w:t>
      </w:r>
      <w:r w:rsidRPr="005A66CA">
        <w:rPr>
          <w:rFonts w:ascii="Arial"/>
          <w:sz w:val="21"/>
        </w:rPr>
        <w:t>Body</w:t>
      </w:r>
      <w:r w:rsidRPr="005A66CA">
        <w:rPr>
          <w:rFonts w:ascii="Arial"/>
          <w:spacing w:val="22"/>
          <w:sz w:val="21"/>
        </w:rPr>
        <w:t xml:space="preserve"> </w:t>
      </w:r>
      <w:r w:rsidRPr="005A66CA">
        <w:rPr>
          <w:rFonts w:ascii="Arial"/>
          <w:sz w:val="21"/>
        </w:rPr>
        <w:t>will</w:t>
      </w:r>
      <w:r w:rsidRPr="005A66CA">
        <w:rPr>
          <w:rFonts w:ascii="Arial"/>
          <w:spacing w:val="25"/>
          <w:sz w:val="21"/>
        </w:rPr>
        <w:t xml:space="preserve"> </w:t>
      </w:r>
      <w:r w:rsidRPr="005A66CA">
        <w:rPr>
          <w:rFonts w:ascii="Arial"/>
          <w:sz w:val="21"/>
        </w:rPr>
        <w:t>review</w:t>
      </w:r>
      <w:r w:rsidRPr="005A66CA">
        <w:rPr>
          <w:rFonts w:ascii="Arial"/>
          <w:spacing w:val="23"/>
          <w:sz w:val="21"/>
        </w:rPr>
        <w:t xml:space="preserve"> </w:t>
      </w:r>
      <w:r w:rsidRPr="005A66CA">
        <w:rPr>
          <w:rFonts w:ascii="Arial"/>
          <w:sz w:val="21"/>
        </w:rPr>
        <w:t>its</w:t>
      </w:r>
      <w:r w:rsidRPr="005A66CA">
        <w:rPr>
          <w:rFonts w:ascii="Arial"/>
          <w:spacing w:val="24"/>
          <w:sz w:val="21"/>
        </w:rPr>
        <w:t xml:space="preserve"> </w:t>
      </w:r>
      <w:r w:rsidRPr="005A66CA">
        <w:rPr>
          <w:rFonts w:ascii="Arial"/>
          <w:sz w:val="21"/>
        </w:rPr>
        <w:t>policies</w:t>
      </w:r>
      <w:r w:rsidRPr="005A66CA">
        <w:rPr>
          <w:rFonts w:ascii="Arial"/>
          <w:spacing w:val="22"/>
          <w:sz w:val="21"/>
        </w:rPr>
        <w:t xml:space="preserve"> </w:t>
      </w:r>
      <w:r w:rsidRPr="005A66CA">
        <w:rPr>
          <w:rFonts w:ascii="Arial"/>
          <w:sz w:val="21"/>
        </w:rPr>
        <w:t>and</w:t>
      </w:r>
      <w:r w:rsidRPr="005A66CA">
        <w:rPr>
          <w:rFonts w:ascii="Arial"/>
          <w:spacing w:val="24"/>
          <w:sz w:val="21"/>
        </w:rPr>
        <w:t xml:space="preserve"> </w:t>
      </w:r>
      <w:r w:rsidRPr="005A66CA">
        <w:rPr>
          <w:rFonts w:ascii="Arial"/>
          <w:sz w:val="21"/>
        </w:rPr>
        <w:t>practices</w:t>
      </w:r>
      <w:r w:rsidRPr="005A66CA">
        <w:rPr>
          <w:rFonts w:ascii="Arial"/>
          <w:spacing w:val="24"/>
          <w:sz w:val="21"/>
        </w:rPr>
        <w:t xml:space="preserve"> </w:t>
      </w:r>
      <w:r w:rsidRPr="005A66CA">
        <w:rPr>
          <w:rFonts w:ascii="Arial"/>
          <w:sz w:val="21"/>
        </w:rPr>
        <w:t>on</w:t>
      </w:r>
      <w:r w:rsidRPr="005A66CA">
        <w:rPr>
          <w:rFonts w:ascii="Arial"/>
          <w:spacing w:val="24"/>
          <w:sz w:val="21"/>
        </w:rPr>
        <w:t xml:space="preserve"> </w:t>
      </w:r>
      <w:r w:rsidRPr="005A66CA">
        <w:rPr>
          <w:rFonts w:ascii="Arial"/>
          <w:sz w:val="21"/>
        </w:rPr>
        <w:t>a</w:t>
      </w:r>
      <w:r w:rsidRPr="005A66CA">
        <w:rPr>
          <w:rFonts w:ascii="Arial"/>
          <w:spacing w:val="24"/>
          <w:sz w:val="21"/>
        </w:rPr>
        <w:t xml:space="preserve"> </w:t>
      </w:r>
      <w:r w:rsidRPr="005A66CA">
        <w:rPr>
          <w:rFonts w:ascii="Arial"/>
          <w:sz w:val="21"/>
        </w:rPr>
        <w:t>regular basis, having regard to recommendations made by the Directors from time</w:t>
      </w:r>
      <w:r w:rsidRPr="005A66CA">
        <w:rPr>
          <w:rFonts w:ascii="Arial"/>
          <w:spacing w:val="46"/>
          <w:sz w:val="21"/>
        </w:rPr>
        <w:t xml:space="preserve"> </w:t>
      </w:r>
      <w:r w:rsidRPr="005A66CA">
        <w:rPr>
          <w:rFonts w:ascii="Arial"/>
          <w:sz w:val="21"/>
        </w:rPr>
        <w:t>to time,</w:t>
      </w:r>
      <w:r w:rsidRPr="005A66CA">
        <w:rPr>
          <w:rFonts w:ascii="Arial"/>
          <w:spacing w:val="24"/>
          <w:sz w:val="21"/>
        </w:rPr>
        <w:t xml:space="preserve"> </w:t>
      </w:r>
      <w:r w:rsidRPr="005A66CA">
        <w:rPr>
          <w:rFonts w:ascii="Arial"/>
          <w:sz w:val="21"/>
        </w:rPr>
        <w:t>in</w:t>
      </w:r>
      <w:r w:rsidRPr="005A66CA">
        <w:rPr>
          <w:rFonts w:ascii="Arial"/>
          <w:spacing w:val="25"/>
          <w:sz w:val="21"/>
        </w:rPr>
        <w:t xml:space="preserve"> </w:t>
      </w:r>
      <w:r w:rsidRPr="005A66CA">
        <w:rPr>
          <w:rFonts w:ascii="Arial"/>
          <w:sz w:val="21"/>
        </w:rPr>
        <w:t>order</w:t>
      </w:r>
      <w:r w:rsidRPr="005A66CA">
        <w:rPr>
          <w:rFonts w:ascii="Arial"/>
          <w:spacing w:val="24"/>
          <w:sz w:val="21"/>
        </w:rPr>
        <w:t xml:space="preserve"> </w:t>
      </w:r>
      <w:r w:rsidRPr="005A66CA">
        <w:rPr>
          <w:rFonts w:ascii="Arial"/>
          <w:sz w:val="21"/>
        </w:rPr>
        <w:t>to</w:t>
      </w:r>
      <w:r w:rsidRPr="005A66CA">
        <w:rPr>
          <w:rFonts w:ascii="Arial"/>
          <w:spacing w:val="25"/>
          <w:sz w:val="21"/>
        </w:rPr>
        <w:t xml:space="preserve"> </w:t>
      </w:r>
      <w:r w:rsidRPr="005A66CA">
        <w:rPr>
          <w:rFonts w:ascii="Arial"/>
          <w:sz w:val="21"/>
        </w:rPr>
        <w:t>ensure</w:t>
      </w:r>
      <w:r w:rsidRPr="005A66CA">
        <w:rPr>
          <w:rFonts w:ascii="Arial"/>
          <w:spacing w:val="25"/>
          <w:sz w:val="21"/>
        </w:rPr>
        <w:t xml:space="preserve"> </w:t>
      </w:r>
      <w:r w:rsidRPr="005A66CA">
        <w:rPr>
          <w:rFonts w:ascii="Arial"/>
          <w:sz w:val="21"/>
        </w:rPr>
        <w:t>that</w:t>
      </w:r>
      <w:r w:rsidRPr="005A66CA">
        <w:rPr>
          <w:rFonts w:ascii="Arial"/>
          <w:spacing w:val="24"/>
          <w:sz w:val="21"/>
        </w:rPr>
        <w:t xml:space="preserve"> </w:t>
      </w:r>
      <w:r w:rsidRPr="005A66CA">
        <w:rPr>
          <w:rFonts w:ascii="Arial"/>
          <w:sz w:val="21"/>
        </w:rPr>
        <w:t>the</w:t>
      </w:r>
      <w:r w:rsidRPr="005A66CA">
        <w:rPr>
          <w:rFonts w:ascii="Arial"/>
          <w:spacing w:val="25"/>
          <w:sz w:val="21"/>
        </w:rPr>
        <w:t xml:space="preserve"> </w:t>
      </w:r>
      <w:r w:rsidRPr="005A66CA">
        <w:rPr>
          <w:rFonts w:ascii="Arial"/>
          <w:sz w:val="21"/>
        </w:rPr>
        <w:t>governance</w:t>
      </w:r>
      <w:r w:rsidRPr="005A66CA">
        <w:rPr>
          <w:rFonts w:ascii="Arial"/>
          <w:spacing w:val="25"/>
          <w:sz w:val="21"/>
        </w:rPr>
        <w:t xml:space="preserve"> </w:t>
      </w:r>
      <w:r w:rsidRPr="005A66CA">
        <w:rPr>
          <w:rFonts w:ascii="Arial"/>
          <w:sz w:val="21"/>
        </w:rPr>
        <w:t>of</w:t>
      </w:r>
      <w:r w:rsidRPr="005A66CA">
        <w:rPr>
          <w:rFonts w:ascii="Arial"/>
          <w:spacing w:val="26"/>
          <w:sz w:val="21"/>
        </w:rPr>
        <w:t xml:space="preserve"> </w:t>
      </w:r>
      <w:r w:rsidRPr="005A66CA">
        <w:rPr>
          <w:rFonts w:ascii="Arial"/>
          <w:sz w:val="21"/>
        </w:rPr>
        <w:t>the</w:t>
      </w:r>
      <w:r w:rsidRPr="005A66CA">
        <w:rPr>
          <w:rFonts w:ascii="Arial"/>
          <w:spacing w:val="25"/>
          <w:sz w:val="21"/>
        </w:rPr>
        <w:t xml:space="preserve"> </w:t>
      </w:r>
      <w:r w:rsidRPr="005A66CA">
        <w:rPr>
          <w:rFonts w:ascii="Arial"/>
          <w:sz w:val="21"/>
        </w:rPr>
        <w:t>Academy</w:t>
      </w:r>
      <w:r w:rsidRPr="005A66CA">
        <w:rPr>
          <w:rFonts w:ascii="Arial"/>
          <w:spacing w:val="23"/>
          <w:sz w:val="21"/>
        </w:rPr>
        <w:t xml:space="preserve"> </w:t>
      </w:r>
      <w:r w:rsidRPr="005A66CA">
        <w:rPr>
          <w:rFonts w:ascii="Arial"/>
          <w:sz w:val="21"/>
        </w:rPr>
        <w:t>is</w:t>
      </w:r>
      <w:r w:rsidRPr="005A66CA">
        <w:rPr>
          <w:rFonts w:ascii="Arial"/>
          <w:spacing w:val="25"/>
          <w:sz w:val="21"/>
        </w:rPr>
        <w:t xml:space="preserve"> </w:t>
      </w:r>
      <w:r w:rsidRPr="005A66CA">
        <w:rPr>
          <w:rFonts w:ascii="Arial"/>
          <w:sz w:val="21"/>
        </w:rPr>
        <w:t>best</w:t>
      </w:r>
      <w:r w:rsidRPr="005A66CA">
        <w:rPr>
          <w:rFonts w:ascii="Arial"/>
          <w:spacing w:val="24"/>
          <w:sz w:val="21"/>
        </w:rPr>
        <w:t xml:space="preserve"> </w:t>
      </w:r>
      <w:r w:rsidRPr="005A66CA">
        <w:rPr>
          <w:rFonts w:ascii="Arial"/>
          <w:sz w:val="21"/>
        </w:rPr>
        <w:t>able</w:t>
      </w:r>
      <w:r w:rsidRPr="005A66CA">
        <w:rPr>
          <w:rFonts w:ascii="Arial"/>
          <w:spacing w:val="25"/>
          <w:sz w:val="21"/>
        </w:rPr>
        <w:t xml:space="preserve"> </w:t>
      </w:r>
      <w:r w:rsidRPr="005A66CA">
        <w:rPr>
          <w:rFonts w:ascii="Arial"/>
          <w:sz w:val="21"/>
        </w:rPr>
        <w:t>to adapt to the changing political and legal</w:t>
      </w:r>
      <w:r w:rsidRPr="005A66CA">
        <w:rPr>
          <w:rFonts w:ascii="Arial"/>
          <w:spacing w:val="-8"/>
          <w:sz w:val="21"/>
        </w:rPr>
        <w:t xml:space="preserve"> </w:t>
      </w:r>
      <w:r w:rsidRPr="005A66CA">
        <w:rPr>
          <w:rFonts w:ascii="Arial"/>
          <w:sz w:val="21"/>
        </w:rPr>
        <w:t>environment.</w:t>
      </w:r>
    </w:p>
    <w:p w14:paraId="11669720" w14:textId="77777777" w:rsidR="00851B05" w:rsidRPr="005A66CA" w:rsidRDefault="00851B05" w:rsidP="00C63F25">
      <w:pPr>
        <w:spacing w:before="2"/>
        <w:rPr>
          <w:rFonts w:ascii="Arial" w:eastAsia="Arial" w:hAnsi="Arial" w:cs="Arial"/>
          <w:sz w:val="21"/>
          <w:szCs w:val="21"/>
        </w:rPr>
      </w:pPr>
    </w:p>
    <w:p w14:paraId="27C05FF2" w14:textId="77777777" w:rsidR="00851B05" w:rsidRPr="005A66CA" w:rsidRDefault="00755F1D" w:rsidP="00C63F25">
      <w:pPr>
        <w:pStyle w:val="ListParagraph"/>
        <w:numPr>
          <w:ilvl w:val="1"/>
          <w:numId w:val="4"/>
        </w:numPr>
        <w:tabs>
          <w:tab w:val="left" w:pos="1824"/>
        </w:tabs>
        <w:spacing w:line="360" w:lineRule="auto"/>
        <w:ind w:left="1826" w:right="112" w:hanging="855"/>
        <w:rPr>
          <w:rFonts w:ascii="Arial" w:eastAsia="Arial" w:hAnsi="Arial" w:cs="Arial"/>
          <w:sz w:val="21"/>
          <w:szCs w:val="21"/>
        </w:rPr>
      </w:pPr>
      <w:bookmarkStart w:id="119" w:name="6.5_The_Local_Governing_Body_shall_provi"/>
      <w:bookmarkEnd w:id="119"/>
      <w:r w:rsidRPr="005A66CA">
        <w:rPr>
          <w:rFonts w:ascii="Arial"/>
          <w:sz w:val="21"/>
        </w:rPr>
        <w:t>The Local Governing Body shall provide such data and information</w:t>
      </w:r>
      <w:r w:rsidRPr="005A66CA">
        <w:rPr>
          <w:rFonts w:ascii="Arial"/>
          <w:spacing w:val="38"/>
          <w:sz w:val="21"/>
        </w:rPr>
        <w:t xml:space="preserve"> </w:t>
      </w:r>
      <w:r w:rsidRPr="005A66CA">
        <w:rPr>
          <w:rFonts w:ascii="Arial"/>
          <w:sz w:val="21"/>
        </w:rPr>
        <w:t>regarding the</w:t>
      </w:r>
      <w:r w:rsidRPr="005A66CA">
        <w:rPr>
          <w:rFonts w:ascii="Arial"/>
          <w:spacing w:val="21"/>
          <w:sz w:val="21"/>
        </w:rPr>
        <w:t xml:space="preserve"> </w:t>
      </w:r>
      <w:r w:rsidRPr="005A66CA">
        <w:rPr>
          <w:rFonts w:ascii="Arial"/>
          <w:sz w:val="21"/>
        </w:rPr>
        <w:t>business</w:t>
      </w:r>
      <w:r w:rsidRPr="005A66CA">
        <w:rPr>
          <w:rFonts w:ascii="Arial"/>
          <w:spacing w:val="18"/>
          <w:sz w:val="21"/>
        </w:rPr>
        <w:t xml:space="preserve"> </w:t>
      </w:r>
      <w:r w:rsidRPr="005A66CA">
        <w:rPr>
          <w:rFonts w:ascii="Arial"/>
          <w:sz w:val="21"/>
        </w:rPr>
        <w:t>of</w:t>
      </w:r>
      <w:r w:rsidRPr="005A66CA">
        <w:rPr>
          <w:rFonts w:ascii="Arial"/>
          <w:spacing w:val="22"/>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Academy,</w:t>
      </w:r>
      <w:r w:rsidRPr="005A66CA">
        <w:rPr>
          <w:rFonts w:ascii="Arial"/>
          <w:spacing w:val="20"/>
          <w:sz w:val="21"/>
        </w:rPr>
        <w:t xml:space="preserve"> </w:t>
      </w:r>
      <w:r w:rsidRPr="005A66CA">
        <w:rPr>
          <w:rFonts w:ascii="Arial"/>
          <w:sz w:val="21"/>
        </w:rPr>
        <w:t>its</w:t>
      </w:r>
      <w:r w:rsidRPr="005A66CA">
        <w:rPr>
          <w:rFonts w:ascii="Arial"/>
          <w:spacing w:val="18"/>
          <w:sz w:val="21"/>
        </w:rPr>
        <w:t xml:space="preserve"> </w:t>
      </w:r>
      <w:r w:rsidRPr="005A66CA">
        <w:rPr>
          <w:rFonts w:ascii="Arial"/>
          <w:sz w:val="21"/>
        </w:rPr>
        <w:t>staff</w:t>
      </w:r>
      <w:r w:rsidRPr="005A66CA">
        <w:rPr>
          <w:rFonts w:ascii="Arial"/>
          <w:spacing w:val="20"/>
          <w:sz w:val="21"/>
        </w:rPr>
        <w:t xml:space="preserve"> </w:t>
      </w:r>
      <w:r w:rsidRPr="005A66CA">
        <w:rPr>
          <w:rFonts w:ascii="Arial"/>
          <w:sz w:val="21"/>
        </w:rPr>
        <w:t>and</w:t>
      </w:r>
      <w:r w:rsidRPr="005A66CA">
        <w:rPr>
          <w:rFonts w:ascii="Arial"/>
          <w:spacing w:val="21"/>
          <w:sz w:val="21"/>
        </w:rPr>
        <w:t xml:space="preserve"> </w:t>
      </w:r>
      <w:r w:rsidRPr="005A66CA">
        <w:rPr>
          <w:rFonts w:ascii="Arial"/>
          <w:sz w:val="21"/>
        </w:rPr>
        <w:t>the</w:t>
      </w:r>
      <w:r w:rsidRPr="005A66CA">
        <w:rPr>
          <w:rFonts w:ascii="Arial"/>
          <w:spacing w:val="19"/>
          <w:sz w:val="21"/>
        </w:rPr>
        <w:t xml:space="preserve"> </w:t>
      </w:r>
      <w:r w:rsidRPr="005A66CA">
        <w:rPr>
          <w:rFonts w:ascii="Arial"/>
          <w:sz w:val="21"/>
        </w:rPr>
        <w:t>pupils</w:t>
      </w:r>
      <w:r w:rsidRPr="005A66CA">
        <w:rPr>
          <w:rFonts w:ascii="Arial"/>
          <w:spacing w:val="21"/>
          <w:sz w:val="21"/>
        </w:rPr>
        <w:t xml:space="preserve"> </w:t>
      </w:r>
      <w:r w:rsidRPr="005A66CA">
        <w:rPr>
          <w:rFonts w:ascii="Arial"/>
          <w:sz w:val="21"/>
        </w:rPr>
        <w:t>attending</w:t>
      </w:r>
      <w:r w:rsidRPr="005A66CA">
        <w:rPr>
          <w:rFonts w:ascii="Arial"/>
          <w:spacing w:val="21"/>
          <w:sz w:val="21"/>
        </w:rPr>
        <w:t xml:space="preserve"> </w:t>
      </w:r>
      <w:r w:rsidRPr="005A66CA">
        <w:rPr>
          <w:rFonts w:ascii="Arial"/>
          <w:sz w:val="21"/>
        </w:rPr>
        <w:t>the</w:t>
      </w:r>
      <w:r w:rsidRPr="005A66CA">
        <w:rPr>
          <w:rFonts w:ascii="Arial"/>
          <w:spacing w:val="19"/>
          <w:sz w:val="21"/>
        </w:rPr>
        <w:t xml:space="preserve"> </w:t>
      </w:r>
      <w:r w:rsidRPr="005A66CA">
        <w:rPr>
          <w:rFonts w:ascii="Arial"/>
          <w:sz w:val="21"/>
        </w:rPr>
        <w:t>Academy</w:t>
      </w:r>
    </w:p>
    <w:p w14:paraId="1A2D9F08"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20" w:header="0" w:footer="654" w:gutter="0"/>
          <w:cols w:space="720"/>
        </w:sectPr>
      </w:pPr>
    </w:p>
    <w:p w14:paraId="633AC0C2" w14:textId="77777777" w:rsidR="00851B05" w:rsidRPr="005A66CA" w:rsidRDefault="00755F1D" w:rsidP="00C63F25">
      <w:pPr>
        <w:pStyle w:val="BodyText"/>
        <w:spacing w:before="56"/>
        <w:ind w:left="1826" w:firstLine="0"/>
      </w:pPr>
      <w:r w:rsidRPr="005A66CA">
        <w:lastRenderedPageBreak/>
        <w:t>as the Directors may require from time to</w:t>
      </w:r>
      <w:r w:rsidRPr="005A66CA">
        <w:rPr>
          <w:spacing w:val="-15"/>
        </w:rPr>
        <w:t xml:space="preserve"> </w:t>
      </w:r>
      <w:r w:rsidRPr="005A66CA">
        <w:t>time.</w:t>
      </w:r>
    </w:p>
    <w:p w14:paraId="6001BDEC" w14:textId="77777777" w:rsidR="00851B05" w:rsidRPr="005A66CA" w:rsidRDefault="00851B05" w:rsidP="00C63F25">
      <w:pPr>
        <w:rPr>
          <w:rFonts w:ascii="Arial" w:eastAsia="Arial" w:hAnsi="Arial" w:cs="Arial"/>
          <w:sz w:val="20"/>
          <w:szCs w:val="20"/>
        </w:rPr>
      </w:pPr>
    </w:p>
    <w:p w14:paraId="3DDFF2B5" w14:textId="77777777" w:rsidR="00851B05" w:rsidRPr="005A66CA" w:rsidRDefault="00755F1D" w:rsidP="00C63F25">
      <w:pPr>
        <w:pStyle w:val="ListParagraph"/>
        <w:numPr>
          <w:ilvl w:val="1"/>
          <w:numId w:val="4"/>
        </w:numPr>
        <w:tabs>
          <w:tab w:val="left" w:pos="1824"/>
        </w:tabs>
        <w:spacing w:before="131" w:line="360" w:lineRule="auto"/>
        <w:ind w:left="1823" w:right="115" w:hanging="854"/>
        <w:rPr>
          <w:rFonts w:ascii="Arial" w:eastAsia="Arial" w:hAnsi="Arial" w:cs="Arial"/>
          <w:sz w:val="21"/>
          <w:szCs w:val="21"/>
        </w:rPr>
      </w:pPr>
      <w:bookmarkStart w:id="120" w:name="6.6_The_Local_Governing_Body_shall_submi"/>
      <w:bookmarkEnd w:id="120"/>
      <w:r w:rsidRPr="005A66CA">
        <w:rPr>
          <w:rFonts w:ascii="Arial"/>
          <w:sz w:val="21"/>
        </w:rPr>
        <w:t xml:space="preserve">The Local Governing Body shall submit to any inspections by the </w:t>
      </w:r>
      <w:r w:rsidRPr="005A66CA">
        <w:rPr>
          <w:rFonts w:ascii="Arial"/>
          <w:spacing w:val="24"/>
          <w:sz w:val="21"/>
        </w:rPr>
        <w:t xml:space="preserve"> </w:t>
      </w:r>
      <w:r w:rsidRPr="005A66CA">
        <w:rPr>
          <w:rFonts w:ascii="Arial"/>
          <w:sz w:val="21"/>
        </w:rPr>
        <w:t>Directors and any inspections pursuant to section 48 of the Education Act 2005 and</w:t>
      </w:r>
      <w:r w:rsidRPr="005A66CA">
        <w:rPr>
          <w:rFonts w:ascii="Arial"/>
          <w:spacing w:val="50"/>
          <w:sz w:val="21"/>
        </w:rPr>
        <w:t xml:space="preserve"> </w:t>
      </w:r>
      <w:r w:rsidRPr="005A66CA">
        <w:rPr>
          <w:rFonts w:ascii="Arial"/>
          <w:sz w:val="21"/>
        </w:rPr>
        <w:t>any additional inspections or any person appointed by the DBE for the purpose</w:t>
      </w:r>
      <w:r w:rsidRPr="005A66CA">
        <w:rPr>
          <w:rFonts w:ascii="Arial"/>
          <w:spacing w:val="27"/>
          <w:sz w:val="21"/>
        </w:rPr>
        <w:t xml:space="preserve"> </w:t>
      </w:r>
      <w:r w:rsidRPr="005A66CA">
        <w:rPr>
          <w:rFonts w:ascii="Arial"/>
          <w:sz w:val="21"/>
        </w:rPr>
        <w:t xml:space="preserve">of ensuring that the Academy is being conducted in accordance with </w:t>
      </w:r>
      <w:r w:rsidRPr="005A66CA">
        <w:rPr>
          <w:rFonts w:ascii="Arial"/>
          <w:spacing w:val="29"/>
          <w:sz w:val="21"/>
        </w:rPr>
        <w:t xml:space="preserve"> </w:t>
      </w:r>
      <w:r w:rsidRPr="005A66CA">
        <w:rPr>
          <w:rFonts w:ascii="Arial"/>
          <w:sz w:val="21"/>
        </w:rPr>
        <w:t>the practices and teachings of the Church of</w:t>
      </w:r>
      <w:r w:rsidRPr="005A66CA">
        <w:rPr>
          <w:rFonts w:ascii="Arial"/>
          <w:spacing w:val="-10"/>
          <w:sz w:val="21"/>
        </w:rPr>
        <w:t xml:space="preserve"> </w:t>
      </w:r>
      <w:r w:rsidRPr="005A66CA">
        <w:rPr>
          <w:rFonts w:ascii="Arial"/>
          <w:sz w:val="21"/>
        </w:rPr>
        <w:t>England</w:t>
      </w:r>
    </w:p>
    <w:p w14:paraId="536ED9C7" w14:textId="77777777" w:rsidR="00851B05" w:rsidRPr="005A66CA" w:rsidRDefault="00851B05" w:rsidP="00C63F25">
      <w:pPr>
        <w:spacing w:before="2"/>
        <w:rPr>
          <w:rFonts w:ascii="Arial" w:eastAsia="Arial" w:hAnsi="Arial" w:cs="Arial"/>
          <w:sz w:val="21"/>
          <w:szCs w:val="21"/>
        </w:rPr>
      </w:pPr>
    </w:p>
    <w:p w14:paraId="5EA580D5" w14:textId="77777777" w:rsidR="00851B05" w:rsidRPr="005A66CA" w:rsidRDefault="00755F1D" w:rsidP="00C63F25">
      <w:pPr>
        <w:pStyle w:val="BodyText"/>
        <w:spacing w:line="360" w:lineRule="auto"/>
        <w:ind w:left="1823" w:right="115" w:firstLine="0"/>
      </w:pPr>
      <w:bookmarkStart w:id="121" w:name="The_Local_Governing_Body_shall_work_clos"/>
      <w:bookmarkEnd w:id="121"/>
      <w:r w:rsidRPr="005A66CA">
        <w:t>The Local Governing Body shall work closely with and shall</w:t>
      </w:r>
      <w:r w:rsidRPr="005A66CA">
        <w:rPr>
          <w:spacing w:val="55"/>
        </w:rPr>
        <w:t xml:space="preserve"> </w:t>
      </w:r>
      <w:r w:rsidRPr="005A66CA">
        <w:t>promptly implement any advice or recommendations made by the Directors in the</w:t>
      </w:r>
      <w:r w:rsidRPr="005A66CA">
        <w:rPr>
          <w:spacing w:val="37"/>
        </w:rPr>
        <w:t xml:space="preserve"> </w:t>
      </w:r>
      <w:r w:rsidRPr="005A66CA">
        <w:t>event that intervention is either threatened or is carried out by the Secretary of</w:t>
      </w:r>
      <w:r w:rsidRPr="005A66CA">
        <w:rPr>
          <w:spacing w:val="8"/>
        </w:rPr>
        <w:t xml:space="preserve"> </w:t>
      </w:r>
      <w:r w:rsidRPr="005A66CA">
        <w:t>State and</w:t>
      </w:r>
      <w:r w:rsidRPr="005A66CA">
        <w:rPr>
          <w:spacing w:val="25"/>
        </w:rPr>
        <w:t xml:space="preserve"> </w:t>
      </w:r>
      <w:r w:rsidRPr="005A66CA">
        <w:t>the</w:t>
      </w:r>
      <w:r w:rsidRPr="005A66CA">
        <w:rPr>
          <w:spacing w:val="25"/>
        </w:rPr>
        <w:t xml:space="preserve"> </w:t>
      </w:r>
      <w:r w:rsidRPr="005A66CA">
        <w:t>Directors</w:t>
      </w:r>
      <w:r w:rsidRPr="005A66CA">
        <w:rPr>
          <w:spacing w:val="25"/>
        </w:rPr>
        <w:t xml:space="preserve"> </w:t>
      </w:r>
      <w:r w:rsidRPr="005A66CA">
        <w:t>expressly</w:t>
      </w:r>
      <w:r w:rsidRPr="005A66CA">
        <w:rPr>
          <w:spacing w:val="23"/>
        </w:rPr>
        <w:t xml:space="preserve"> </w:t>
      </w:r>
      <w:r w:rsidRPr="005A66CA">
        <w:t>reserve</w:t>
      </w:r>
      <w:r w:rsidRPr="005A66CA">
        <w:rPr>
          <w:spacing w:val="25"/>
        </w:rPr>
        <w:t xml:space="preserve"> </w:t>
      </w:r>
      <w:r w:rsidRPr="005A66CA">
        <w:t>the</w:t>
      </w:r>
      <w:r w:rsidRPr="005A66CA">
        <w:rPr>
          <w:spacing w:val="25"/>
        </w:rPr>
        <w:t xml:space="preserve"> </w:t>
      </w:r>
      <w:r w:rsidRPr="005A66CA">
        <w:t>unfettered</w:t>
      </w:r>
      <w:r w:rsidRPr="005A66CA">
        <w:rPr>
          <w:spacing w:val="23"/>
        </w:rPr>
        <w:t xml:space="preserve"> </w:t>
      </w:r>
      <w:r w:rsidRPr="005A66CA">
        <w:t>right</w:t>
      </w:r>
      <w:r w:rsidRPr="005A66CA">
        <w:rPr>
          <w:spacing w:val="24"/>
        </w:rPr>
        <w:t xml:space="preserve"> </w:t>
      </w:r>
      <w:r w:rsidRPr="005A66CA">
        <w:t>to</w:t>
      </w:r>
      <w:r w:rsidRPr="005A66CA">
        <w:rPr>
          <w:spacing w:val="25"/>
        </w:rPr>
        <w:t xml:space="preserve"> </w:t>
      </w:r>
      <w:r w:rsidRPr="005A66CA">
        <w:t>review</w:t>
      </w:r>
      <w:r w:rsidRPr="005A66CA">
        <w:rPr>
          <w:spacing w:val="24"/>
        </w:rPr>
        <w:t xml:space="preserve"> </w:t>
      </w:r>
      <w:r w:rsidRPr="005A66CA">
        <w:t>or</w:t>
      </w:r>
      <w:r w:rsidRPr="005A66CA">
        <w:rPr>
          <w:spacing w:val="24"/>
        </w:rPr>
        <w:t xml:space="preserve"> </w:t>
      </w:r>
      <w:r w:rsidRPr="005A66CA">
        <w:t>remove any power or responsibility conferred on the Local Governing Body under</w:t>
      </w:r>
      <w:r w:rsidRPr="005A66CA">
        <w:rPr>
          <w:spacing w:val="1"/>
        </w:rPr>
        <w:t xml:space="preserve"> </w:t>
      </w:r>
      <w:r w:rsidRPr="005A66CA">
        <w:t>this Scheme of Delegation in such</w:t>
      </w:r>
      <w:r w:rsidRPr="005A66CA">
        <w:rPr>
          <w:spacing w:val="-15"/>
        </w:rPr>
        <w:t xml:space="preserve"> </w:t>
      </w:r>
      <w:r w:rsidRPr="005A66CA">
        <w:t>circumstances.</w:t>
      </w:r>
    </w:p>
    <w:p w14:paraId="0E4C478B" w14:textId="77777777" w:rsidR="00851B05" w:rsidRPr="005A66CA" w:rsidRDefault="00851B05" w:rsidP="00C63F25">
      <w:pPr>
        <w:spacing w:before="2"/>
        <w:rPr>
          <w:rFonts w:ascii="Arial" w:eastAsia="Arial" w:hAnsi="Arial" w:cs="Arial"/>
          <w:sz w:val="21"/>
          <w:szCs w:val="21"/>
        </w:rPr>
      </w:pPr>
    </w:p>
    <w:p w14:paraId="1F616302" w14:textId="77777777" w:rsidR="00851B05" w:rsidRPr="005A66CA" w:rsidRDefault="00755F1D" w:rsidP="00C63F25">
      <w:pPr>
        <w:pStyle w:val="Heading1"/>
        <w:numPr>
          <w:ilvl w:val="0"/>
          <w:numId w:val="4"/>
        </w:numPr>
        <w:tabs>
          <w:tab w:val="left" w:pos="975"/>
        </w:tabs>
        <w:ind w:left="974" w:right="115"/>
        <w:rPr>
          <w:b w:val="0"/>
          <w:bCs w:val="0"/>
        </w:rPr>
      </w:pPr>
      <w:bookmarkStart w:id="122" w:name="7._review_AND_TERMINATION"/>
      <w:bookmarkEnd w:id="122"/>
      <w:r w:rsidRPr="005A66CA">
        <w:t>REVIEW AND TERMINATION</w:t>
      </w:r>
    </w:p>
    <w:p w14:paraId="76201073" w14:textId="77777777" w:rsidR="00851B05" w:rsidRPr="005A66CA" w:rsidRDefault="00851B05" w:rsidP="00C63F25">
      <w:pPr>
        <w:rPr>
          <w:rFonts w:ascii="Arial" w:eastAsia="Arial" w:hAnsi="Arial" w:cs="Arial"/>
          <w:b/>
          <w:bCs/>
          <w:sz w:val="20"/>
          <w:szCs w:val="20"/>
        </w:rPr>
      </w:pPr>
    </w:p>
    <w:p w14:paraId="47240BFB" w14:textId="77777777" w:rsidR="00851B05" w:rsidRPr="005A66CA" w:rsidRDefault="00755F1D" w:rsidP="00C63F25">
      <w:pPr>
        <w:pStyle w:val="ListParagraph"/>
        <w:numPr>
          <w:ilvl w:val="1"/>
          <w:numId w:val="4"/>
        </w:numPr>
        <w:tabs>
          <w:tab w:val="left" w:pos="1824"/>
        </w:tabs>
        <w:spacing w:before="131" w:line="360" w:lineRule="auto"/>
        <w:ind w:left="1826" w:right="115" w:hanging="855"/>
        <w:rPr>
          <w:rFonts w:ascii="Arial" w:eastAsia="Arial" w:hAnsi="Arial" w:cs="Arial"/>
          <w:sz w:val="21"/>
          <w:szCs w:val="21"/>
        </w:rPr>
      </w:pPr>
      <w:bookmarkStart w:id="123" w:name="7.1_This_Scheme_of_Delegation_shall_oper"/>
      <w:bookmarkEnd w:id="123"/>
      <w:r w:rsidRPr="005A66CA">
        <w:rPr>
          <w:rFonts w:ascii="Arial"/>
          <w:sz w:val="21"/>
        </w:rPr>
        <w:t>This Scheme of Delegation shall operate from the Effective Date in respect</w:t>
      </w:r>
      <w:r w:rsidRPr="005A66CA">
        <w:rPr>
          <w:rFonts w:ascii="Arial"/>
          <w:spacing w:val="3"/>
          <w:sz w:val="21"/>
        </w:rPr>
        <w:t xml:space="preserve"> </w:t>
      </w:r>
      <w:r w:rsidRPr="005A66CA">
        <w:rPr>
          <w:rFonts w:ascii="Arial"/>
          <w:sz w:val="21"/>
        </w:rPr>
        <w:t>of the named</w:t>
      </w:r>
      <w:r w:rsidRPr="005A66CA">
        <w:rPr>
          <w:rFonts w:ascii="Arial"/>
          <w:spacing w:val="-5"/>
          <w:sz w:val="21"/>
        </w:rPr>
        <w:t xml:space="preserve"> </w:t>
      </w:r>
      <w:r w:rsidRPr="005A66CA">
        <w:rPr>
          <w:rFonts w:ascii="Arial"/>
          <w:sz w:val="21"/>
        </w:rPr>
        <w:t>Academy.</w:t>
      </w:r>
    </w:p>
    <w:p w14:paraId="4CEC6DEE" w14:textId="77777777" w:rsidR="00851B05" w:rsidRPr="005A66CA" w:rsidRDefault="00851B05" w:rsidP="00C63F25">
      <w:pPr>
        <w:spacing w:before="2"/>
        <w:rPr>
          <w:rFonts w:ascii="Arial" w:eastAsia="Arial" w:hAnsi="Arial" w:cs="Arial"/>
          <w:sz w:val="21"/>
          <w:szCs w:val="21"/>
        </w:rPr>
      </w:pPr>
    </w:p>
    <w:p w14:paraId="254223D2" w14:textId="77777777" w:rsidR="00851B05" w:rsidRPr="005A66CA" w:rsidRDefault="00755F1D" w:rsidP="00C63F25">
      <w:pPr>
        <w:pStyle w:val="ListParagraph"/>
        <w:numPr>
          <w:ilvl w:val="1"/>
          <w:numId w:val="4"/>
        </w:numPr>
        <w:tabs>
          <w:tab w:val="left" w:pos="1824"/>
        </w:tabs>
        <w:spacing w:line="360" w:lineRule="auto"/>
        <w:ind w:left="1825" w:right="118" w:hanging="854"/>
        <w:rPr>
          <w:rFonts w:ascii="Arial" w:eastAsia="Arial" w:hAnsi="Arial" w:cs="Arial"/>
          <w:sz w:val="21"/>
          <w:szCs w:val="21"/>
        </w:rPr>
      </w:pPr>
      <w:bookmarkStart w:id="124" w:name="7.2_The_Scheme_may_be_terminated_by_the_"/>
      <w:bookmarkEnd w:id="124"/>
      <w:r w:rsidRPr="005A66CA">
        <w:rPr>
          <w:rFonts w:ascii="Arial"/>
          <w:sz w:val="21"/>
        </w:rPr>
        <w:t>The Scheme may be terminated by the Directors at any time by giving notice in writing to the Local Governing</w:t>
      </w:r>
      <w:r w:rsidRPr="005A66CA">
        <w:rPr>
          <w:rFonts w:ascii="Arial"/>
          <w:spacing w:val="-6"/>
          <w:sz w:val="21"/>
        </w:rPr>
        <w:t xml:space="preserve"> </w:t>
      </w:r>
      <w:r w:rsidRPr="005A66CA">
        <w:rPr>
          <w:rFonts w:ascii="Arial"/>
          <w:sz w:val="21"/>
        </w:rPr>
        <w:t>Body.</w:t>
      </w:r>
    </w:p>
    <w:p w14:paraId="7564F964" w14:textId="77777777" w:rsidR="00851B05" w:rsidRPr="005A66CA" w:rsidRDefault="00851B05" w:rsidP="00C63F25">
      <w:pPr>
        <w:spacing w:before="2"/>
        <w:rPr>
          <w:rFonts w:ascii="Arial" w:eastAsia="Arial" w:hAnsi="Arial" w:cs="Arial"/>
          <w:sz w:val="21"/>
          <w:szCs w:val="21"/>
        </w:rPr>
      </w:pPr>
    </w:p>
    <w:p w14:paraId="3DC063D2" w14:textId="77777777" w:rsidR="00851B05" w:rsidRPr="005A66CA"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25" w:name="7.3_Notwithstanding_this_being_the_first"/>
      <w:bookmarkEnd w:id="125"/>
      <w:r w:rsidRPr="005A66CA">
        <w:rPr>
          <w:rFonts w:ascii="Arial"/>
          <w:sz w:val="21"/>
        </w:rPr>
        <w:t>Notwithstanding this being the first Scheme of Delegation to apply in respect</w:t>
      </w:r>
      <w:r w:rsidRPr="005A66CA">
        <w:rPr>
          <w:rFonts w:ascii="Arial"/>
          <w:spacing w:val="-21"/>
          <w:sz w:val="21"/>
        </w:rPr>
        <w:t xml:space="preserve"> </w:t>
      </w:r>
      <w:r w:rsidRPr="005A66CA">
        <w:rPr>
          <w:rFonts w:ascii="Arial"/>
          <w:sz w:val="21"/>
        </w:rPr>
        <w:t>of the</w:t>
      </w:r>
      <w:r w:rsidRPr="005A66CA">
        <w:rPr>
          <w:rFonts w:ascii="Arial"/>
          <w:spacing w:val="41"/>
          <w:sz w:val="21"/>
        </w:rPr>
        <w:t xml:space="preserve"> </w:t>
      </w:r>
      <w:r w:rsidRPr="005A66CA">
        <w:rPr>
          <w:rFonts w:ascii="Arial"/>
          <w:sz w:val="21"/>
        </w:rPr>
        <w:t>Academy,</w:t>
      </w:r>
      <w:r w:rsidRPr="005A66CA">
        <w:rPr>
          <w:rFonts w:ascii="Arial"/>
          <w:spacing w:val="39"/>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Directors</w:t>
      </w:r>
      <w:r w:rsidRPr="005A66CA">
        <w:rPr>
          <w:rFonts w:ascii="Arial"/>
          <w:spacing w:val="41"/>
          <w:sz w:val="21"/>
        </w:rPr>
        <w:t xml:space="preserve"> </w:t>
      </w:r>
      <w:r w:rsidRPr="005A66CA">
        <w:rPr>
          <w:rFonts w:ascii="Arial"/>
          <w:sz w:val="21"/>
        </w:rPr>
        <w:t>will</w:t>
      </w:r>
      <w:r w:rsidRPr="005A66CA">
        <w:rPr>
          <w:rFonts w:ascii="Arial"/>
          <w:spacing w:val="42"/>
          <w:sz w:val="21"/>
        </w:rPr>
        <w:t xml:space="preserve"> </w:t>
      </w:r>
      <w:r w:rsidRPr="005A66CA">
        <w:rPr>
          <w:rFonts w:ascii="Arial"/>
          <w:sz w:val="21"/>
        </w:rPr>
        <w:t>have</w:t>
      </w:r>
      <w:r w:rsidRPr="005A66CA">
        <w:rPr>
          <w:rFonts w:ascii="Arial"/>
          <w:spacing w:val="41"/>
          <w:sz w:val="21"/>
        </w:rPr>
        <w:t xml:space="preserve"> </w:t>
      </w:r>
      <w:r w:rsidRPr="005A66CA">
        <w:rPr>
          <w:rFonts w:ascii="Arial"/>
          <w:sz w:val="21"/>
        </w:rPr>
        <w:t>the</w:t>
      </w:r>
      <w:r w:rsidRPr="005A66CA">
        <w:rPr>
          <w:rFonts w:ascii="Arial"/>
          <w:spacing w:val="41"/>
          <w:sz w:val="21"/>
        </w:rPr>
        <w:t xml:space="preserve"> </w:t>
      </w:r>
      <w:r w:rsidRPr="005A66CA">
        <w:rPr>
          <w:rFonts w:ascii="Arial"/>
          <w:sz w:val="21"/>
        </w:rPr>
        <w:t>absolute</w:t>
      </w:r>
      <w:r w:rsidRPr="005A66CA">
        <w:rPr>
          <w:rFonts w:ascii="Arial"/>
          <w:spacing w:val="41"/>
          <w:sz w:val="21"/>
        </w:rPr>
        <w:t xml:space="preserve"> </w:t>
      </w:r>
      <w:r w:rsidRPr="005A66CA">
        <w:rPr>
          <w:rFonts w:ascii="Arial"/>
          <w:sz w:val="21"/>
        </w:rPr>
        <w:t>discretion</w:t>
      </w:r>
      <w:r w:rsidRPr="005A66CA">
        <w:rPr>
          <w:rFonts w:ascii="Arial"/>
          <w:spacing w:val="41"/>
          <w:sz w:val="21"/>
        </w:rPr>
        <w:t xml:space="preserve"> </w:t>
      </w:r>
      <w:r w:rsidRPr="005A66CA">
        <w:rPr>
          <w:rFonts w:ascii="Arial"/>
          <w:sz w:val="21"/>
        </w:rPr>
        <w:t>to</w:t>
      </w:r>
      <w:r w:rsidRPr="005A66CA">
        <w:rPr>
          <w:rFonts w:ascii="Arial"/>
          <w:spacing w:val="41"/>
          <w:sz w:val="21"/>
        </w:rPr>
        <w:t xml:space="preserve"> </w:t>
      </w:r>
      <w:r w:rsidRPr="005A66CA">
        <w:rPr>
          <w:rFonts w:ascii="Arial"/>
          <w:sz w:val="21"/>
        </w:rPr>
        <w:t>review</w:t>
      </w:r>
      <w:r w:rsidRPr="005A66CA">
        <w:rPr>
          <w:rFonts w:ascii="Arial"/>
          <w:spacing w:val="39"/>
          <w:sz w:val="21"/>
        </w:rPr>
        <w:t xml:space="preserve"> </w:t>
      </w:r>
      <w:r w:rsidRPr="005A66CA">
        <w:rPr>
          <w:rFonts w:ascii="Arial"/>
          <w:sz w:val="21"/>
        </w:rPr>
        <w:t>this Scheme of Delegation and to alter any provisions of</w:t>
      </w:r>
      <w:r w:rsidRPr="005A66CA">
        <w:rPr>
          <w:rFonts w:ascii="Arial"/>
          <w:spacing w:val="-14"/>
          <w:sz w:val="21"/>
        </w:rPr>
        <w:t xml:space="preserve"> </w:t>
      </w:r>
      <w:r w:rsidRPr="005A66CA">
        <w:rPr>
          <w:rFonts w:ascii="Arial"/>
          <w:sz w:val="21"/>
        </w:rPr>
        <w:t>it.</w:t>
      </w:r>
    </w:p>
    <w:p w14:paraId="18C237BF" w14:textId="77777777" w:rsidR="00851B05" w:rsidRPr="005A66CA" w:rsidRDefault="00851B05" w:rsidP="00C63F25">
      <w:pPr>
        <w:spacing w:before="2"/>
        <w:rPr>
          <w:rFonts w:ascii="Arial" w:eastAsia="Arial" w:hAnsi="Arial" w:cs="Arial"/>
          <w:sz w:val="21"/>
          <w:szCs w:val="21"/>
        </w:rPr>
      </w:pPr>
    </w:p>
    <w:p w14:paraId="6DE166A9" w14:textId="77777777" w:rsidR="00851B05" w:rsidRPr="005A66CA" w:rsidRDefault="00755F1D" w:rsidP="00C63F25">
      <w:pPr>
        <w:pStyle w:val="ListParagraph"/>
        <w:numPr>
          <w:ilvl w:val="1"/>
          <w:numId w:val="4"/>
        </w:numPr>
        <w:tabs>
          <w:tab w:val="left" w:pos="1824"/>
        </w:tabs>
        <w:spacing w:line="360" w:lineRule="auto"/>
        <w:ind w:left="1823" w:right="117" w:hanging="854"/>
        <w:rPr>
          <w:rFonts w:ascii="Arial" w:eastAsia="Arial" w:hAnsi="Arial" w:cs="Arial"/>
          <w:sz w:val="21"/>
          <w:szCs w:val="21"/>
        </w:rPr>
      </w:pPr>
      <w:bookmarkStart w:id="126" w:name="7.4_In_considering_any_material_changes_"/>
      <w:bookmarkEnd w:id="126"/>
      <w:r w:rsidRPr="005A66CA">
        <w:rPr>
          <w:rFonts w:ascii="Arial"/>
          <w:sz w:val="21"/>
        </w:rPr>
        <w:t>In</w:t>
      </w:r>
      <w:r w:rsidRPr="005A66CA">
        <w:rPr>
          <w:rFonts w:ascii="Arial"/>
          <w:spacing w:val="51"/>
          <w:sz w:val="21"/>
        </w:rPr>
        <w:t xml:space="preserve"> </w:t>
      </w:r>
      <w:r w:rsidRPr="005A66CA">
        <w:rPr>
          <w:rFonts w:ascii="Arial"/>
          <w:sz w:val="21"/>
        </w:rPr>
        <w:t>considering</w:t>
      </w:r>
      <w:r w:rsidRPr="005A66CA">
        <w:rPr>
          <w:rFonts w:ascii="Arial"/>
          <w:spacing w:val="49"/>
          <w:sz w:val="21"/>
        </w:rPr>
        <w:t xml:space="preserve"> </w:t>
      </w:r>
      <w:r w:rsidRPr="005A66CA">
        <w:rPr>
          <w:rFonts w:ascii="Arial"/>
          <w:sz w:val="21"/>
        </w:rPr>
        <w:t>any</w:t>
      </w:r>
      <w:r w:rsidRPr="005A66CA">
        <w:rPr>
          <w:rFonts w:ascii="Arial"/>
          <w:spacing w:val="49"/>
          <w:sz w:val="21"/>
        </w:rPr>
        <w:t xml:space="preserve"> </w:t>
      </w:r>
      <w:r w:rsidRPr="005A66CA">
        <w:rPr>
          <w:rFonts w:ascii="Arial"/>
          <w:sz w:val="21"/>
        </w:rPr>
        <w:t>material</w:t>
      </w:r>
      <w:r w:rsidRPr="005A66CA">
        <w:rPr>
          <w:rFonts w:ascii="Arial"/>
          <w:spacing w:val="50"/>
          <w:sz w:val="21"/>
        </w:rPr>
        <w:t xml:space="preserve"> </w:t>
      </w:r>
      <w:r w:rsidRPr="005A66CA">
        <w:rPr>
          <w:rFonts w:ascii="Arial"/>
          <w:sz w:val="21"/>
        </w:rPr>
        <w:t>changes</w:t>
      </w:r>
      <w:r w:rsidRPr="005A66CA">
        <w:rPr>
          <w:rFonts w:ascii="Arial"/>
          <w:spacing w:val="51"/>
          <w:sz w:val="21"/>
        </w:rPr>
        <w:t xml:space="preserve"> </w:t>
      </w:r>
      <w:r w:rsidRPr="005A66CA">
        <w:rPr>
          <w:rFonts w:ascii="Arial"/>
          <w:sz w:val="21"/>
        </w:rPr>
        <w:t>to</w:t>
      </w:r>
      <w:r w:rsidRPr="005A66CA">
        <w:rPr>
          <w:rFonts w:ascii="Arial"/>
          <w:spacing w:val="51"/>
          <w:sz w:val="21"/>
        </w:rPr>
        <w:t xml:space="preserve"> </w:t>
      </w:r>
      <w:r w:rsidRPr="005A66CA">
        <w:rPr>
          <w:rFonts w:ascii="Arial"/>
          <w:sz w:val="21"/>
        </w:rPr>
        <w:t>this</w:t>
      </w:r>
      <w:r w:rsidRPr="005A66CA">
        <w:rPr>
          <w:rFonts w:ascii="Arial"/>
          <w:spacing w:val="49"/>
          <w:sz w:val="21"/>
        </w:rPr>
        <w:t xml:space="preserve"> </w:t>
      </w:r>
      <w:r w:rsidRPr="005A66CA">
        <w:rPr>
          <w:rFonts w:ascii="Arial"/>
          <w:sz w:val="21"/>
        </w:rPr>
        <w:t>Scheme</w:t>
      </w:r>
      <w:r w:rsidRPr="005A66CA">
        <w:rPr>
          <w:rFonts w:ascii="Arial"/>
          <w:spacing w:val="49"/>
          <w:sz w:val="21"/>
        </w:rPr>
        <w:t xml:space="preserve"> </w:t>
      </w:r>
      <w:r w:rsidRPr="005A66CA">
        <w:rPr>
          <w:rFonts w:ascii="Arial"/>
          <w:sz w:val="21"/>
        </w:rPr>
        <w:t>of</w:t>
      </w:r>
      <w:r w:rsidRPr="005A66CA">
        <w:rPr>
          <w:rFonts w:ascii="Arial"/>
          <w:spacing w:val="50"/>
          <w:sz w:val="21"/>
        </w:rPr>
        <w:t xml:space="preserve"> </w:t>
      </w:r>
      <w:r w:rsidRPr="005A66CA">
        <w:rPr>
          <w:rFonts w:ascii="Arial"/>
          <w:sz w:val="21"/>
        </w:rPr>
        <w:t>Delegation</w:t>
      </w:r>
      <w:r w:rsidRPr="005A66CA">
        <w:rPr>
          <w:rFonts w:ascii="Arial"/>
          <w:spacing w:val="51"/>
          <w:sz w:val="21"/>
        </w:rPr>
        <w:t xml:space="preserve"> </w:t>
      </w:r>
      <w:r w:rsidRPr="005A66CA">
        <w:rPr>
          <w:rFonts w:ascii="Arial"/>
          <w:sz w:val="21"/>
        </w:rPr>
        <w:t>or</w:t>
      </w:r>
      <w:r w:rsidRPr="005A66CA">
        <w:rPr>
          <w:rFonts w:ascii="Arial"/>
          <w:spacing w:val="50"/>
          <w:sz w:val="21"/>
        </w:rPr>
        <w:t xml:space="preserve"> </w:t>
      </w:r>
      <w:r w:rsidRPr="005A66CA">
        <w:rPr>
          <w:rFonts w:ascii="Arial"/>
          <w:sz w:val="21"/>
        </w:rPr>
        <w:t>any framework on which it is based, the Directors will have regard to and give</w:t>
      </w:r>
      <w:r w:rsidRPr="005A66CA">
        <w:rPr>
          <w:rFonts w:ascii="Arial"/>
          <w:spacing w:val="38"/>
          <w:sz w:val="21"/>
        </w:rPr>
        <w:t xml:space="preserve"> </w:t>
      </w:r>
      <w:r w:rsidRPr="005A66CA">
        <w:rPr>
          <w:rFonts w:ascii="Arial"/>
          <w:sz w:val="21"/>
        </w:rPr>
        <w:t>due consideration of any views of the Local Governing</w:t>
      </w:r>
      <w:r w:rsidRPr="005A66CA">
        <w:rPr>
          <w:rFonts w:ascii="Arial"/>
          <w:spacing w:val="-12"/>
          <w:sz w:val="21"/>
        </w:rPr>
        <w:t xml:space="preserve"> </w:t>
      </w:r>
      <w:r w:rsidRPr="005A66CA">
        <w:rPr>
          <w:rFonts w:ascii="Arial"/>
          <w:sz w:val="21"/>
        </w:rPr>
        <w:t>Body.</w:t>
      </w:r>
    </w:p>
    <w:p w14:paraId="7B2C5E26"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20" w:header="0" w:footer="654" w:gutter="0"/>
          <w:cols w:space="720"/>
        </w:sectPr>
      </w:pPr>
    </w:p>
    <w:p w14:paraId="7024C246" w14:textId="77777777" w:rsidR="00851B05" w:rsidRPr="005A66CA" w:rsidRDefault="00755F1D">
      <w:pPr>
        <w:pStyle w:val="Heading1"/>
        <w:spacing w:before="56"/>
        <w:ind w:left="3652" w:right="3668" w:firstLine="0"/>
        <w:jc w:val="center"/>
        <w:rPr>
          <w:b w:val="0"/>
          <w:bCs w:val="0"/>
        </w:rPr>
      </w:pPr>
      <w:bookmarkStart w:id="127" w:name="APPENDIX"/>
      <w:bookmarkEnd w:id="127"/>
      <w:r w:rsidRPr="005A66CA">
        <w:lastRenderedPageBreak/>
        <w:t>APPENDIX</w:t>
      </w:r>
      <w:r w:rsidR="00D9752E" w:rsidRPr="005A66CA">
        <w:t xml:space="preserve"> 1</w:t>
      </w:r>
    </w:p>
    <w:p w14:paraId="4D3DFBFA" w14:textId="77777777" w:rsidR="00851B05" w:rsidRPr="005A66CA" w:rsidRDefault="00851B05">
      <w:pPr>
        <w:rPr>
          <w:rFonts w:ascii="Arial" w:eastAsia="Arial" w:hAnsi="Arial" w:cs="Arial"/>
          <w:b/>
          <w:bCs/>
          <w:sz w:val="20"/>
          <w:szCs w:val="20"/>
        </w:rPr>
      </w:pPr>
    </w:p>
    <w:p w14:paraId="5DF88C19" w14:textId="77777777" w:rsidR="00851B05" w:rsidRPr="005A66CA" w:rsidRDefault="00755F1D">
      <w:pPr>
        <w:spacing w:before="131"/>
        <w:ind w:left="2435" w:right="1727"/>
        <w:rPr>
          <w:rFonts w:ascii="Arial" w:eastAsia="Arial" w:hAnsi="Arial" w:cs="Arial"/>
          <w:sz w:val="21"/>
          <w:szCs w:val="21"/>
        </w:rPr>
      </w:pPr>
      <w:r w:rsidRPr="005A66CA">
        <w:rPr>
          <w:rFonts w:ascii="Arial"/>
          <w:b/>
          <w:sz w:val="21"/>
        </w:rPr>
        <w:t>FUNCTIONING OF THE LOCAL GOVERNING</w:t>
      </w:r>
      <w:r w:rsidRPr="005A66CA">
        <w:rPr>
          <w:rFonts w:ascii="Arial"/>
          <w:b/>
          <w:spacing w:val="-15"/>
          <w:sz w:val="21"/>
        </w:rPr>
        <w:t xml:space="preserve"> </w:t>
      </w:r>
      <w:r w:rsidRPr="005A66CA">
        <w:rPr>
          <w:rFonts w:ascii="Arial"/>
          <w:b/>
          <w:sz w:val="21"/>
        </w:rPr>
        <w:t>BODY</w:t>
      </w:r>
    </w:p>
    <w:p w14:paraId="2323729A" w14:textId="77777777" w:rsidR="00851B05" w:rsidRPr="005A66CA" w:rsidRDefault="00851B05">
      <w:pPr>
        <w:rPr>
          <w:rFonts w:ascii="Arial" w:eastAsia="Arial" w:hAnsi="Arial" w:cs="Arial"/>
          <w:b/>
          <w:bCs/>
          <w:sz w:val="20"/>
          <w:szCs w:val="20"/>
        </w:rPr>
      </w:pPr>
    </w:p>
    <w:p w14:paraId="21F0376B" w14:textId="77777777" w:rsidR="00851B05" w:rsidRPr="005A66CA" w:rsidRDefault="00755F1D" w:rsidP="00C63F25">
      <w:pPr>
        <w:pStyle w:val="ListParagraph"/>
        <w:numPr>
          <w:ilvl w:val="0"/>
          <w:numId w:val="1"/>
        </w:numPr>
        <w:tabs>
          <w:tab w:val="left" w:pos="955"/>
        </w:tabs>
        <w:spacing w:before="131"/>
        <w:ind w:right="1727" w:hanging="854"/>
        <w:rPr>
          <w:rFonts w:ascii="Arial" w:eastAsia="Arial" w:hAnsi="Arial" w:cs="Arial"/>
          <w:sz w:val="21"/>
          <w:szCs w:val="21"/>
        </w:rPr>
      </w:pPr>
      <w:bookmarkStart w:id="128" w:name="1._CHAIR_AND_VICE-CHAIR_OF_THE_Local_GOV"/>
      <w:bookmarkEnd w:id="128"/>
      <w:r w:rsidRPr="005A66CA">
        <w:rPr>
          <w:rFonts w:ascii="Arial"/>
          <w:b/>
          <w:sz w:val="21"/>
        </w:rPr>
        <w:t>CHAIR AND VICE-CHAIR OF THE LOCAL GOVERNING</w:t>
      </w:r>
      <w:r w:rsidRPr="005A66CA">
        <w:rPr>
          <w:rFonts w:ascii="Arial"/>
          <w:b/>
          <w:spacing w:val="-8"/>
          <w:sz w:val="21"/>
        </w:rPr>
        <w:t xml:space="preserve"> </w:t>
      </w:r>
      <w:r w:rsidRPr="005A66CA">
        <w:rPr>
          <w:rFonts w:ascii="Arial"/>
          <w:b/>
          <w:sz w:val="21"/>
        </w:rPr>
        <w:t>BODY</w:t>
      </w:r>
    </w:p>
    <w:p w14:paraId="178AC390" w14:textId="77777777" w:rsidR="00851B05" w:rsidRPr="005A66CA" w:rsidRDefault="00851B05" w:rsidP="00C63F25">
      <w:pPr>
        <w:rPr>
          <w:rFonts w:ascii="Arial" w:eastAsia="Arial" w:hAnsi="Arial" w:cs="Arial"/>
          <w:b/>
          <w:bCs/>
          <w:sz w:val="20"/>
          <w:szCs w:val="20"/>
        </w:rPr>
      </w:pPr>
    </w:p>
    <w:p w14:paraId="417D2DED" w14:textId="77777777" w:rsidR="00851B05" w:rsidRPr="005A66CA" w:rsidRDefault="00755F1D" w:rsidP="00C63F25">
      <w:pPr>
        <w:pStyle w:val="ListParagraph"/>
        <w:numPr>
          <w:ilvl w:val="1"/>
          <w:numId w:val="1"/>
        </w:numPr>
        <w:tabs>
          <w:tab w:val="left" w:pos="1804"/>
        </w:tabs>
        <w:spacing w:before="131" w:line="360" w:lineRule="auto"/>
        <w:ind w:right="115" w:hanging="854"/>
        <w:rPr>
          <w:rFonts w:ascii="Arial" w:eastAsia="Arial" w:hAnsi="Arial" w:cs="Arial"/>
          <w:sz w:val="21"/>
          <w:szCs w:val="21"/>
        </w:rPr>
      </w:pPr>
      <w:bookmarkStart w:id="129" w:name="1.1_Unless_the_Directors_shall_otherwise"/>
      <w:bookmarkEnd w:id="129"/>
      <w:r w:rsidRPr="005A66CA">
        <w:rPr>
          <w:rFonts w:ascii="Arial"/>
          <w:sz w:val="21"/>
        </w:rPr>
        <w:t>Unless the Directors shall otherwise direct, the LGB Members shall</w:t>
      </w:r>
      <w:r w:rsidRPr="005A66CA">
        <w:rPr>
          <w:rFonts w:ascii="Arial"/>
          <w:spacing w:val="46"/>
          <w:sz w:val="21"/>
        </w:rPr>
        <w:t xml:space="preserve"> </w:t>
      </w:r>
      <w:r w:rsidRPr="005A66CA">
        <w:rPr>
          <w:rFonts w:ascii="Arial"/>
          <w:spacing w:val="-3"/>
          <w:sz w:val="21"/>
        </w:rPr>
        <w:t xml:space="preserve">each </w:t>
      </w:r>
      <w:r w:rsidRPr="005A66CA">
        <w:rPr>
          <w:rFonts w:ascii="Arial"/>
          <w:sz w:val="21"/>
        </w:rPr>
        <w:t>school</w:t>
      </w:r>
      <w:r w:rsidRPr="005A66CA">
        <w:rPr>
          <w:rFonts w:ascii="Arial"/>
          <w:spacing w:val="29"/>
          <w:sz w:val="21"/>
        </w:rPr>
        <w:t xml:space="preserve"> </w:t>
      </w:r>
      <w:r w:rsidRPr="005A66CA">
        <w:rPr>
          <w:rFonts w:ascii="Arial"/>
          <w:sz w:val="21"/>
        </w:rPr>
        <w:t>year,</w:t>
      </w:r>
      <w:r w:rsidRPr="005A66CA">
        <w:rPr>
          <w:rFonts w:ascii="Arial"/>
          <w:spacing w:val="26"/>
          <w:sz w:val="21"/>
        </w:rPr>
        <w:t xml:space="preserve"> </w:t>
      </w:r>
      <w:r w:rsidRPr="005A66CA">
        <w:rPr>
          <w:rFonts w:ascii="Arial"/>
          <w:sz w:val="21"/>
        </w:rPr>
        <w:t>at</w:t>
      </w:r>
      <w:r w:rsidRPr="005A66CA">
        <w:rPr>
          <w:rFonts w:ascii="Arial"/>
          <w:spacing w:val="26"/>
          <w:sz w:val="21"/>
        </w:rPr>
        <w:t xml:space="preserve"> </w:t>
      </w:r>
      <w:r w:rsidRPr="005A66CA">
        <w:rPr>
          <w:rFonts w:ascii="Arial"/>
          <w:sz w:val="21"/>
        </w:rPr>
        <w:t>their</w:t>
      </w:r>
      <w:r w:rsidRPr="005A66CA">
        <w:rPr>
          <w:rFonts w:ascii="Arial"/>
          <w:spacing w:val="27"/>
          <w:sz w:val="21"/>
        </w:rPr>
        <w:t xml:space="preserve"> </w:t>
      </w:r>
      <w:r w:rsidRPr="005A66CA">
        <w:rPr>
          <w:rFonts w:ascii="Arial"/>
          <w:sz w:val="21"/>
        </w:rPr>
        <w:t>first</w:t>
      </w:r>
      <w:r w:rsidRPr="005A66CA">
        <w:rPr>
          <w:rFonts w:ascii="Arial"/>
          <w:spacing w:val="26"/>
          <w:sz w:val="21"/>
        </w:rPr>
        <w:t xml:space="preserve"> </w:t>
      </w:r>
      <w:r w:rsidRPr="005A66CA">
        <w:rPr>
          <w:rFonts w:ascii="Arial"/>
          <w:sz w:val="21"/>
        </w:rPr>
        <w:t>meeting</w:t>
      </w:r>
      <w:r w:rsidRPr="005A66CA">
        <w:rPr>
          <w:rFonts w:ascii="Arial"/>
          <w:spacing w:val="28"/>
          <w:sz w:val="21"/>
        </w:rPr>
        <w:t xml:space="preserve"> </w:t>
      </w:r>
      <w:r w:rsidRPr="005A66CA">
        <w:rPr>
          <w:rFonts w:ascii="Arial"/>
          <w:sz w:val="21"/>
        </w:rPr>
        <w:t>in</w:t>
      </w:r>
      <w:r w:rsidRPr="005A66CA">
        <w:rPr>
          <w:rFonts w:ascii="Arial"/>
          <w:spacing w:val="28"/>
          <w:sz w:val="21"/>
        </w:rPr>
        <w:t xml:space="preserve"> </w:t>
      </w:r>
      <w:r w:rsidRPr="005A66CA">
        <w:rPr>
          <w:rFonts w:ascii="Arial"/>
          <w:sz w:val="21"/>
        </w:rPr>
        <w:t>that</w:t>
      </w:r>
      <w:r w:rsidRPr="005A66CA">
        <w:rPr>
          <w:rFonts w:ascii="Arial"/>
          <w:spacing w:val="26"/>
          <w:sz w:val="21"/>
        </w:rPr>
        <w:t xml:space="preserve"> </w:t>
      </w:r>
      <w:r w:rsidRPr="005A66CA">
        <w:rPr>
          <w:rFonts w:ascii="Arial"/>
          <w:sz w:val="21"/>
        </w:rPr>
        <w:t>year,</w:t>
      </w:r>
      <w:r w:rsidRPr="005A66CA">
        <w:rPr>
          <w:rFonts w:ascii="Arial"/>
          <w:spacing w:val="26"/>
          <w:sz w:val="21"/>
        </w:rPr>
        <w:t xml:space="preserve"> </w:t>
      </w:r>
      <w:r w:rsidRPr="005A66CA">
        <w:rPr>
          <w:rFonts w:ascii="Arial"/>
          <w:sz w:val="21"/>
        </w:rPr>
        <w:t>elect</w:t>
      </w:r>
      <w:r w:rsidRPr="005A66CA">
        <w:rPr>
          <w:rFonts w:ascii="Arial"/>
          <w:spacing w:val="26"/>
          <w:sz w:val="21"/>
        </w:rPr>
        <w:t xml:space="preserve"> </w:t>
      </w:r>
      <w:r w:rsidRPr="005A66CA">
        <w:rPr>
          <w:rFonts w:ascii="Arial"/>
          <w:sz w:val="21"/>
        </w:rPr>
        <w:t>a</w:t>
      </w:r>
      <w:r w:rsidRPr="005A66CA">
        <w:rPr>
          <w:rFonts w:ascii="Arial"/>
          <w:spacing w:val="28"/>
          <w:sz w:val="21"/>
        </w:rPr>
        <w:t xml:space="preserve"> </w:t>
      </w:r>
      <w:r w:rsidRPr="005A66CA">
        <w:rPr>
          <w:rFonts w:ascii="Arial"/>
          <w:sz w:val="21"/>
        </w:rPr>
        <w:t>chair</w:t>
      </w:r>
      <w:r w:rsidRPr="005A66CA">
        <w:rPr>
          <w:rFonts w:ascii="Arial"/>
          <w:spacing w:val="26"/>
          <w:sz w:val="21"/>
        </w:rPr>
        <w:t xml:space="preserve"> </w:t>
      </w:r>
      <w:r w:rsidRPr="005A66CA">
        <w:rPr>
          <w:rFonts w:ascii="Arial"/>
          <w:sz w:val="21"/>
        </w:rPr>
        <w:t>and</w:t>
      </w:r>
      <w:r w:rsidRPr="005A66CA">
        <w:rPr>
          <w:rFonts w:ascii="Arial"/>
          <w:spacing w:val="28"/>
          <w:sz w:val="21"/>
        </w:rPr>
        <w:t xml:space="preserve"> </w:t>
      </w:r>
      <w:r w:rsidRPr="005A66CA">
        <w:rPr>
          <w:rFonts w:ascii="Arial"/>
          <w:sz w:val="21"/>
        </w:rPr>
        <w:t>a</w:t>
      </w:r>
      <w:r w:rsidRPr="005A66CA">
        <w:rPr>
          <w:rFonts w:ascii="Arial"/>
          <w:spacing w:val="28"/>
          <w:sz w:val="21"/>
        </w:rPr>
        <w:t xml:space="preserve"> </w:t>
      </w:r>
      <w:r w:rsidRPr="005A66CA">
        <w:rPr>
          <w:rFonts w:ascii="Arial"/>
          <w:sz w:val="21"/>
        </w:rPr>
        <w:t xml:space="preserve">vice-chair </w:t>
      </w:r>
      <w:r w:rsidR="00166A2D" w:rsidRPr="005A66CA">
        <w:rPr>
          <w:rFonts w:ascii="Arial"/>
          <w:sz w:val="21"/>
        </w:rPr>
        <w:t xml:space="preserve">of the LGB </w:t>
      </w:r>
      <w:r w:rsidRPr="005A66CA">
        <w:rPr>
          <w:rFonts w:ascii="Arial"/>
          <w:sz w:val="21"/>
        </w:rPr>
        <w:t xml:space="preserve">and a chair of the </w:t>
      </w:r>
      <w:r w:rsidR="00166A2D" w:rsidRPr="005A66CA">
        <w:rPr>
          <w:rFonts w:ascii="Arial"/>
          <w:sz w:val="21"/>
        </w:rPr>
        <w:t>finance</w:t>
      </w:r>
      <w:r w:rsidRPr="005A66CA">
        <w:rPr>
          <w:rFonts w:ascii="Arial"/>
          <w:sz w:val="21"/>
        </w:rPr>
        <w:t xml:space="preserve"> committee from among their number to serve until</w:t>
      </w:r>
      <w:r w:rsidRPr="005A66CA">
        <w:rPr>
          <w:rFonts w:ascii="Arial"/>
          <w:spacing w:val="13"/>
          <w:sz w:val="21"/>
        </w:rPr>
        <w:t xml:space="preserve"> </w:t>
      </w:r>
      <w:r w:rsidRPr="005A66CA">
        <w:rPr>
          <w:rFonts w:ascii="Arial"/>
          <w:sz w:val="21"/>
        </w:rPr>
        <w:t>a successor is appointed or a vacancy occurs as envisaged in paragraph 1.3.</w:t>
      </w:r>
      <w:r w:rsidRPr="005A66CA">
        <w:rPr>
          <w:rFonts w:ascii="Arial"/>
          <w:spacing w:val="46"/>
          <w:sz w:val="21"/>
        </w:rPr>
        <w:t xml:space="preserve"> </w:t>
      </w:r>
      <w:r w:rsidRPr="005A66CA">
        <w:rPr>
          <w:rFonts w:ascii="Arial"/>
          <w:sz w:val="21"/>
        </w:rPr>
        <w:t>A person</w:t>
      </w:r>
      <w:r w:rsidRPr="005A66CA">
        <w:rPr>
          <w:rFonts w:ascii="Arial"/>
          <w:spacing w:val="31"/>
          <w:sz w:val="21"/>
        </w:rPr>
        <w:t xml:space="preserve"> </w:t>
      </w:r>
      <w:r w:rsidRPr="005A66CA">
        <w:rPr>
          <w:rFonts w:ascii="Arial"/>
          <w:sz w:val="21"/>
        </w:rPr>
        <w:t>who</w:t>
      </w:r>
      <w:r w:rsidRPr="005A66CA">
        <w:rPr>
          <w:rFonts w:ascii="Arial"/>
          <w:spacing w:val="31"/>
          <w:sz w:val="21"/>
        </w:rPr>
        <w:t xml:space="preserve"> </w:t>
      </w:r>
      <w:r w:rsidRPr="005A66CA">
        <w:rPr>
          <w:rFonts w:ascii="Arial"/>
          <w:sz w:val="21"/>
        </w:rPr>
        <w:t>is</w:t>
      </w:r>
      <w:r w:rsidRPr="005A66CA">
        <w:rPr>
          <w:rFonts w:ascii="Arial"/>
          <w:spacing w:val="33"/>
          <w:sz w:val="21"/>
        </w:rPr>
        <w:t xml:space="preserve"> </w:t>
      </w:r>
      <w:r w:rsidRPr="005A66CA">
        <w:rPr>
          <w:rFonts w:ascii="Arial"/>
          <w:sz w:val="21"/>
        </w:rPr>
        <w:t>employed</w:t>
      </w:r>
      <w:r w:rsidRPr="005A66CA">
        <w:rPr>
          <w:rFonts w:ascii="Arial"/>
          <w:spacing w:val="31"/>
          <w:sz w:val="21"/>
        </w:rPr>
        <w:t xml:space="preserve"> </w:t>
      </w:r>
      <w:r w:rsidRPr="005A66CA">
        <w:rPr>
          <w:rFonts w:ascii="Arial"/>
          <w:sz w:val="21"/>
        </w:rPr>
        <w:t>by</w:t>
      </w:r>
      <w:r w:rsidRPr="005A66CA">
        <w:rPr>
          <w:rFonts w:ascii="Arial"/>
          <w:spacing w:val="31"/>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Company</w:t>
      </w:r>
      <w:r w:rsidRPr="005A66CA">
        <w:rPr>
          <w:rFonts w:ascii="Arial"/>
          <w:spacing w:val="31"/>
          <w:sz w:val="21"/>
        </w:rPr>
        <w:t xml:space="preserve"> </w:t>
      </w:r>
      <w:r w:rsidRPr="005A66CA">
        <w:rPr>
          <w:rFonts w:ascii="Arial"/>
          <w:sz w:val="21"/>
        </w:rPr>
        <w:t>(</w:t>
      </w:r>
      <w:proofErr w:type="gramStart"/>
      <w:r w:rsidRPr="005A66CA">
        <w:rPr>
          <w:rFonts w:ascii="Arial"/>
          <w:sz w:val="21"/>
        </w:rPr>
        <w:t>whether</w:t>
      </w:r>
      <w:r w:rsidRPr="005A66CA">
        <w:rPr>
          <w:rFonts w:ascii="Arial"/>
          <w:spacing w:val="33"/>
          <w:sz w:val="21"/>
        </w:rPr>
        <w:t xml:space="preserve"> </w:t>
      </w:r>
      <w:r w:rsidRPr="005A66CA">
        <w:rPr>
          <w:rFonts w:ascii="Arial"/>
          <w:sz w:val="21"/>
        </w:rPr>
        <w:t>or</w:t>
      </w:r>
      <w:r w:rsidRPr="005A66CA">
        <w:rPr>
          <w:rFonts w:ascii="Arial"/>
          <w:spacing w:val="30"/>
          <w:sz w:val="21"/>
        </w:rPr>
        <w:t xml:space="preserve"> </w:t>
      </w:r>
      <w:r w:rsidRPr="005A66CA">
        <w:rPr>
          <w:rFonts w:ascii="Arial"/>
          <w:sz w:val="21"/>
        </w:rPr>
        <w:t>not</w:t>
      </w:r>
      <w:proofErr w:type="gramEnd"/>
      <w:r w:rsidRPr="005A66CA">
        <w:rPr>
          <w:rFonts w:ascii="Arial"/>
          <w:spacing w:val="32"/>
          <w:sz w:val="21"/>
        </w:rPr>
        <w:t xml:space="preserve"> </w:t>
      </w:r>
      <w:r w:rsidRPr="005A66CA">
        <w:rPr>
          <w:rFonts w:ascii="Arial"/>
          <w:sz w:val="21"/>
        </w:rPr>
        <w:t>at</w:t>
      </w:r>
      <w:r w:rsidRPr="005A66CA">
        <w:rPr>
          <w:rFonts w:ascii="Arial"/>
          <w:spacing w:val="32"/>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Academy) shall not be eligible for election as chair or</w:t>
      </w:r>
      <w:r w:rsidRPr="005A66CA">
        <w:rPr>
          <w:rFonts w:ascii="Arial"/>
          <w:spacing w:val="-13"/>
          <w:sz w:val="21"/>
        </w:rPr>
        <w:t xml:space="preserve"> </w:t>
      </w:r>
      <w:r w:rsidRPr="005A66CA">
        <w:rPr>
          <w:rFonts w:ascii="Arial"/>
          <w:sz w:val="21"/>
        </w:rPr>
        <w:t>vice-chair.</w:t>
      </w:r>
    </w:p>
    <w:p w14:paraId="7A57A2ED" w14:textId="77777777" w:rsidR="00851B05" w:rsidRPr="005A66CA" w:rsidRDefault="00851B05" w:rsidP="00C63F25">
      <w:pPr>
        <w:spacing w:before="2"/>
        <w:rPr>
          <w:rFonts w:ascii="Arial" w:eastAsia="Arial" w:hAnsi="Arial" w:cs="Arial"/>
          <w:sz w:val="21"/>
          <w:szCs w:val="21"/>
        </w:rPr>
      </w:pPr>
    </w:p>
    <w:p w14:paraId="0F126965" w14:textId="77777777" w:rsidR="00851B05" w:rsidRPr="005A66CA"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0" w:name="1.2_Subject_to_paragraph_1.4,_the_chair_"/>
      <w:bookmarkEnd w:id="130"/>
      <w:r w:rsidRPr="005A66CA">
        <w:rPr>
          <w:rFonts w:ascii="Arial"/>
          <w:sz w:val="21"/>
        </w:rPr>
        <w:t xml:space="preserve">Subject to paragraph 1.4, the chair and vice-chair </w:t>
      </w:r>
      <w:r w:rsidR="00166A2D" w:rsidRPr="005A66CA">
        <w:rPr>
          <w:rFonts w:ascii="Arial"/>
          <w:sz w:val="21"/>
        </w:rPr>
        <w:t xml:space="preserve">of the LGB </w:t>
      </w:r>
      <w:r w:rsidRPr="005A66CA">
        <w:rPr>
          <w:rFonts w:ascii="Arial"/>
          <w:sz w:val="21"/>
        </w:rPr>
        <w:t>and the chair of the</w:t>
      </w:r>
      <w:r w:rsidRPr="005A66CA">
        <w:rPr>
          <w:rFonts w:ascii="Arial"/>
          <w:spacing w:val="1"/>
          <w:sz w:val="21"/>
        </w:rPr>
        <w:t xml:space="preserve"> </w:t>
      </w:r>
      <w:r w:rsidRPr="005A66CA">
        <w:rPr>
          <w:rFonts w:ascii="Arial"/>
          <w:sz w:val="21"/>
        </w:rPr>
        <w:t>finance committee shall hold office as such until his or her successor has been</w:t>
      </w:r>
      <w:r w:rsidRPr="005A66CA">
        <w:rPr>
          <w:rFonts w:ascii="Arial"/>
          <w:spacing w:val="-1"/>
          <w:sz w:val="21"/>
        </w:rPr>
        <w:t xml:space="preserve"> </w:t>
      </w:r>
      <w:r w:rsidRPr="005A66CA">
        <w:rPr>
          <w:rFonts w:ascii="Arial"/>
          <w:sz w:val="21"/>
        </w:rPr>
        <w:t>elected in accordance with this clause</w:t>
      </w:r>
      <w:r w:rsidRPr="005A66CA">
        <w:rPr>
          <w:rFonts w:ascii="Arial"/>
          <w:spacing w:val="-6"/>
          <w:sz w:val="21"/>
        </w:rPr>
        <w:t xml:space="preserve"> </w:t>
      </w:r>
      <w:r w:rsidRPr="005A66CA">
        <w:rPr>
          <w:rFonts w:ascii="Arial"/>
          <w:sz w:val="21"/>
        </w:rPr>
        <w:t>1.</w:t>
      </w:r>
    </w:p>
    <w:p w14:paraId="5061EE94" w14:textId="77777777" w:rsidR="00851B05" w:rsidRPr="005A66CA" w:rsidRDefault="00851B05" w:rsidP="00C63F25">
      <w:pPr>
        <w:spacing w:before="2"/>
        <w:rPr>
          <w:rFonts w:ascii="Arial" w:eastAsia="Arial" w:hAnsi="Arial" w:cs="Arial"/>
          <w:sz w:val="21"/>
          <w:szCs w:val="21"/>
        </w:rPr>
      </w:pPr>
    </w:p>
    <w:p w14:paraId="580A8805" w14:textId="77777777" w:rsidR="00851B05" w:rsidRPr="005A66CA"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1" w:name="1.3_The_chair_or_vice-chair_or_the_chair"/>
      <w:bookmarkEnd w:id="131"/>
      <w:r w:rsidRPr="005A66CA">
        <w:rPr>
          <w:rFonts w:ascii="Arial"/>
          <w:sz w:val="21"/>
        </w:rPr>
        <w:t>The</w:t>
      </w:r>
      <w:r w:rsidRPr="005A66CA">
        <w:rPr>
          <w:rFonts w:ascii="Arial"/>
          <w:spacing w:val="16"/>
          <w:sz w:val="21"/>
        </w:rPr>
        <w:t xml:space="preserve"> </w:t>
      </w:r>
      <w:r w:rsidRPr="005A66CA">
        <w:rPr>
          <w:rFonts w:ascii="Arial"/>
          <w:sz w:val="21"/>
        </w:rPr>
        <w:t>chair</w:t>
      </w:r>
      <w:r w:rsidRPr="005A66CA">
        <w:rPr>
          <w:rFonts w:ascii="Arial"/>
          <w:spacing w:val="17"/>
          <w:sz w:val="21"/>
        </w:rPr>
        <w:t xml:space="preserve"> </w:t>
      </w:r>
      <w:r w:rsidRPr="005A66CA">
        <w:rPr>
          <w:rFonts w:ascii="Arial"/>
          <w:sz w:val="21"/>
        </w:rPr>
        <w:t>or</w:t>
      </w:r>
      <w:r w:rsidRPr="005A66CA">
        <w:rPr>
          <w:rFonts w:ascii="Arial"/>
          <w:spacing w:val="15"/>
          <w:sz w:val="21"/>
        </w:rPr>
        <w:t xml:space="preserve"> </w:t>
      </w:r>
      <w:r w:rsidRPr="005A66CA">
        <w:rPr>
          <w:rFonts w:ascii="Arial"/>
          <w:sz w:val="21"/>
        </w:rPr>
        <w:t>vice-chair</w:t>
      </w:r>
      <w:r w:rsidRPr="005A66CA">
        <w:rPr>
          <w:rFonts w:ascii="Arial"/>
          <w:spacing w:val="15"/>
          <w:sz w:val="21"/>
        </w:rPr>
        <w:t xml:space="preserve"> </w:t>
      </w:r>
      <w:r w:rsidR="00166A2D" w:rsidRPr="005A66CA">
        <w:rPr>
          <w:rFonts w:ascii="Arial"/>
          <w:spacing w:val="15"/>
          <w:sz w:val="21"/>
        </w:rPr>
        <w:t xml:space="preserve">of the LGB and </w:t>
      </w:r>
      <w:r w:rsidRPr="005A66CA">
        <w:rPr>
          <w:rFonts w:ascii="Arial"/>
          <w:sz w:val="21"/>
        </w:rPr>
        <w:t>the</w:t>
      </w:r>
      <w:r w:rsidRPr="005A66CA">
        <w:rPr>
          <w:rFonts w:ascii="Arial"/>
          <w:spacing w:val="18"/>
          <w:sz w:val="21"/>
        </w:rPr>
        <w:t xml:space="preserve"> </w:t>
      </w:r>
      <w:r w:rsidRPr="005A66CA">
        <w:rPr>
          <w:rFonts w:ascii="Arial"/>
          <w:sz w:val="21"/>
        </w:rPr>
        <w:t>chair</w:t>
      </w:r>
      <w:r w:rsidRPr="005A66CA">
        <w:rPr>
          <w:rFonts w:ascii="Arial"/>
          <w:spacing w:val="15"/>
          <w:sz w:val="21"/>
        </w:rPr>
        <w:t xml:space="preserve"> </w:t>
      </w:r>
      <w:r w:rsidRPr="005A66CA">
        <w:rPr>
          <w:rFonts w:ascii="Arial"/>
          <w:sz w:val="21"/>
        </w:rPr>
        <w:t>of</w:t>
      </w:r>
      <w:r w:rsidRPr="005A66CA">
        <w:rPr>
          <w:rFonts w:ascii="Arial"/>
          <w:spacing w:val="19"/>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finance</w:t>
      </w:r>
      <w:r w:rsidRPr="005A66CA">
        <w:rPr>
          <w:rFonts w:ascii="Arial"/>
          <w:spacing w:val="16"/>
          <w:sz w:val="21"/>
        </w:rPr>
        <w:t xml:space="preserve"> </w:t>
      </w:r>
      <w:r w:rsidRPr="005A66CA">
        <w:rPr>
          <w:rFonts w:ascii="Arial"/>
          <w:sz w:val="21"/>
        </w:rPr>
        <w:t>committee</w:t>
      </w:r>
      <w:r w:rsidRPr="005A66CA">
        <w:rPr>
          <w:rFonts w:ascii="Arial"/>
          <w:spacing w:val="15"/>
          <w:sz w:val="21"/>
        </w:rPr>
        <w:t xml:space="preserve"> </w:t>
      </w:r>
      <w:r w:rsidRPr="005A66CA">
        <w:rPr>
          <w:rFonts w:ascii="Arial"/>
          <w:sz w:val="21"/>
        </w:rPr>
        <w:t>may</w:t>
      </w:r>
      <w:r w:rsidRPr="005A66CA">
        <w:rPr>
          <w:rFonts w:ascii="Arial"/>
          <w:spacing w:val="16"/>
          <w:sz w:val="21"/>
        </w:rPr>
        <w:t xml:space="preserve"> </w:t>
      </w:r>
      <w:r w:rsidRPr="005A66CA">
        <w:rPr>
          <w:rFonts w:ascii="Arial"/>
          <w:sz w:val="21"/>
        </w:rPr>
        <w:t>at</w:t>
      </w:r>
      <w:r w:rsidRPr="005A66CA">
        <w:rPr>
          <w:rFonts w:ascii="Arial"/>
          <w:spacing w:val="17"/>
          <w:sz w:val="21"/>
        </w:rPr>
        <w:t xml:space="preserve"> </w:t>
      </w:r>
      <w:r w:rsidRPr="005A66CA">
        <w:rPr>
          <w:rFonts w:ascii="Arial"/>
          <w:sz w:val="21"/>
        </w:rPr>
        <w:t>any</w:t>
      </w:r>
      <w:r w:rsidRPr="005A66CA">
        <w:rPr>
          <w:rFonts w:ascii="Arial"/>
          <w:spacing w:val="16"/>
          <w:sz w:val="21"/>
        </w:rPr>
        <w:t xml:space="preserve"> </w:t>
      </w:r>
      <w:r w:rsidRPr="005A66CA">
        <w:rPr>
          <w:rFonts w:ascii="Arial"/>
          <w:sz w:val="21"/>
        </w:rPr>
        <w:t>time resign his or her office by giving notice in writing to the Local Governing</w:t>
      </w:r>
      <w:r w:rsidRPr="005A66CA">
        <w:rPr>
          <w:rFonts w:ascii="Arial"/>
          <w:spacing w:val="9"/>
          <w:sz w:val="21"/>
        </w:rPr>
        <w:t xml:space="preserve"> </w:t>
      </w:r>
      <w:r w:rsidRPr="005A66CA">
        <w:rPr>
          <w:rFonts w:ascii="Arial"/>
          <w:sz w:val="21"/>
        </w:rPr>
        <w:t>Body. The chair or vice-chair or finance director shall cease to hold office</w:t>
      </w:r>
      <w:r w:rsidRPr="005A66CA">
        <w:rPr>
          <w:rFonts w:ascii="Arial"/>
          <w:spacing w:val="-19"/>
          <w:sz w:val="21"/>
        </w:rPr>
        <w:t xml:space="preserve"> </w:t>
      </w:r>
      <w:r w:rsidRPr="005A66CA">
        <w:rPr>
          <w:rFonts w:ascii="Arial"/>
          <w:sz w:val="21"/>
        </w:rPr>
        <w:t>if:</w:t>
      </w:r>
    </w:p>
    <w:p w14:paraId="27110302" w14:textId="77777777" w:rsidR="00851B05" w:rsidRPr="005A66CA" w:rsidRDefault="00851B05" w:rsidP="00C63F25">
      <w:pPr>
        <w:spacing w:before="2"/>
        <w:rPr>
          <w:rFonts w:ascii="Arial" w:eastAsia="Arial" w:hAnsi="Arial" w:cs="Arial"/>
          <w:sz w:val="21"/>
          <w:szCs w:val="21"/>
        </w:rPr>
      </w:pPr>
    </w:p>
    <w:p w14:paraId="52AD1960" w14:textId="77777777" w:rsidR="00851B05" w:rsidRPr="005A66CA" w:rsidRDefault="00755F1D" w:rsidP="00C63F25">
      <w:pPr>
        <w:pStyle w:val="ListParagraph"/>
        <w:numPr>
          <w:ilvl w:val="2"/>
          <w:numId w:val="1"/>
        </w:numPr>
        <w:tabs>
          <w:tab w:val="left" w:pos="2653"/>
        </w:tabs>
        <w:ind w:right="115" w:hanging="849"/>
        <w:rPr>
          <w:rFonts w:ascii="Arial" w:eastAsia="Arial" w:hAnsi="Arial" w:cs="Arial"/>
          <w:sz w:val="21"/>
          <w:szCs w:val="21"/>
        </w:rPr>
      </w:pPr>
      <w:bookmarkStart w:id="132" w:name="1.3.1_He_or_she_ceases_to_serve_on_the_L"/>
      <w:bookmarkEnd w:id="132"/>
      <w:r w:rsidRPr="005A66CA">
        <w:rPr>
          <w:rFonts w:ascii="Arial"/>
          <w:sz w:val="21"/>
        </w:rPr>
        <w:t>He or she ceases to serve on the Local Governing</w:t>
      </w:r>
      <w:r w:rsidRPr="005A66CA">
        <w:rPr>
          <w:rFonts w:ascii="Arial"/>
          <w:spacing w:val="-11"/>
          <w:sz w:val="21"/>
        </w:rPr>
        <w:t xml:space="preserve"> </w:t>
      </w:r>
      <w:proofErr w:type="gramStart"/>
      <w:r w:rsidRPr="005A66CA">
        <w:rPr>
          <w:rFonts w:ascii="Arial"/>
          <w:sz w:val="21"/>
        </w:rPr>
        <w:t>Body;</w:t>
      </w:r>
      <w:proofErr w:type="gramEnd"/>
    </w:p>
    <w:p w14:paraId="55B353D0" w14:textId="77777777" w:rsidR="00851B05" w:rsidRPr="005A66CA" w:rsidRDefault="00851B05" w:rsidP="00C63F25">
      <w:pPr>
        <w:rPr>
          <w:rFonts w:ascii="Arial" w:eastAsia="Arial" w:hAnsi="Arial" w:cs="Arial"/>
          <w:sz w:val="20"/>
          <w:szCs w:val="20"/>
        </w:rPr>
      </w:pPr>
    </w:p>
    <w:p w14:paraId="5BA32788" w14:textId="77777777" w:rsidR="00851B05" w:rsidRPr="005A66CA" w:rsidRDefault="00755F1D" w:rsidP="00C63F25">
      <w:pPr>
        <w:pStyle w:val="ListParagraph"/>
        <w:numPr>
          <w:ilvl w:val="2"/>
          <w:numId w:val="1"/>
        </w:numPr>
        <w:tabs>
          <w:tab w:val="left" w:pos="2653"/>
        </w:tabs>
        <w:spacing w:before="131" w:line="360" w:lineRule="auto"/>
        <w:ind w:right="121" w:hanging="849"/>
        <w:rPr>
          <w:rFonts w:ascii="Arial" w:eastAsia="Arial" w:hAnsi="Arial" w:cs="Arial"/>
          <w:sz w:val="21"/>
          <w:szCs w:val="21"/>
        </w:rPr>
      </w:pPr>
      <w:bookmarkStart w:id="133" w:name="1.3.2_He_or_she_is_employed_by_the_Compa"/>
      <w:bookmarkEnd w:id="133"/>
      <w:r w:rsidRPr="005A66CA">
        <w:rPr>
          <w:rFonts w:ascii="Arial"/>
          <w:sz w:val="21"/>
        </w:rPr>
        <w:t>He or she is employed by the Company whether or not at</w:t>
      </w:r>
      <w:r w:rsidRPr="005A66CA">
        <w:rPr>
          <w:rFonts w:ascii="Arial"/>
          <w:spacing w:val="41"/>
          <w:sz w:val="21"/>
        </w:rPr>
        <w:t xml:space="preserve"> </w:t>
      </w:r>
      <w:r w:rsidRPr="005A66CA">
        <w:rPr>
          <w:rFonts w:ascii="Arial"/>
          <w:sz w:val="21"/>
        </w:rPr>
        <w:t xml:space="preserve">the </w:t>
      </w:r>
      <w:proofErr w:type="gramStart"/>
      <w:r w:rsidRPr="005A66CA">
        <w:rPr>
          <w:rFonts w:ascii="Arial"/>
          <w:sz w:val="21"/>
        </w:rPr>
        <w:t>Academy;</w:t>
      </w:r>
      <w:proofErr w:type="gramEnd"/>
    </w:p>
    <w:p w14:paraId="1D306580" w14:textId="77777777" w:rsidR="00851B05" w:rsidRPr="005A66CA" w:rsidRDefault="00851B05" w:rsidP="00C63F25">
      <w:pPr>
        <w:spacing w:before="2"/>
        <w:rPr>
          <w:rFonts w:ascii="Arial" w:eastAsia="Arial" w:hAnsi="Arial" w:cs="Arial"/>
          <w:sz w:val="21"/>
          <w:szCs w:val="21"/>
        </w:rPr>
      </w:pPr>
    </w:p>
    <w:p w14:paraId="64B291DA" w14:textId="77777777" w:rsidR="00851B05" w:rsidRPr="005A66CA" w:rsidRDefault="00755F1D" w:rsidP="00C63F25">
      <w:pPr>
        <w:pStyle w:val="ListParagraph"/>
        <w:numPr>
          <w:ilvl w:val="2"/>
          <w:numId w:val="1"/>
        </w:numPr>
        <w:tabs>
          <w:tab w:val="left" w:pos="2652"/>
        </w:tabs>
        <w:spacing w:line="360" w:lineRule="auto"/>
        <w:ind w:right="121" w:hanging="849"/>
        <w:rPr>
          <w:rFonts w:ascii="Arial" w:eastAsia="Arial" w:hAnsi="Arial" w:cs="Arial"/>
          <w:sz w:val="21"/>
          <w:szCs w:val="21"/>
        </w:rPr>
      </w:pPr>
      <w:bookmarkStart w:id="134" w:name="1.3.3_He_or_she_is_removed_from_office_i"/>
      <w:bookmarkEnd w:id="134"/>
      <w:r w:rsidRPr="005A66CA">
        <w:rPr>
          <w:rFonts w:ascii="Arial"/>
          <w:sz w:val="21"/>
        </w:rPr>
        <w:t>He or she is removed from office in accordance with this Scheme</w:t>
      </w:r>
      <w:r w:rsidRPr="005A66CA">
        <w:rPr>
          <w:rFonts w:ascii="Arial"/>
          <w:spacing w:val="1"/>
          <w:sz w:val="21"/>
        </w:rPr>
        <w:t xml:space="preserve"> </w:t>
      </w:r>
      <w:r w:rsidRPr="005A66CA">
        <w:rPr>
          <w:rFonts w:ascii="Arial"/>
          <w:spacing w:val="-3"/>
          <w:sz w:val="21"/>
        </w:rPr>
        <w:t xml:space="preserve">of </w:t>
      </w:r>
      <w:r w:rsidRPr="005A66CA">
        <w:rPr>
          <w:rFonts w:ascii="Arial"/>
          <w:sz w:val="21"/>
        </w:rPr>
        <w:t>Delegation;</w:t>
      </w:r>
      <w:r w:rsidRPr="005A66CA">
        <w:rPr>
          <w:rFonts w:ascii="Arial"/>
          <w:spacing w:val="-2"/>
          <w:sz w:val="21"/>
        </w:rPr>
        <w:t xml:space="preserve"> </w:t>
      </w:r>
      <w:r w:rsidRPr="005A66CA">
        <w:rPr>
          <w:rFonts w:ascii="Arial"/>
          <w:sz w:val="21"/>
        </w:rPr>
        <w:t>or</w:t>
      </w:r>
    </w:p>
    <w:p w14:paraId="3192346F" w14:textId="77777777" w:rsidR="00851B05" w:rsidRPr="005A66CA" w:rsidRDefault="00851B05" w:rsidP="00C63F25">
      <w:pPr>
        <w:spacing w:before="2"/>
        <w:rPr>
          <w:rFonts w:ascii="Arial" w:eastAsia="Arial" w:hAnsi="Arial" w:cs="Arial"/>
          <w:sz w:val="21"/>
          <w:szCs w:val="21"/>
        </w:rPr>
      </w:pPr>
    </w:p>
    <w:p w14:paraId="50F250CD" w14:textId="77777777" w:rsidR="00851B05" w:rsidRPr="005A66CA" w:rsidRDefault="00755F1D" w:rsidP="00C63F25">
      <w:pPr>
        <w:pStyle w:val="ListParagraph"/>
        <w:numPr>
          <w:ilvl w:val="2"/>
          <w:numId w:val="1"/>
        </w:numPr>
        <w:tabs>
          <w:tab w:val="left" w:pos="2652"/>
        </w:tabs>
        <w:spacing w:line="357" w:lineRule="auto"/>
        <w:ind w:right="115"/>
        <w:rPr>
          <w:rFonts w:ascii="Arial" w:eastAsia="Arial" w:hAnsi="Arial" w:cs="Arial"/>
          <w:sz w:val="21"/>
          <w:szCs w:val="21"/>
        </w:rPr>
      </w:pPr>
      <w:bookmarkStart w:id="135" w:name="1.3.4_in_the_case_of_the_vice-chair,_he_"/>
      <w:bookmarkEnd w:id="135"/>
      <w:r w:rsidRPr="005A66CA">
        <w:rPr>
          <w:rFonts w:ascii="Arial"/>
          <w:sz w:val="21"/>
        </w:rPr>
        <w:t>in the case of the vice-chair, he or she is elected in accordance</w:t>
      </w:r>
      <w:r w:rsidRPr="005A66CA">
        <w:rPr>
          <w:rFonts w:ascii="Arial"/>
          <w:spacing w:val="44"/>
          <w:sz w:val="21"/>
        </w:rPr>
        <w:t xml:space="preserve"> </w:t>
      </w:r>
      <w:r w:rsidRPr="005A66CA">
        <w:rPr>
          <w:rFonts w:ascii="Arial"/>
          <w:sz w:val="21"/>
        </w:rPr>
        <w:t>with this Scheme of Delegation to fill a vacancy in the office of</w:t>
      </w:r>
      <w:r w:rsidRPr="005A66CA">
        <w:rPr>
          <w:rFonts w:ascii="Arial"/>
          <w:spacing w:val="-19"/>
          <w:sz w:val="21"/>
        </w:rPr>
        <w:t xml:space="preserve"> </w:t>
      </w:r>
      <w:r w:rsidRPr="005A66CA">
        <w:rPr>
          <w:rFonts w:ascii="Arial"/>
          <w:sz w:val="21"/>
        </w:rPr>
        <w:t>chair.</w:t>
      </w:r>
    </w:p>
    <w:p w14:paraId="7B12B770" w14:textId="77777777" w:rsidR="00851B05" w:rsidRPr="005A66CA" w:rsidRDefault="00851B05" w:rsidP="00C63F25">
      <w:pPr>
        <w:spacing w:before="4"/>
        <w:rPr>
          <w:rFonts w:ascii="Arial" w:eastAsia="Arial" w:hAnsi="Arial" w:cs="Arial"/>
          <w:sz w:val="21"/>
          <w:szCs w:val="21"/>
        </w:rPr>
      </w:pPr>
    </w:p>
    <w:p w14:paraId="18144444" w14:textId="77777777" w:rsidR="00851B05" w:rsidRPr="005A66CA"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36" w:name="1.4_Where_by_reason_of_any_of_the_matter"/>
      <w:bookmarkEnd w:id="136"/>
      <w:r w:rsidRPr="005A66CA">
        <w:rPr>
          <w:rFonts w:ascii="Arial"/>
          <w:sz w:val="21"/>
        </w:rPr>
        <w:t>Where by reason of any of the matters referred to in paragraph 1.3, a</w:t>
      </w:r>
      <w:r w:rsidRPr="005A66CA">
        <w:rPr>
          <w:rFonts w:ascii="Arial"/>
          <w:spacing w:val="50"/>
          <w:sz w:val="21"/>
        </w:rPr>
        <w:t xml:space="preserve"> </w:t>
      </w:r>
      <w:r w:rsidRPr="005A66CA">
        <w:rPr>
          <w:rFonts w:ascii="Arial"/>
          <w:sz w:val="21"/>
        </w:rPr>
        <w:t>vacancy arises in the office of chair or vice-chair or the chair of the finance</w:t>
      </w:r>
      <w:r w:rsidRPr="005A66CA">
        <w:rPr>
          <w:rFonts w:ascii="Arial"/>
          <w:spacing w:val="26"/>
          <w:sz w:val="21"/>
        </w:rPr>
        <w:t xml:space="preserve"> </w:t>
      </w:r>
      <w:r w:rsidRPr="005A66CA">
        <w:rPr>
          <w:rFonts w:ascii="Arial"/>
          <w:sz w:val="21"/>
        </w:rPr>
        <w:t>committee, the</w:t>
      </w:r>
      <w:r w:rsidRPr="005A66CA">
        <w:rPr>
          <w:rFonts w:ascii="Arial"/>
          <w:spacing w:val="16"/>
          <w:sz w:val="21"/>
        </w:rPr>
        <w:t xml:space="preserve"> </w:t>
      </w:r>
      <w:r w:rsidRPr="005A66CA">
        <w:rPr>
          <w:rFonts w:ascii="Arial"/>
          <w:sz w:val="21"/>
        </w:rPr>
        <w:t>members</w:t>
      </w:r>
      <w:r w:rsidRPr="005A66CA">
        <w:rPr>
          <w:rFonts w:ascii="Arial"/>
          <w:spacing w:val="15"/>
          <w:sz w:val="21"/>
        </w:rPr>
        <w:t xml:space="preserve"> </w:t>
      </w:r>
      <w:r w:rsidRPr="005A66CA">
        <w:rPr>
          <w:rFonts w:ascii="Arial"/>
          <w:sz w:val="21"/>
        </w:rPr>
        <w:t>of</w:t>
      </w:r>
      <w:r w:rsidRPr="005A66CA">
        <w:rPr>
          <w:rFonts w:ascii="Arial"/>
          <w:spacing w:val="17"/>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Local</w:t>
      </w:r>
      <w:r w:rsidRPr="005A66CA">
        <w:rPr>
          <w:rFonts w:ascii="Arial"/>
          <w:spacing w:val="14"/>
          <w:sz w:val="21"/>
        </w:rPr>
        <w:t xml:space="preserve"> </w:t>
      </w:r>
      <w:r w:rsidRPr="005A66CA">
        <w:rPr>
          <w:rFonts w:ascii="Arial"/>
          <w:sz w:val="21"/>
        </w:rPr>
        <w:t>Governing</w:t>
      </w:r>
      <w:r w:rsidRPr="005A66CA">
        <w:rPr>
          <w:rFonts w:ascii="Arial"/>
          <w:spacing w:val="16"/>
          <w:sz w:val="21"/>
        </w:rPr>
        <w:t xml:space="preserve"> </w:t>
      </w:r>
      <w:r w:rsidRPr="005A66CA">
        <w:rPr>
          <w:rFonts w:ascii="Arial"/>
          <w:sz w:val="21"/>
        </w:rPr>
        <w:t>Body</w:t>
      </w:r>
      <w:r w:rsidRPr="005A66CA">
        <w:rPr>
          <w:rFonts w:ascii="Arial"/>
          <w:spacing w:val="13"/>
          <w:sz w:val="21"/>
        </w:rPr>
        <w:t xml:space="preserve"> </w:t>
      </w:r>
      <w:r w:rsidRPr="005A66CA">
        <w:rPr>
          <w:rFonts w:ascii="Arial"/>
          <w:sz w:val="21"/>
        </w:rPr>
        <w:t>shall</w:t>
      </w:r>
      <w:r w:rsidRPr="005A66CA">
        <w:rPr>
          <w:rFonts w:ascii="Arial"/>
          <w:spacing w:val="17"/>
          <w:sz w:val="21"/>
        </w:rPr>
        <w:t xml:space="preserve"> </w:t>
      </w:r>
      <w:r w:rsidRPr="005A66CA">
        <w:rPr>
          <w:rFonts w:ascii="Arial"/>
          <w:sz w:val="21"/>
        </w:rPr>
        <w:t>at</w:t>
      </w:r>
      <w:r w:rsidRPr="005A66CA">
        <w:rPr>
          <w:rFonts w:ascii="Arial"/>
          <w:spacing w:val="14"/>
          <w:sz w:val="21"/>
        </w:rPr>
        <w:t xml:space="preserve"> </w:t>
      </w:r>
      <w:r w:rsidRPr="005A66CA">
        <w:rPr>
          <w:rFonts w:ascii="Arial"/>
          <w:sz w:val="21"/>
        </w:rPr>
        <w:t>its</w:t>
      </w:r>
      <w:r w:rsidRPr="005A66CA">
        <w:rPr>
          <w:rFonts w:ascii="Arial"/>
          <w:spacing w:val="15"/>
          <w:sz w:val="21"/>
        </w:rPr>
        <w:t xml:space="preserve"> </w:t>
      </w:r>
      <w:r w:rsidRPr="005A66CA">
        <w:rPr>
          <w:rFonts w:ascii="Arial"/>
          <w:sz w:val="21"/>
        </w:rPr>
        <w:t>next</w:t>
      </w:r>
      <w:r w:rsidRPr="005A66CA">
        <w:rPr>
          <w:rFonts w:ascii="Arial"/>
          <w:spacing w:val="14"/>
          <w:sz w:val="21"/>
        </w:rPr>
        <w:t xml:space="preserve"> </w:t>
      </w:r>
      <w:r w:rsidRPr="005A66CA">
        <w:rPr>
          <w:rFonts w:ascii="Arial"/>
          <w:sz w:val="21"/>
        </w:rPr>
        <w:t>meeting</w:t>
      </w:r>
      <w:r w:rsidRPr="005A66CA">
        <w:rPr>
          <w:rFonts w:ascii="Arial"/>
          <w:spacing w:val="16"/>
          <w:sz w:val="21"/>
        </w:rPr>
        <w:t xml:space="preserve"> </w:t>
      </w:r>
      <w:r w:rsidRPr="005A66CA">
        <w:rPr>
          <w:rFonts w:ascii="Arial"/>
          <w:sz w:val="21"/>
        </w:rPr>
        <w:t>elect</w:t>
      </w:r>
      <w:r w:rsidRPr="005A66CA">
        <w:rPr>
          <w:rFonts w:ascii="Arial"/>
          <w:spacing w:val="14"/>
          <w:sz w:val="21"/>
        </w:rPr>
        <w:t xml:space="preserve"> </w:t>
      </w:r>
      <w:r w:rsidRPr="005A66CA">
        <w:rPr>
          <w:rFonts w:ascii="Arial"/>
          <w:sz w:val="21"/>
        </w:rPr>
        <w:t>one of their number to fill that</w:t>
      </w:r>
      <w:r w:rsidRPr="005A66CA">
        <w:rPr>
          <w:rFonts w:ascii="Arial"/>
          <w:spacing w:val="-11"/>
          <w:sz w:val="21"/>
        </w:rPr>
        <w:t xml:space="preserve"> </w:t>
      </w:r>
      <w:r w:rsidRPr="005A66CA">
        <w:rPr>
          <w:rFonts w:ascii="Arial"/>
          <w:sz w:val="21"/>
        </w:rPr>
        <w:t>vacancy.</w:t>
      </w:r>
    </w:p>
    <w:p w14:paraId="5C8BB2DA" w14:textId="77777777" w:rsidR="00851B05" w:rsidRPr="005A66CA" w:rsidRDefault="00851B05" w:rsidP="00C63F25">
      <w:pPr>
        <w:spacing w:before="2"/>
        <w:rPr>
          <w:rFonts w:ascii="Arial" w:eastAsia="Arial" w:hAnsi="Arial" w:cs="Arial"/>
          <w:sz w:val="21"/>
          <w:szCs w:val="21"/>
        </w:rPr>
      </w:pPr>
    </w:p>
    <w:p w14:paraId="76594057" w14:textId="77777777" w:rsidR="00851B05" w:rsidRPr="005A66CA"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37" w:name="1.5_Where_the_chair_is_absent_from_any_m"/>
      <w:bookmarkEnd w:id="137"/>
      <w:r w:rsidRPr="005A66CA">
        <w:rPr>
          <w:rFonts w:ascii="Arial"/>
          <w:sz w:val="21"/>
        </w:rPr>
        <w:t>Where the chair is absent from any meeting or there is at the time a vacancy</w:t>
      </w:r>
      <w:r w:rsidRPr="005A66CA">
        <w:rPr>
          <w:rFonts w:ascii="Arial"/>
          <w:spacing w:val="-20"/>
          <w:sz w:val="21"/>
        </w:rPr>
        <w:t xml:space="preserve"> </w:t>
      </w:r>
      <w:r w:rsidRPr="005A66CA">
        <w:rPr>
          <w:rFonts w:ascii="Arial"/>
          <w:sz w:val="21"/>
        </w:rPr>
        <w:t>in the</w:t>
      </w:r>
      <w:r w:rsidRPr="005A66CA">
        <w:rPr>
          <w:rFonts w:ascii="Arial"/>
          <w:spacing w:val="14"/>
          <w:sz w:val="21"/>
        </w:rPr>
        <w:t xml:space="preserve"> </w:t>
      </w:r>
      <w:r w:rsidRPr="005A66CA">
        <w:rPr>
          <w:rFonts w:ascii="Arial"/>
          <w:sz w:val="21"/>
        </w:rPr>
        <w:t>office</w:t>
      </w:r>
      <w:r w:rsidRPr="005A66CA">
        <w:rPr>
          <w:rFonts w:ascii="Arial"/>
          <w:spacing w:val="14"/>
          <w:sz w:val="21"/>
        </w:rPr>
        <w:t xml:space="preserve"> </w:t>
      </w:r>
      <w:r w:rsidRPr="005A66CA">
        <w:rPr>
          <w:rFonts w:ascii="Arial"/>
          <w:sz w:val="21"/>
        </w:rPr>
        <w:t>of</w:t>
      </w:r>
      <w:r w:rsidRPr="005A66CA">
        <w:rPr>
          <w:rFonts w:ascii="Arial"/>
          <w:spacing w:val="12"/>
          <w:sz w:val="21"/>
        </w:rPr>
        <w:t xml:space="preserve"> </w:t>
      </w:r>
      <w:r w:rsidRPr="005A66CA">
        <w:rPr>
          <w:rFonts w:ascii="Arial"/>
          <w:sz w:val="21"/>
        </w:rPr>
        <w:t>the</w:t>
      </w:r>
      <w:r w:rsidRPr="005A66CA">
        <w:rPr>
          <w:rFonts w:ascii="Arial"/>
          <w:spacing w:val="11"/>
          <w:sz w:val="21"/>
        </w:rPr>
        <w:t xml:space="preserve"> </w:t>
      </w:r>
      <w:r w:rsidRPr="005A66CA">
        <w:rPr>
          <w:rFonts w:ascii="Arial"/>
          <w:sz w:val="21"/>
        </w:rPr>
        <w:t>chair,</w:t>
      </w:r>
      <w:r w:rsidRPr="005A66CA">
        <w:rPr>
          <w:rFonts w:ascii="Arial"/>
          <w:spacing w:val="12"/>
          <w:sz w:val="21"/>
        </w:rPr>
        <w:t xml:space="preserve"> </w:t>
      </w:r>
      <w:r w:rsidRPr="005A66CA">
        <w:rPr>
          <w:rFonts w:ascii="Arial"/>
          <w:sz w:val="21"/>
        </w:rPr>
        <w:t>the</w:t>
      </w:r>
      <w:r w:rsidRPr="005A66CA">
        <w:rPr>
          <w:rFonts w:ascii="Arial"/>
          <w:spacing w:val="11"/>
          <w:sz w:val="21"/>
        </w:rPr>
        <w:t xml:space="preserve"> </w:t>
      </w:r>
      <w:r w:rsidRPr="005A66CA">
        <w:rPr>
          <w:rFonts w:ascii="Arial"/>
          <w:sz w:val="21"/>
        </w:rPr>
        <w:t>vice-chair</w:t>
      </w:r>
      <w:r w:rsidRPr="005A66CA">
        <w:rPr>
          <w:rFonts w:ascii="Arial"/>
          <w:spacing w:val="11"/>
          <w:sz w:val="21"/>
        </w:rPr>
        <w:t xml:space="preserve"> </w:t>
      </w:r>
      <w:r w:rsidRPr="005A66CA">
        <w:rPr>
          <w:rFonts w:ascii="Arial"/>
          <w:sz w:val="21"/>
        </w:rPr>
        <w:t>shall</w:t>
      </w:r>
      <w:r w:rsidRPr="005A66CA">
        <w:rPr>
          <w:rFonts w:ascii="Arial"/>
          <w:spacing w:val="15"/>
          <w:sz w:val="21"/>
        </w:rPr>
        <w:t xml:space="preserve"> </w:t>
      </w:r>
      <w:r w:rsidRPr="005A66CA">
        <w:rPr>
          <w:rFonts w:ascii="Arial"/>
          <w:sz w:val="21"/>
        </w:rPr>
        <w:t>act</w:t>
      </w:r>
      <w:r w:rsidRPr="005A66CA">
        <w:rPr>
          <w:rFonts w:ascii="Arial"/>
          <w:spacing w:val="12"/>
          <w:sz w:val="21"/>
        </w:rPr>
        <w:t xml:space="preserve"> </w:t>
      </w:r>
      <w:r w:rsidRPr="005A66CA">
        <w:rPr>
          <w:rFonts w:ascii="Arial"/>
          <w:sz w:val="21"/>
        </w:rPr>
        <w:t>as</w:t>
      </w:r>
      <w:r w:rsidRPr="005A66CA">
        <w:rPr>
          <w:rFonts w:ascii="Arial"/>
          <w:spacing w:val="11"/>
          <w:sz w:val="21"/>
        </w:rPr>
        <w:t xml:space="preserve"> </w:t>
      </w:r>
      <w:r w:rsidRPr="005A66CA">
        <w:rPr>
          <w:rFonts w:ascii="Arial"/>
          <w:sz w:val="21"/>
        </w:rPr>
        <w:t>the</w:t>
      </w:r>
      <w:r w:rsidRPr="005A66CA">
        <w:rPr>
          <w:rFonts w:ascii="Arial"/>
          <w:spacing w:val="14"/>
          <w:sz w:val="21"/>
        </w:rPr>
        <w:t xml:space="preserve"> </w:t>
      </w:r>
      <w:r w:rsidRPr="005A66CA">
        <w:rPr>
          <w:rFonts w:ascii="Arial"/>
          <w:sz w:val="21"/>
        </w:rPr>
        <w:t>chair</w:t>
      </w:r>
      <w:r w:rsidRPr="005A66CA">
        <w:rPr>
          <w:rFonts w:ascii="Arial"/>
          <w:spacing w:val="10"/>
          <w:sz w:val="21"/>
        </w:rPr>
        <w:t xml:space="preserve"> </w:t>
      </w:r>
      <w:r w:rsidRPr="005A66CA">
        <w:rPr>
          <w:rFonts w:ascii="Arial"/>
          <w:sz w:val="21"/>
        </w:rPr>
        <w:t>for</w:t>
      </w:r>
      <w:r w:rsidRPr="005A66CA">
        <w:rPr>
          <w:rFonts w:ascii="Arial"/>
          <w:spacing w:val="13"/>
          <w:sz w:val="21"/>
        </w:rPr>
        <w:t xml:space="preserve"> </w:t>
      </w:r>
      <w:r w:rsidRPr="005A66CA">
        <w:rPr>
          <w:rFonts w:ascii="Arial"/>
          <w:sz w:val="21"/>
        </w:rPr>
        <w:t>the</w:t>
      </w:r>
      <w:r w:rsidRPr="005A66CA">
        <w:rPr>
          <w:rFonts w:ascii="Arial"/>
          <w:spacing w:val="11"/>
          <w:sz w:val="21"/>
        </w:rPr>
        <w:t xml:space="preserve"> </w:t>
      </w:r>
      <w:r w:rsidRPr="005A66CA">
        <w:rPr>
          <w:rFonts w:ascii="Arial"/>
          <w:sz w:val="21"/>
        </w:rPr>
        <w:t>purposes</w:t>
      </w:r>
      <w:r w:rsidRPr="005A66CA">
        <w:rPr>
          <w:rFonts w:ascii="Arial"/>
          <w:spacing w:val="11"/>
          <w:sz w:val="21"/>
        </w:rPr>
        <w:t xml:space="preserve"> </w:t>
      </w:r>
      <w:r w:rsidRPr="005A66CA">
        <w:rPr>
          <w:rFonts w:ascii="Arial"/>
          <w:sz w:val="21"/>
        </w:rPr>
        <w:t>of the</w:t>
      </w:r>
      <w:r w:rsidRPr="005A66CA">
        <w:rPr>
          <w:rFonts w:ascii="Arial"/>
          <w:spacing w:val="-1"/>
          <w:sz w:val="21"/>
        </w:rPr>
        <w:t xml:space="preserve"> </w:t>
      </w:r>
      <w:r w:rsidRPr="005A66CA">
        <w:rPr>
          <w:rFonts w:ascii="Arial"/>
          <w:sz w:val="21"/>
        </w:rPr>
        <w:t>meeting.</w:t>
      </w:r>
    </w:p>
    <w:p w14:paraId="59064011" w14:textId="77777777" w:rsidR="00851B05" w:rsidRPr="005A66CA" w:rsidRDefault="00851B05" w:rsidP="00C63F25">
      <w:pPr>
        <w:spacing w:before="2"/>
        <w:rPr>
          <w:rFonts w:ascii="Arial" w:eastAsia="Arial" w:hAnsi="Arial" w:cs="Arial"/>
          <w:sz w:val="21"/>
          <w:szCs w:val="21"/>
        </w:rPr>
      </w:pPr>
    </w:p>
    <w:p w14:paraId="5FD4ACC2" w14:textId="77777777" w:rsidR="00851B05" w:rsidRPr="005A66CA" w:rsidRDefault="00755F1D" w:rsidP="00C63F25">
      <w:pPr>
        <w:pStyle w:val="ListParagraph"/>
        <w:numPr>
          <w:ilvl w:val="1"/>
          <w:numId w:val="1"/>
        </w:numPr>
        <w:tabs>
          <w:tab w:val="left" w:pos="1805"/>
        </w:tabs>
        <w:ind w:left="1804" w:right="121" w:hanging="854"/>
        <w:rPr>
          <w:rFonts w:ascii="Arial" w:eastAsia="Arial" w:hAnsi="Arial" w:cs="Arial"/>
          <w:sz w:val="21"/>
          <w:szCs w:val="21"/>
        </w:rPr>
      </w:pPr>
      <w:bookmarkStart w:id="138" w:name="1.6_Where_in_the_circumstances_referred_"/>
      <w:bookmarkEnd w:id="138"/>
      <w:r w:rsidRPr="005A66CA">
        <w:rPr>
          <w:rFonts w:ascii="Arial"/>
          <w:sz w:val="21"/>
        </w:rPr>
        <w:t>Where in the circumstances referred to in paragraph 1.5 the vice-chair is</w:t>
      </w:r>
      <w:r w:rsidRPr="005A66CA">
        <w:rPr>
          <w:rFonts w:ascii="Arial"/>
          <w:spacing w:val="10"/>
          <w:sz w:val="21"/>
        </w:rPr>
        <w:t xml:space="preserve"> </w:t>
      </w:r>
      <w:r w:rsidRPr="005A66CA">
        <w:rPr>
          <w:rFonts w:ascii="Arial"/>
          <w:sz w:val="21"/>
        </w:rPr>
        <w:t>also</w:t>
      </w:r>
    </w:p>
    <w:p w14:paraId="7CF46D7B" w14:textId="77777777" w:rsidR="00851B05" w:rsidRPr="005A66CA" w:rsidRDefault="00851B05" w:rsidP="00C63F25">
      <w:pPr>
        <w:rPr>
          <w:rFonts w:ascii="Arial" w:eastAsia="Arial" w:hAnsi="Arial" w:cs="Arial"/>
          <w:sz w:val="21"/>
          <w:szCs w:val="21"/>
        </w:rPr>
        <w:sectPr w:rsidR="00851B05" w:rsidRPr="005A66CA">
          <w:pgSz w:w="11910" w:h="16840"/>
          <w:pgMar w:top="1360" w:right="1320" w:bottom="840" w:left="1340" w:header="0" w:footer="654" w:gutter="0"/>
          <w:cols w:space="720"/>
        </w:sectPr>
      </w:pPr>
    </w:p>
    <w:p w14:paraId="4819142D" w14:textId="77777777" w:rsidR="00851B05" w:rsidRPr="005A66CA" w:rsidRDefault="00755F1D" w:rsidP="00C63F25">
      <w:pPr>
        <w:pStyle w:val="BodyText"/>
        <w:spacing w:before="56" w:line="360" w:lineRule="auto"/>
        <w:ind w:left="1803" w:right="114" w:firstLine="0"/>
      </w:pPr>
      <w:r w:rsidRPr="005A66CA">
        <w:lastRenderedPageBreak/>
        <w:t>absent from the meeting or there is at the time a vacancy in the office of</w:t>
      </w:r>
      <w:r w:rsidRPr="005A66CA">
        <w:rPr>
          <w:spacing w:val="17"/>
        </w:rPr>
        <w:t xml:space="preserve"> </w:t>
      </w:r>
      <w:r w:rsidRPr="005A66CA">
        <w:t>vice- chair,</w:t>
      </w:r>
      <w:r w:rsidRPr="005A66CA">
        <w:rPr>
          <w:spacing w:val="19"/>
        </w:rPr>
        <w:t xml:space="preserve"> </w:t>
      </w:r>
      <w:r w:rsidRPr="005A66CA">
        <w:t>the</w:t>
      </w:r>
      <w:r w:rsidRPr="005A66CA">
        <w:rPr>
          <w:spacing w:val="20"/>
        </w:rPr>
        <w:t xml:space="preserve"> </w:t>
      </w:r>
      <w:r w:rsidRPr="005A66CA">
        <w:t>LGB</w:t>
      </w:r>
      <w:r w:rsidRPr="005A66CA">
        <w:rPr>
          <w:spacing w:val="21"/>
        </w:rPr>
        <w:t xml:space="preserve"> </w:t>
      </w:r>
      <w:r w:rsidRPr="005A66CA">
        <w:t>Members</w:t>
      </w:r>
      <w:r w:rsidRPr="005A66CA">
        <w:rPr>
          <w:spacing w:val="18"/>
        </w:rPr>
        <w:t xml:space="preserve"> </w:t>
      </w:r>
      <w:r w:rsidRPr="005A66CA">
        <w:t>shall</w:t>
      </w:r>
      <w:r w:rsidRPr="005A66CA">
        <w:rPr>
          <w:spacing w:val="21"/>
        </w:rPr>
        <w:t xml:space="preserve"> </w:t>
      </w:r>
      <w:r w:rsidRPr="005A66CA">
        <w:t>elect</w:t>
      </w:r>
      <w:r w:rsidRPr="005A66CA">
        <w:rPr>
          <w:spacing w:val="19"/>
        </w:rPr>
        <w:t xml:space="preserve"> </w:t>
      </w:r>
      <w:r w:rsidRPr="005A66CA">
        <w:t>one</w:t>
      </w:r>
      <w:r w:rsidRPr="005A66CA">
        <w:rPr>
          <w:spacing w:val="21"/>
        </w:rPr>
        <w:t xml:space="preserve"> </w:t>
      </w:r>
      <w:r w:rsidRPr="005A66CA">
        <w:t>of</w:t>
      </w:r>
      <w:r w:rsidRPr="005A66CA">
        <w:rPr>
          <w:spacing w:val="22"/>
        </w:rPr>
        <w:t xml:space="preserve"> </w:t>
      </w:r>
      <w:r w:rsidRPr="005A66CA">
        <w:t>their</w:t>
      </w:r>
      <w:r w:rsidRPr="005A66CA">
        <w:rPr>
          <w:spacing w:val="20"/>
        </w:rPr>
        <w:t xml:space="preserve"> </w:t>
      </w:r>
      <w:r w:rsidRPr="005A66CA">
        <w:t>number</w:t>
      </w:r>
      <w:r w:rsidRPr="005A66CA">
        <w:rPr>
          <w:spacing w:val="20"/>
        </w:rPr>
        <w:t xml:space="preserve"> </w:t>
      </w:r>
      <w:r w:rsidRPr="005A66CA">
        <w:t>to</w:t>
      </w:r>
      <w:r w:rsidRPr="005A66CA">
        <w:rPr>
          <w:spacing w:val="21"/>
        </w:rPr>
        <w:t xml:space="preserve"> </w:t>
      </w:r>
      <w:r w:rsidRPr="005A66CA">
        <w:t>act</w:t>
      </w:r>
      <w:r w:rsidRPr="005A66CA">
        <w:rPr>
          <w:spacing w:val="19"/>
        </w:rPr>
        <w:t xml:space="preserve"> </w:t>
      </w:r>
      <w:r w:rsidRPr="005A66CA">
        <w:t>as</w:t>
      </w:r>
      <w:r w:rsidRPr="005A66CA">
        <w:rPr>
          <w:spacing w:val="20"/>
        </w:rPr>
        <w:t xml:space="preserve"> </w:t>
      </w:r>
      <w:r w:rsidRPr="005A66CA">
        <w:t>a</w:t>
      </w:r>
      <w:r w:rsidRPr="005A66CA">
        <w:rPr>
          <w:spacing w:val="21"/>
        </w:rPr>
        <w:t xml:space="preserve"> </w:t>
      </w:r>
      <w:r w:rsidRPr="005A66CA">
        <w:t>chair</w:t>
      </w:r>
      <w:r w:rsidRPr="005A66CA">
        <w:rPr>
          <w:spacing w:val="19"/>
        </w:rPr>
        <w:t xml:space="preserve"> </w:t>
      </w:r>
      <w:r w:rsidRPr="005A66CA">
        <w:t>for the purposes of that meeting, provided that the person elected shall neither</w:t>
      </w:r>
      <w:r w:rsidRPr="005A66CA">
        <w:rPr>
          <w:spacing w:val="37"/>
        </w:rPr>
        <w:t xml:space="preserve"> </w:t>
      </w:r>
      <w:r w:rsidRPr="005A66CA">
        <w:rPr>
          <w:spacing w:val="-3"/>
        </w:rPr>
        <w:t xml:space="preserve">be </w:t>
      </w:r>
      <w:r w:rsidRPr="005A66CA">
        <w:t>a</w:t>
      </w:r>
      <w:r w:rsidRPr="005A66CA">
        <w:rPr>
          <w:spacing w:val="17"/>
        </w:rPr>
        <w:t xml:space="preserve"> </w:t>
      </w:r>
      <w:r w:rsidRPr="005A66CA">
        <w:t>person</w:t>
      </w:r>
      <w:r w:rsidRPr="005A66CA">
        <w:rPr>
          <w:spacing w:val="17"/>
        </w:rPr>
        <w:t xml:space="preserve"> </w:t>
      </w:r>
      <w:r w:rsidRPr="005A66CA">
        <w:t>who</w:t>
      </w:r>
      <w:r w:rsidRPr="005A66CA">
        <w:rPr>
          <w:spacing w:val="17"/>
        </w:rPr>
        <w:t xml:space="preserve"> </w:t>
      </w:r>
      <w:r w:rsidRPr="005A66CA">
        <w:t>is</w:t>
      </w:r>
      <w:r w:rsidRPr="005A66CA">
        <w:rPr>
          <w:spacing w:val="15"/>
        </w:rPr>
        <w:t xml:space="preserve"> </w:t>
      </w:r>
      <w:r w:rsidRPr="005A66CA">
        <w:t>employed</w:t>
      </w:r>
      <w:r w:rsidRPr="005A66CA">
        <w:rPr>
          <w:spacing w:val="17"/>
        </w:rPr>
        <w:t xml:space="preserve"> </w:t>
      </w:r>
      <w:r w:rsidRPr="005A66CA">
        <w:t>by</w:t>
      </w:r>
      <w:r w:rsidRPr="005A66CA">
        <w:rPr>
          <w:spacing w:val="15"/>
        </w:rPr>
        <w:t xml:space="preserve"> </w:t>
      </w:r>
      <w:r w:rsidRPr="005A66CA">
        <w:t>the</w:t>
      </w:r>
      <w:r w:rsidRPr="005A66CA">
        <w:rPr>
          <w:spacing w:val="17"/>
        </w:rPr>
        <w:t xml:space="preserve"> </w:t>
      </w:r>
      <w:r w:rsidRPr="005A66CA">
        <w:t>Company</w:t>
      </w:r>
      <w:r w:rsidRPr="005A66CA">
        <w:rPr>
          <w:spacing w:val="15"/>
        </w:rPr>
        <w:t xml:space="preserve"> </w:t>
      </w:r>
      <w:r w:rsidRPr="005A66CA">
        <w:t>(whether</w:t>
      </w:r>
      <w:r w:rsidRPr="005A66CA">
        <w:rPr>
          <w:spacing w:val="16"/>
        </w:rPr>
        <w:t xml:space="preserve"> </w:t>
      </w:r>
      <w:r w:rsidRPr="005A66CA">
        <w:t>or</w:t>
      </w:r>
      <w:r w:rsidRPr="005A66CA">
        <w:rPr>
          <w:spacing w:val="16"/>
        </w:rPr>
        <w:t xml:space="preserve"> </w:t>
      </w:r>
      <w:r w:rsidRPr="005A66CA">
        <w:t>not</w:t>
      </w:r>
      <w:r w:rsidRPr="005A66CA">
        <w:rPr>
          <w:spacing w:val="16"/>
        </w:rPr>
        <w:t xml:space="preserve"> </w:t>
      </w:r>
      <w:r w:rsidRPr="005A66CA">
        <w:t>at</w:t>
      </w:r>
      <w:r w:rsidRPr="005A66CA">
        <w:rPr>
          <w:spacing w:val="16"/>
        </w:rPr>
        <w:t xml:space="preserve"> </w:t>
      </w:r>
      <w:r w:rsidRPr="005A66CA">
        <w:t>the</w:t>
      </w:r>
      <w:r w:rsidRPr="005A66CA">
        <w:rPr>
          <w:spacing w:val="13"/>
        </w:rPr>
        <w:t xml:space="preserve"> </w:t>
      </w:r>
      <w:r w:rsidRPr="005A66CA">
        <w:t>Academy) nor a</w:t>
      </w:r>
      <w:r w:rsidRPr="005A66CA">
        <w:rPr>
          <w:spacing w:val="-3"/>
        </w:rPr>
        <w:t xml:space="preserve"> </w:t>
      </w:r>
      <w:r w:rsidRPr="005A66CA">
        <w:t>Director.</w:t>
      </w:r>
    </w:p>
    <w:p w14:paraId="0527CC02" w14:textId="77777777" w:rsidR="00851B05" w:rsidRPr="005A66CA" w:rsidRDefault="00851B05" w:rsidP="00C63F25">
      <w:pPr>
        <w:spacing w:before="2"/>
        <w:rPr>
          <w:rFonts w:ascii="Arial" w:eastAsia="Arial" w:hAnsi="Arial" w:cs="Arial"/>
          <w:sz w:val="21"/>
          <w:szCs w:val="21"/>
        </w:rPr>
      </w:pPr>
    </w:p>
    <w:p w14:paraId="62CA0B0B" w14:textId="77777777" w:rsidR="00851B05" w:rsidRPr="005A66CA" w:rsidRDefault="00755F1D" w:rsidP="00C63F25">
      <w:pPr>
        <w:pStyle w:val="ListParagraph"/>
        <w:numPr>
          <w:ilvl w:val="1"/>
          <w:numId w:val="1"/>
        </w:numPr>
        <w:tabs>
          <w:tab w:val="left" w:pos="1804"/>
        </w:tabs>
        <w:spacing w:line="360" w:lineRule="auto"/>
        <w:ind w:left="1804" w:right="117"/>
        <w:rPr>
          <w:rFonts w:ascii="Arial" w:eastAsia="Arial" w:hAnsi="Arial" w:cs="Arial"/>
          <w:sz w:val="21"/>
          <w:szCs w:val="21"/>
        </w:rPr>
      </w:pPr>
      <w:bookmarkStart w:id="139" w:name="1.7_A_Director_shall_act_as_chair_during"/>
      <w:bookmarkEnd w:id="139"/>
      <w:r w:rsidRPr="005A66CA">
        <w:rPr>
          <w:rFonts w:ascii="Arial"/>
          <w:sz w:val="21"/>
        </w:rPr>
        <w:t>A Director shall act as chair during that part of any meeting at which the</w:t>
      </w:r>
      <w:r w:rsidRPr="005A66CA">
        <w:rPr>
          <w:rFonts w:ascii="Arial"/>
          <w:spacing w:val="27"/>
          <w:sz w:val="21"/>
        </w:rPr>
        <w:t xml:space="preserve"> </w:t>
      </w:r>
      <w:r w:rsidRPr="005A66CA">
        <w:rPr>
          <w:rFonts w:ascii="Arial"/>
          <w:sz w:val="21"/>
        </w:rPr>
        <w:t>chair is</w:t>
      </w:r>
      <w:r w:rsidRPr="005A66CA">
        <w:rPr>
          <w:rFonts w:ascii="Arial"/>
          <w:spacing w:val="-1"/>
          <w:sz w:val="21"/>
        </w:rPr>
        <w:t xml:space="preserve"> </w:t>
      </w:r>
      <w:r w:rsidRPr="005A66CA">
        <w:rPr>
          <w:rFonts w:ascii="Arial"/>
          <w:sz w:val="21"/>
        </w:rPr>
        <w:t>elected.</w:t>
      </w:r>
    </w:p>
    <w:p w14:paraId="7C16862D" w14:textId="77777777" w:rsidR="00851B05" w:rsidRPr="005A66CA" w:rsidRDefault="00851B05" w:rsidP="00C63F25">
      <w:pPr>
        <w:spacing w:before="11"/>
        <w:rPr>
          <w:rFonts w:ascii="Arial" w:eastAsia="Arial" w:hAnsi="Arial" w:cs="Arial"/>
          <w:sz w:val="20"/>
          <w:szCs w:val="20"/>
        </w:rPr>
      </w:pPr>
    </w:p>
    <w:p w14:paraId="07265CBE" w14:textId="77777777" w:rsidR="00851B05" w:rsidRPr="005A66CA"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40" w:name="1.8_Any_election_of_the_chair_or_vice-ch"/>
      <w:bookmarkEnd w:id="140"/>
      <w:r w:rsidRPr="005A66CA">
        <w:rPr>
          <w:rFonts w:ascii="Arial"/>
          <w:sz w:val="21"/>
        </w:rPr>
        <w:t>Any</w:t>
      </w:r>
      <w:r w:rsidRPr="005A66CA">
        <w:rPr>
          <w:rFonts w:ascii="Arial"/>
          <w:spacing w:val="42"/>
          <w:sz w:val="21"/>
        </w:rPr>
        <w:t xml:space="preserve"> </w:t>
      </w:r>
      <w:r w:rsidRPr="005A66CA">
        <w:rPr>
          <w:rFonts w:ascii="Arial"/>
          <w:sz w:val="21"/>
        </w:rPr>
        <w:t>election</w:t>
      </w:r>
      <w:r w:rsidRPr="005A66CA">
        <w:rPr>
          <w:rFonts w:ascii="Arial"/>
          <w:spacing w:val="44"/>
          <w:sz w:val="21"/>
        </w:rPr>
        <w:t xml:space="preserve"> </w:t>
      </w:r>
      <w:r w:rsidRPr="005A66CA">
        <w:rPr>
          <w:rFonts w:ascii="Arial"/>
          <w:sz w:val="21"/>
        </w:rPr>
        <w:t>of</w:t>
      </w:r>
      <w:r w:rsidRPr="005A66CA">
        <w:rPr>
          <w:rFonts w:ascii="Arial"/>
          <w:spacing w:val="45"/>
          <w:sz w:val="21"/>
        </w:rPr>
        <w:t xml:space="preserve"> </w:t>
      </w:r>
      <w:r w:rsidRPr="005A66CA">
        <w:rPr>
          <w:rFonts w:ascii="Arial"/>
          <w:sz w:val="21"/>
        </w:rPr>
        <w:t>the</w:t>
      </w:r>
      <w:r w:rsidRPr="005A66CA">
        <w:rPr>
          <w:rFonts w:ascii="Arial"/>
          <w:spacing w:val="44"/>
          <w:sz w:val="21"/>
        </w:rPr>
        <w:t xml:space="preserve"> </w:t>
      </w:r>
      <w:r w:rsidRPr="005A66CA">
        <w:rPr>
          <w:rFonts w:ascii="Arial"/>
          <w:sz w:val="21"/>
        </w:rPr>
        <w:t>chair</w:t>
      </w:r>
      <w:r w:rsidRPr="005A66CA">
        <w:rPr>
          <w:rFonts w:ascii="Arial"/>
          <w:spacing w:val="41"/>
          <w:sz w:val="21"/>
        </w:rPr>
        <w:t xml:space="preserve"> </w:t>
      </w:r>
      <w:r w:rsidRPr="005A66CA">
        <w:rPr>
          <w:rFonts w:ascii="Arial"/>
          <w:sz w:val="21"/>
        </w:rPr>
        <w:t>or</w:t>
      </w:r>
      <w:r w:rsidRPr="005A66CA">
        <w:rPr>
          <w:rFonts w:ascii="Arial"/>
          <w:spacing w:val="43"/>
          <w:sz w:val="21"/>
        </w:rPr>
        <w:t xml:space="preserve"> </w:t>
      </w:r>
      <w:r w:rsidRPr="005A66CA">
        <w:rPr>
          <w:rFonts w:ascii="Arial"/>
          <w:sz w:val="21"/>
        </w:rPr>
        <w:t>vice-chair</w:t>
      </w:r>
      <w:r w:rsidRPr="005A66CA">
        <w:rPr>
          <w:rFonts w:ascii="Arial"/>
          <w:spacing w:val="43"/>
          <w:sz w:val="21"/>
        </w:rPr>
        <w:t xml:space="preserve"> </w:t>
      </w:r>
      <w:r w:rsidRPr="005A66CA">
        <w:rPr>
          <w:rFonts w:ascii="Arial"/>
          <w:sz w:val="21"/>
        </w:rPr>
        <w:t>which</w:t>
      </w:r>
      <w:r w:rsidRPr="005A66CA">
        <w:rPr>
          <w:rFonts w:ascii="Arial"/>
          <w:spacing w:val="44"/>
          <w:sz w:val="21"/>
        </w:rPr>
        <w:t xml:space="preserve"> </w:t>
      </w:r>
      <w:r w:rsidRPr="005A66CA">
        <w:rPr>
          <w:rFonts w:ascii="Arial"/>
          <w:sz w:val="21"/>
        </w:rPr>
        <w:t>is</w:t>
      </w:r>
      <w:r w:rsidRPr="005A66CA">
        <w:rPr>
          <w:rFonts w:ascii="Arial"/>
          <w:spacing w:val="42"/>
          <w:sz w:val="21"/>
        </w:rPr>
        <w:t xml:space="preserve"> </w:t>
      </w:r>
      <w:r w:rsidRPr="005A66CA">
        <w:rPr>
          <w:rFonts w:ascii="Arial"/>
          <w:sz w:val="21"/>
        </w:rPr>
        <w:t>contested</w:t>
      </w:r>
      <w:r w:rsidRPr="005A66CA">
        <w:rPr>
          <w:rFonts w:ascii="Arial"/>
          <w:spacing w:val="44"/>
          <w:sz w:val="21"/>
        </w:rPr>
        <w:t xml:space="preserve"> </w:t>
      </w:r>
      <w:r w:rsidRPr="005A66CA">
        <w:rPr>
          <w:rFonts w:ascii="Arial"/>
          <w:sz w:val="21"/>
        </w:rPr>
        <w:t>shall</w:t>
      </w:r>
      <w:r w:rsidRPr="005A66CA">
        <w:rPr>
          <w:rFonts w:ascii="Arial"/>
          <w:spacing w:val="45"/>
          <w:sz w:val="21"/>
        </w:rPr>
        <w:t xml:space="preserve"> </w:t>
      </w:r>
      <w:r w:rsidRPr="005A66CA">
        <w:rPr>
          <w:rFonts w:ascii="Arial"/>
          <w:sz w:val="21"/>
        </w:rPr>
        <w:t>be</w:t>
      </w:r>
      <w:r w:rsidRPr="005A66CA">
        <w:rPr>
          <w:rFonts w:ascii="Arial"/>
          <w:spacing w:val="44"/>
          <w:sz w:val="21"/>
        </w:rPr>
        <w:t xml:space="preserve"> </w:t>
      </w:r>
      <w:r w:rsidRPr="005A66CA">
        <w:rPr>
          <w:rFonts w:ascii="Arial"/>
          <w:sz w:val="21"/>
        </w:rPr>
        <w:t>held</w:t>
      </w:r>
      <w:r w:rsidRPr="005A66CA">
        <w:rPr>
          <w:rFonts w:ascii="Arial"/>
          <w:spacing w:val="42"/>
          <w:sz w:val="21"/>
        </w:rPr>
        <w:t xml:space="preserve"> </w:t>
      </w:r>
      <w:r w:rsidRPr="005A66CA">
        <w:rPr>
          <w:rFonts w:ascii="Arial"/>
          <w:sz w:val="21"/>
        </w:rPr>
        <w:t>by secret</w:t>
      </w:r>
      <w:r w:rsidRPr="005A66CA">
        <w:rPr>
          <w:rFonts w:ascii="Arial"/>
          <w:spacing w:val="-2"/>
          <w:sz w:val="21"/>
        </w:rPr>
        <w:t xml:space="preserve"> </w:t>
      </w:r>
      <w:r w:rsidRPr="005A66CA">
        <w:rPr>
          <w:rFonts w:ascii="Arial"/>
          <w:sz w:val="21"/>
        </w:rPr>
        <w:t>ballot.</w:t>
      </w:r>
    </w:p>
    <w:p w14:paraId="65C0AA2E" w14:textId="77777777" w:rsidR="00851B05" w:rsidRPr="005A66CA" w:rsidRDefault="00851B05" w:rsidP="00C63F25">
      <w:pPr>
        <w:spacing w:before="2"/>
        <w:rPr>
          <w:rFonts w:ascii="Arial" w:eastAsia="Arial" w:hAnsi="Arial" w:cs="Arial"/>
          <w:sz w:val="21"/>
          <w:szCs w:val="21"/>
        </w:rPr>
      </w:pPr>
    </w:p>
    <w:p w14:paraId="2B4D99A7" w14:textId="77777777" w:rsidR="00851B05" w:rsidRPr="005A66CA"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1" w:name="1.9_The_chair_or_vice-chair_may_be_remov"/>
      <w:bookmarkEnd w:id="141"/>
      <w:r w:rsidRPr="005A66CA">
        <w:rPr>
          <w:rFonts w:ascii="Arial"/>
          <w:sz w:val="21"/>
        </w:rPr>
        <w:t>The</w:t>
      </w:r>
      <w:r w:rsidRPr="005A66CA">
        <w:rPr>
          <w:rFonts w:ascii="Arial"/>
          <w:spacing w:val="30"/>
          <w:sz w:val="21"/>
        </w:rPr>
        <w:t xml:space="preserve"> </w:t>
      </w:r>
      <w:r w:rsidRPr="005A66CA">
        <w:rPr>
          <w:rFonts w:ascii="Arial"/>
          <w:sz w:val="21"/>
        </w:rPr>
        <w:t>chair</w:t>
      </w:r>
      <w:r w:rsidRPr="005A66CA">
        <w:rPr>
          <w:rFonts w:ascii="Arial"/>
          <w:spacing w:val="31"/>
          <w:sz w:val="21"/>
        </w:rPr>
        <w:t xml:space="preserve"> </w:t>
      </w:r>
      <w:r w:rsidRPr="005A66CA">
        <w:rPr>
          <w:rFonts w:ascii="Arial"/>
          <w:sz w:val="21"/>
        </w:rPr>
        <w:t>or</w:t>
      </w:r>
      <w:r w:rsidRPr="005A66CA">
        <w:rPr>
          <w:rFonts w:ascii="Arial"/>
          <w:spacing w:val="31"/>
          <w:sz w:val="21"/>
        </w:rPr>
        <w:t xml:space="preserve"> </w:t>
      </w:r>
      <w:r w:rsidRPr="005A66CA">
        <w:rPr>
          <w:rFonts w:ascii="Arial"/>
          <w:sz w:val="21"/>
        </w:rPr>
        <w:t>vice-chair</w:t>
      </w:r>
      <w:r w:rsidRPr="005A66CA">
        <w:rPr>
          <w:rFonts w:ascii="Arial"/>
          <w:spacing w:val="29"/>
          <w:sz w:val="21"/>
        </w:rPr>
        <w:t xml:space="preserve"> </w:t>
      </w:r>
      <w:r w:rsidRPr="005A66CA">
        <w:rPr>
          <w:rFonts w:ascii="Arial"/>
          <w:sz w:val="21"/>
        </w:rPr>
        <w:t>may</w:t>
      </w:r>
      <w:r w:rsidRPr="005A66CA">
        <w:rPr>
          <w:rFonts w:ascii="Arial"/>
          <w:spacing w:val="30"/>
          <w:sz w:val="21"/>
        </w:rPr>
        <w:t xml:space="preserve"> </w:t>
      </w:r>
      <w:r w:rsidRPr="005A66CA">
        <w:rPr>
          <w:rFonts w:ascii="Arial"/>
          <w:sz w:val="21"/>
        </w:rPr>
        <w:t>be</w:t>
      </w:r>
      <w:r w:rsidRPr="005A66CA">
        <w:rPr>
          <w:rFonts w:ascii="Arial"/>
          <w:spacing w:val="32"/>
          <w:sz w:val="21"/>
        </w:rPr>
        <w:t xml:space="preserve"> </w:t>
      </w:r>
      <w:r w:rsidRPr="005A66CA">
        <w:rPr>
          <w:rFonts w:ascii="Arial"/>
          <w:sz w:val="21"/>
        </w:rPr>
        <w:t>removed</w:t>
      </w:r>
      <w:r w:rsidRPr="005A66CA">
        <w:rPr>
          <w:rFonts w:ascii="Arial"/>
          <w:spacing w:val="30"/>
          <w:sz w:val="21"/>
        </w:rPr>
        <w:t xml:space="preserve"> </w:t>
      </w:r>
      <w:r w:rsidRPr="005A66CA">
        <w:rPr>
          <w:rFonts w:ascii="Arial"/>
          <w:sz w:val="21"/>
        </w:rPr>
        <w:t>from</w:t>
      </w:r>
      <w:r w:rsidRPr="005A66CA">
        <w:rPr>
          <w:rFonts w:ascii="Arial"/>
          <w:spacing w:val="31"/>
          <w:sz w:val="21"/>
        </w:rPr>
        <w:t xml:space="preserve"> </w:t>
      </w:r>
      <w:r w:rsidRPr="005A66CA">
        <w:rPr>
          <w:rFonts w:ascii="Arial"/>
          <w:sz w:val="21"/>
        </w:rPr>
        <w:t>office</w:t>
      </w:r>
      <w:r w:rsidRPr="005A66CA">
        <w:rPr>
          <w:rFonts w:ascii="Arial"/>
          <w:spacing w:val="32"/>
          <w:sz w:val="21"/>
        </w:rPr>
        <w:t xml:space="preserve"> </w:t>
      </w:r>
      <w:r w:rsidRPr="005A66CA">
        <w:rPr>
          <w:rFonts w:ascii="Arial"/>
          <w:sz w:val="21"/>
        </w:rPr>
        <w:t>by</w:t>
      </w:r>
      <w:r w:rsidRPr="005A66CA">
        <w:rPr>
          <w:rFonts w:ascii="Arial"/>
          <w:spacing w:val="30"/>
          <w:sz w:val="21"/>
        </w:rPr>
        <w:t xml:space="preserve"> </w:t>
      </w:r>
      <w:r w:rsidRPr="005A66CA">
        <w:rPr>
          <w:rFonts w:ascii="Arial"/>
          <w:sz w:val="21"/>
        </w:rPr>
        <w:t>the</w:t>
      </w:r>
      <w:r w:rsidRPr="005A66CA">
        <w:rPr>
          <w:rFonts w:ascii="Arial"/>
          <w:spacing w:val="32"/>
          <w:sz w:val="21"/>
        </w:rPr>
        <w:t xml:space="preserve"> </w:t>
      </w:r>
      <w:r w:rsidRPr="005A66CA">
        <w:rPr>
          <w:rFonts w:ascii="Arial"/>
          <w:sz w:val="21"/>
        </w:rPr>
        <w:t>Directors</w:t>
      </w:r>
      <w:r w:rsidRPr="005A66CA">
        <w:rPr>
          <w:rFonts w:ascii="Arial"/>
          <w:spacing w:val="32"/>
          <w:sz w:val="21"/>
        </w:rPr>
        <w:t xml:space="preserve"> </w:t>
      </w:r>
      <w:r w:rsidRPr="005A66CA">
        <w:rPr>
          <w:rFonts w:ascii="Arial"/>
          <w:sz w:val="21"/>
        </w:rPr>
        <w:t>at</w:t>
      </w:r>
      <w:r w:rsidRPr="005A66CA">
        <w:rPr>
          <w:rFonts w:ascii="Arial"/>
          <w:spacing w:val="31"/>
          <w:sz w:val="21"/>
        </w:rPr>
        <w:t xml:space="preserve"> </w:t>
      </w:r>
      <w:r w:rsidRPr="005A66CA">
        <w:rPr>
          <w:rFonts w:ascii="Arial"/>
          <w:sz w:val="21"/>
        </w:rPr>
        <w:t>any time or by the Local Governing Body in accordance with this Scheme</w:t>
      </w:r>
      <w:r w:rsidRPr="005A66CA">
        <w:rPr>
          <w:rFonts w:ascii="Arial"/>
          <w:spacing w:val="19"/>
          <w:sz w:val="21"/>
        </w:rPr>
        <w:t xml:space="preserve"> </w:t>
      </w:r>
      <w:r w:rsidRPr="005A66CA">
        <w:rPr>
          <w:rFonts w:ascii="Arial"/>
          <w:spacing w:val="-3"/>
          <w:sz w:val="21"/>
        </w:rPr>
        <w:t xml:space="preserve">of </w:t>
      </w:r>
      <w:r w:rsidRPr="005A66CA">
        <w:rPr>
          <w:rFonts w:ascii="Arial"/>
          <w:sz w:val="21"/>
        </w:rPr>
        <w:t>Delegation.</w:t>
      </w:r>
    </w:p>
    <w:p w14:paraId="5B0C6792" w14:textId="77777777" w:rsidR="00851B05" w:rsidRPr="005A66CA" w:rsidRDefault="00851B05" w:rsidP="00C63F25">
      <w:pPr>
        <w:spacing w:before="2"/>
        <w:rPr>
          <w:rFonts w:ascii="Arial" w:eastAsia="Arial" w:hAnsi="Arial" w:cs="Arial"/>
          <w:sz w:val="21"/>
          <w:szCs w:val="21"/>
        </w:rPr>
      </w:pPr>
    </w:p>
    <w:p w14:paraId="05EE25F5" w14:textId="77777777" w:rsidR="00851B05" w:rsidRPr="005A66CA"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2" w:name="1.10_A_resolution_to_remove_the_chair_or"/>
      <w:bookmarkEnd w:id="142"/>
      <w:r w:rsidRPr="005A66CA">
        <w:rPr>
          <w:rFonts w:ascii="Arial"/>
          <w:sz w:val="21"/>
        </w:rPr>
        <w:t>A resolution to remove the chair or vice-chair from office which is passed at</w:t>
      </w:r>
      <w:r w:rsidRPr="005A66CA">
        <w:rPr>
          <w:rFonts w:ascii="Arial"/>
          <w:spacing w:val="29"/>
          <w:sz w:val="21"/>
        </w:rPr>
        <w:t xml:space="preserve"> </w:t>
      </w:r>
      <w:r w:rsidRPr="005A66CA">
        <w:rPr>
          <w:rFonts w:ascii="Arial"/>
          <w:sz w:val="21"/>
        </w:rPr>
        <w:t>a meeting of the Local Governing Body shall not have effect</w:t>
      </w:r>
      <w:r w:rsidRPr="005A66CA">
        <w:rPr>
          <w:rFonts w:ascii="Arial"/>
          <w:spacing w:val="-15"/>
          <w:sz w:val="21"/>
        </w:rPr>
        <w:t xml:space="preserve"> </w:t>
      </w:r>
      <w:r w:rsidRPr="005A66CA">
        <w:rPr>
          <w:rFonts w:ascii="Arial"/>
          <w:sz w:val="21"/>
        </w:rPr>
        <w:t>unless:</w:t>
      </w:r>
    </w:p>
    <w:p w14:paraId="1C32DA49" w14:textId="77777777" w:rsidR="00851B05" w:rsidRPr="005A66CA" w:rsidRDefault="00851B05" w:rsidP="00C63F25">
      <w:pPr>
        <w:spacing w:before="2"/>
        <w:rPr>
          <w:rFonts w:ascii="Arial" w:eastAsia="Arial" w:hAnsi="Arial" w:cs="Arial"/>
          <w:sz w:val="21"/>
          <w:szCs w:val="21"/>
        </w:rPr>
      </w:pPr>
    </w:p>
    <w:p w14:paraId="65ECD16C" w14:textId="77777777" w:rsidR="00851B05" w:rsidRPr="005A66CA" w:rsidRDefault="00755F1D" w:rsidP="00C63F25">
      <w:pPr>
        <w:pStyle w:val="ListParagraph"/>
        <w:numPr>
          <w:ilvl w:val="2"/>
          <w:numId w:val="1"/>
        </w:numPr>
        <w:tabs>
          <w:tab w:val="left" w:pos="2935"/>
        </w:tabs>
        <w:spacing w:line="360" w:lineRule="auto"/>
        <w:ind w:left="2934" w:right="113" w:hanging="1132"/>
        <w:rPr>
          <w:rFonts w:ascii="Arial" w:eastAsia="Arial" w:hAnsi="Arial" w:cs="Arial"/>
          <w:sz w:val="21"/>
          <w:szCs w:val="21"/>
        </w:rPr>
      </w:pPr>
      <w:bookmarkStart w:id="143" w:name="1.10.1_it_is_confirmed_by_a_resolution_p"/>
      <w:bookmarkEnd w:id="143"/>
      <w:r w:rsidRPr="005A66CA">
        <w:rPr>
          <w:rFonts w:ascii="Arial"/>
          <w:sz w:val="21"/>
        </w:rPr>
        <w:t>it is confirmed by a resolution passed at a second meeting of</w:t>
      </w:r>
      <w:r w:rsidRPr="005A66CA">
        <w:rPr>
          <w:rFonts w:ascii="Arial"/>
          <w:spacing w:val="11"/>
          <w:sz w:val="21"/>
        </w:rPr>
        <w:t xml:space="preserve"> </w:t>
      </w:r>
      <w:r w:rsidRPr="005A66CA">
        <w:rPr>
          <w:rFonts w:ascii="Arial"/>
          <w:sz w:val="21"/>
        </w:rPr>
        <w:t>the Local</w:t>
      </w:r>
      <w:r w:rsidRPr="005A66CA">
        <w:rPr>
          <w:rFonts w:ascii="Arial"/>
          <w:spacing w:val="25"/>
          <w:sz w:val="21"/>
        </w:rPr>
        <w:t xml:space="preserve"> </w:t>
      </w:r>
      <w:r w:rsidRPr="005A66CA">
        <w:rPr>
          <w:rFonts w:ascii="Arial"/>
          <w:sz w:val="21"/>
        </w:rPr>
        <w:t>Governing</w:t>
      </w:r>
      <w:r w:rsidRPr="005A66CA">
        <w:rPr>
          <w:rFonts w:ascii="Arial"/>
          <w:spacing w:val="24"/>
          <w:sz w:val="21"/>
        </w:rPr>
        <w:t xml:space="preserve"> </w:t>
      </w:r>
      <w:r w:rsidRPr="005A66CA">
        <w:rPr>
          <w:rFonts w:ascii="Arial"/>
          <w:sz w:val="21"/>
        </w:rPr>
        <w:t>Body</w:t>
      </w:r>
      <w:r w:rsidRPr="005A66CA">
        <w:rPr>
          <w:rFonts w:ascii="Arial"/>
          <w:spacing w:val="21"/>
          <w:sz w:val="21"/>
        </w:rPr>
        <w:t xml:space="preserve"> </w:t>
      </w:r>
      <w:r w:rsidRPr="005A66CA">
        <w:rPr>
          <w:rFonts w:ascii="Arial"/>
          <w:sz w:val="21"/>
        </w:rPr>
        <w:t>held</w:t>
      </w:r>
      <w:r w:rsidRPr="005A66CA">
        <w:rPr>
          <w:rFonts w:ascii="Arial"/>
          <w:spacing w:val="24"/>
          <w:sz w:val="21"/>
        </w:rPr>
        <w:t xml:space="preserve"> </w:t>
      </w:r>
      <w:r w:rsidRPr="005A66CA">
        <w:rPr>
          <w:rFonts w:ascii="Arial"/>
          <w:sz w:val="21"/>
        </w:rPr>
        <w:t>not</w:t>
      </w:r>
      <w:r w:rsidRPr="005A66CA">
        <w:rPr>
          <w:rFonts w:ascii="Arial"/>
          <w:spacing w:val="23"/>
          <w:sz w:val="21"/>
        </w:rPr>
        <w:t xml:space="preserve"> </w:t>
      </w:r>
      <w:r w:rsidRPr="005A66CA">
        <w:rPr>
          <w:rFonts w:ascii="Arial"/>
          <w:sz w:val="21"/>
        </w:rPr>
        <w:t>less</w:t>
      </w:r>
      <w:r w:rsidRPr="005A66CA">
        <w:rPr>
          <w:rFonts w:ascii="Arial"/>
          <w:spacing w:val="24"/>
          <w:sz w:val="21"/>
        </w:rPr>
        <w:t xml:space="preserve"> </w:t>
      </w:r>
      <w:r w:rsidRPr="005A66CA">
        <w:rPr>
          <w:rFonts w:ascii="Arial"/>
          <w:sz w:val="21"/>
        </w:rPr>
        <w:t>than</w:t>
      </w:r>
      <w:r w:rsidRPr="005A66CA">
        <w:rPr>
          <w:rFonts w:ascii="Arial"/>
          <w:spacing w:val="24"/>
          <w:sz w:val="21"/>
        </w:rPr>
        <w:t xml:space="preserve"> </w:t>
      </w:r>
      <w:r w:rsidRPr="005A66CA">
        <w:rPr>
          <w:rFonts w:ascii="Arial"/>
          <w:sz w:val="21"/>
        </w:rPr>
        <w:t>fourteen</w:t>
      </w:r>
      <w:r w:rsidRPr="005A66CA">
        <w:rPr>
          <w:rFonts w:ascii="Arial"/>
          <w:spacing w:val="24"/>
          <w:sz w:val="21"/>
        </w:rPr>
        <w:t xml:space="preserve"> </w:t>
      </w:r>
      <w:r w:rsidRPr="005A66CA">
        <w:rPr>
          <w:rFonts w:ascii="Arial"/>
          <w:sz w:val="21"/>
        </w:rPr>
        <w:t>days</w:t>
      </w:r>
      <w:r w:rsidRPr="005A66CA">
        <w:rPr>
          <w:rFonts w:ascii="Arial"/>
          <w:spacing w:val="24"/>
          <w:sz w:val="21"/>
        </w:rPr>
        <w:t xml:space="preserve"> </w:t>
      </w:r>
      <w:r w:rsidRPr="005A66CA">
        <w:rPr>
          <w:rFonts w:ascii="Arial"/>
          <w:sz w:val="21"/>
        </w:rPr>
        <w:t>after</w:t>
      </w:r>
      <w:r w:rsidRPr="005A66CA">
        <w:rPr>
          <w:rFonts w:ascii="Arial"/>
          <w:spacing w:val="23"/>
          <w:sz w:val="21"/>
        </w:rPr>
        <w:t xml:space="preserve"> </w:t>
      </w:r>
      <w:r w:rsidRPr="005A66CA">
        <w:rPr>
          <w:rFonts w:ascii="Arial"/>
          <w:sz w:val="21"/>
        </w:rPr>
        <w:t xml:space="preserve">the first </w:t>
      </w:r>
      <w:proofErr w:type="gramStart"/>
      <w:r w:rsidRPr="005A66CA">
        <w:rPr>
          <w:rFonts w:ascii="Arial"/>
          <w:sz w:val="21"/>
        </w:rPr>
        <w:t>meeting;</w:t>
      </w:r>
      <w:proofErr w:type="gramEnd"/>
      <w:r w:rsidRPr="005A66CA">
        <w:rPr>
          <w:rFonts w:ascii="Arial"/>
          <w:spacing w:val="-7"/>
          <w:sz w:val="21"/>
        </w:rPr>
        <w:t xml:space="preserve"> </w:t>
      </w:r>
      <w:r w:rsidRPr="005A66CA">
        <w:rPr>
          <w:rFonts w:ascii="Arial"/>
          <w:sz w:val="21"/>
        </w:rPr>
        <w:t>and</w:t>
      </w:r>
    </w:p>
    <w:p w14:paraId="492B1132" w14:textId="77777777" w:rsidR="00851B05" w:rsidRPr="005A66CA" w:rsidRDefault="00851B05" w:rsidP="00C63F25">
      <w:pPr>
        <w:spacing w:before="2"/>
        <w:rPr>
          <w:rFonts w:ascii="Arial" w:eastAsia="Arial" w:hAnsi="Arial" w:cs="Arial"/>
          <w:sz w:val="21"/>
          <w:szCs w:val="21"/>
        </w:rPr>
      </w:pPr>
    </w:p>
    <w:p w14:paraId="143F99C3" w14:textId="77777777" w:rsidR="00851B05" w:rsidRPr="005A66CA" w:rsidRDefault="00755F1D" w:rsidP="00C63F25">
      <w:pPr>
        <w:pStyle w:val="ListParagraph"/>
        <w:numPr>
          <w:ilvl w:val="2"/>
          <w:numId w:val="1"/>
        </w:numPr>
        <w:tabs>
          <w:tab w:val="left" w:pos="2935"/>
        </w:tabs>
        <w:spacing w:line="360" w:lineRule="auto"/>
        <w:ind w:left="2934" w:right="115" w:hanging="1132"/>
        <w:rPr>
          <w:rFonts w:ascii="Arial" w:eastAsia="Arial" w:hAnsi="Arial" w:cs="Arial"/>
          <w:sz w:val="21"/>
          <w:szCs w:val="21"/>
        </w:rPr>
      </w:pPr>
      <w:bookmarkStart w:id="144" w:name="1.10.2_the_matter_of_the_chair’s_or_vice"/>
      <w:bookmarkEnd w:id="144"/>
      <w:r w:rsidRPr="005A66CA">
        <w:rPr>
          <w:rFonts w:ascii="Arial" w:eastAsia="Arial" w:hAnsi="Arial" w:cs="Arial"/>
          <w:sz w:val="21"/>
          <w:szCs w:val="21"/>
        </w:rPr>
        <w:t>the matter of the chair’s or vice-chair’s removal from office</w:t>
      </w:r>
      <w:r w:rsidRPr="005A66CA">
        <w:rPr>
          <w:rFonts w:ascii="Arial" w:eastAsia="Arial" w:hAnsi="Arial" w:cs="Arial"/>
          <w:spacing w:val="46"/>
          <w:sz w:val="21"/>
          <w:szCs w:val="21"/>
        </w:rPr>
        <w:t xml:space="preserve"> </w:t>
      </w:r>
      <w:r w:rsidRPr="005A66CA">
        <w:rPr>
          <w:rFonts w:ascii="Arial" w:eastAsia="Arial" w:hAnsi="Arial" w:cs="Arial"/>
          <w:sz w:val="21"/>
          <w:szCs w:val="21"/>
        </w:rPr>
        <w:t>is specified as an item of business on the agenda for each of</w:t>
      </w:r>
      <w:r w:rsidRPr="005A66CA">
        <w:rPr>
          <w:rFonts w:ascii="Arial" w:eastAsia="Arial" w:hAnsi="Arial" w:cs="Arial"/>
          <w:spacing w:val="55"/>
          <w:sz w:val="21"/>
          <w:szCs w:val="21"/>
        </w:rPr>
        <w:t xml:space="preserve"> </w:t>
      </w:r>
      <w:r w:rsidRPr="005A66CA">
        <w:rPr>
          <w:rFonts w:ascii="Arial" w:eastAsia="Arial" w:hAnsi="Arial" w:cs="Arial"/>
          <w:sz w:val="21"/>
          <w:szCs w:val="21"/>
        </w:rPr>
        <w:t>those meetings.</w:t>
      </w:r>
    </w:p>
    <w:p w14:paraId="66FA8536" w14:textId="77777777" w:rsidR="00851B05" w:rsidRPr="005A66CA" w:rsidRDefault="00851B05" w:rsidP="00C63F25">
      <w:pPr>
        <w:spacing w:before="2"/>
        <w:rPr>
          <w:rFonts w:ascii="Arial" w:eastAsia="Arial" w:hAnsi="Arial" w:cs="Arial"/>
          <w:sz w:val="21"/>
          <w:szCs w:val="21"/>
        </w:rPr>
      </w:pPr>
    </w:p>
    <w:p w14:paraId="33D54B60" w14:textId="77777777" w:rsidR="00851B05" w:rsidRPr="005A66CA"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45" w:name="1.11_Before_a_resolution_is_passed_by_th"/>
      <w:bookmarkEnd w:id="145"/>
      <w:r w:rsidRPr="005A66CA">
        <w:rPr>
          <w:rFonts w:ascii="Arial"/>
          <w:sz w:val="21"/>
        </w:rPr>
        <w:t>Before</w:t>
      </w:r>
      <w:r w:rsidRPr="005A66CA">
        <w:rPr>
          <w:rFonts w:ascii="Arial"/>
          <w:spacing w:val="36"/>
          <w:sz w:val="21"/>
        </w:rPr>
        <w:t xml:space="preserve"> </w:t>
      </w:r>
      <w:r w:rsidRPr="005A66CA">
        <w:rPr>
          <w:rFonts w:ascii="Arial"/>
          <w:sz w:val="21"/>
        </w:rPr>
        <w:t>a</w:t>
      </w:r>
      <w:r w:rsidRPr="005A66CA">
        <w:rPr>
          <w:rFonts w:ascii="Arial"/>
          <w:spacing w:val="38"/>
          <w:sz w:val="21"/>
        </w:rPr>
        <w:t xml:space="preserve"> </w:t>
      </w:r>
      <w:r w:rsidRPr="005A66CA">
        <w:rPr>
          <w:rFonts w:ascii="Arial"/>
          <w:sz w:val="21"/>
        </w:rPr>
        <w:t>resolution</w:t>
      </w:r>
      <w:r w:rsidRPr="005A66CA">
        <w:rPr>
          <w:rFonts w:ascii="Arial"/>
          <w:spacing w:val="36"/>
          <w:sz w:val="21"/>
        </w:rPr>
        <w:t xml:space="preserve"> </w:t>
      </w:r>
      <w:r w:rsidRPr="005A66CA">
        <w:rPr>
          <w:rFonts w:ascii="Arial"/>
          <w:sz w:val="21"/>
        </w:rPr>
        <w:t>is</w:t>
      </w:r>
      <w:r w:rsidRPr="005A66CA">
        <w:rPr>
          <w:rFonts w:ascii="Arial"/>
          <w:spacing w:val="36"/>
          <w:sz w:val="21"/>
        </w:rPr>
        <w:t xml:space="preserve"> </w:t>
      </w:r>
      <w:r w:rsidRPr="005A66CA">
        <w:rPr>
          <w:rFonts w:ascii="Arial"/>
          <w:sz w:val="21"/>
        </w:rPr>
        <w:t>passed</w:t>
      </w:r>
      <w:r w:rsidRPr="005A66CA">
        <w:rPr>
          <w:rFonts w:ascii="Arial"/>
          <w:spacing w:val="36"/>
          <w:sz w:val="21"/>
        </w:rPr>
        <w:t xml:space="preserve"> </w:t>
      </w:r>
      <w:r w:rsidRPr="005A66CA">
        <w:rPr>
          <w:rFonts w:ascii="Arial"/>
          <w:sz w:val="21"/>
        </w:rPr>
        <w:t>by</w:t>
      </w:r>
      <w:r w:rsidRPr="005A66CA">
        <w:rPr>
          <w:rFonts w:ascii="Arial"/>
          <w:spacing w:val="36"/>
          <w:sz w:val="21"/>
        </w:rPr>
        <w:t xml:space="preserve"> </w:t>
      </w:r>
      <w:r w:rsidRPr="005A66CA">
        <w:rPr>
          <w:rFonts w:ascii="Arial"/>
          <w:sz w:val="21"/>
        </w:rPr>
        <w:t>the</w:t>
      </w:r>
      <w:r w:rsidRPr="005A66CA">
        <w:rPr>
          <w:rFonts w:ascii="Arial"/>
          <w:spacing w:val="36"/>
          <w:sz w:val="21"/>
        </w:rPr>
        <w:t xml:space="preserve"> </w:t>
      </w:r>
      <w:r w:rsidRPr="005A66CA">
        <w:rPr>
          <w:rFonts w:ascii="Arial"/>
          <w:sz w:val="21"/>
        </w:rPr>
        <w:t>Local</w:t>
      </w:r>
      <w:r w:rsidRPr="005A66CA">
        <w:rPr>
          <w:rFonts w:ascii="Arial"/>
          <w:spacing w:val="37"/>
          <w:sz w:val="21"/>
        </w:rPr>
        <w:t xml:space="preserve"> </w:t>
      </w:r>
      <w:r w:rsidRPr="005A66CA">
        <w:rPr>
          <w:rFonts w:ascii="Arial"/>
          <w:sz w:val="21"/>
        </w:rPr>
        <w:t>Governing</w:t>
      </w:r>
      <w:r w:rsidRPr="005A66CA">
        <w:rPr>
          <w:rFonts w:ascii="Arial"/>
          <w:spacing w:val="36"/>
          <w:sz w:val="21"/>
        </w:rPr>
        <w:t xml:space="preserve"> </w:t>
      </w:r>
      <w:r w:rsidRPr="005A66CA">
        <w:rPr>
          <w:rFonts w:ascii="Arial"/>
          <w:sz w:val="21"/>
        </w:rPr>
        <w:t>Body</w:t>
      </w:r>
      <w:r w:rsidRPr="005A66CA">
        <w:rPr>
          <w:rFonts w:ascii="Arial"/>
          <w:spacing w:val="36"/>
          <w:sz w:val="21"/>
        </w:rPr>
        <w:t xml:space="preserve"> </w:t>
      </w:r>
      <w:r w:rsidRPr="005A66CA">
        <w:rPr>
          <w:rFonts w:ascii="Arial"/>
          <w:sz w:val="21"/>
        </w:rPr>
        <w:t>at</w:t>
      </w:r>
      <w:r w:rsidRPr="005A66CA">
        <w:rPr>
          <w:rFonts w:ascii="Arial"/>
          <w:spacing w:val="37"/>
          <w:sz w:val="21"/>
        </w:rPr>
        <w:t xml:space="preserve"> </w:t>
      </w:r>
      <w:r w:rsidRPr="005A66CA">
        <w:rPr>
          <w:rFonts w:ascii="Arial"/>
          <w:sz w:val="21"/>
        </w:rPr>
        <w:t>the</w:t>
      </w:r>
      <w:r w:rsidRPr="005A66CA">
        <w:rPr>
          <w:rFonts w:ascii="Arial"/>
          <w:spacing w:val="38"/>
          <w:sz w:val="21"/>
        </w:rPr>
        <w:t xml:space="preserve"> </w:t>
      </w:r>
      <w:r w:rsidRPr="005A66CA">
        <w:rPr>
          <w:rFonts w:ascii="Arial"/>
          <w:sz w:val="21"/>
        </w:rPr>
        <w:t>relevant</w:t>
      </w:r>
      <w:r w:rsidRPr="005A66CA">
        <w:rPr>
          <w:rFonts w:ascii="Arial"/>
          <w:spacing w:val="-3"/>
          <w:sz w:val="21"/>
        </w:rPr>
        <w:t xml:space="preserve"> </w:t>
      </w:r>
      <w:r w:rsidRPr="005A66CA">
        <w:rPr>
          <w:rFonts w:ascii="Arial"/>
          <w:sz w:val="21"/>
        </w:rPr>
        <w:t>meeting as to whether to confirm the previous resolution to remove the chair</w:t>
      </w:r>
      <w:r w:rsidRPr="005A66CA">
        <w:rPr>
          <w:rFonts w:ascii="Arial"/>
          <w:spacing w:val="-24"/>
          <w:sz w:val="21"/>
        </w:rPr>
        <w:t xml:space="preserve"> </w:t>
      </w:r>
      <w:r w:rsidRPr="005A66CA">
        <w:rPr>
          <w:rFonts w:ascii="Arial"/>
          <w:sz w:val="21"/>
        </w:rPr>
        <w:t>or vice-chair from office, the person or persons proposing his or her removal</w:t>
      </w:r>
      <w:r w:rsidRPr="005A66CA">
        <w:rPr>
          <w:rFonts w:ascii="Arial"/>
          <w:spacing w:val="-12"/>
          <w:sz w:val="21"/>
        </w:rPr>
        <w:t xml:space="preserve"> </w:t>
      </w:r>
      <w:r w:rsidRPr="005A66CA">
        <w:rPr>
          <w:rFonts w:ascii="Arial"/>
          <w:sz w:val="21"/>
        </w:rPr>
        <w:t>shall at that meeting state their reasons for doing so and the chair or vice-chair</w:t>
      </w:r>
      <w:r w:rsidRPr="005A66CA">
        <w:rPr>
          <w:rFonts w:ascii="Arial"/>
          <w:spacing w:val="-5"/>
          <w:sz w:val="21"/>
        </w:rPr>
        <w:t xml:space="preserve"> </w:t>
      </w:r>
      <w:r w:rsidRPr="005A66CA">
        <w:rPr>
          <w:rFonts w:ascii="Arial"/>
          <w:sz w:val="21"/>
        </w:rPr>
        <w:t>shall</w:t>
      </w:r>
      <w:r w:rsidRPr="005A66CA">
        <w:rPr>
          <w:rFonts w:ascii="Arial"/>
          <w:spacing w:val="-2"/>
          <w:sz w:val="21"/>
        </w:rPr>
        <w:t xml:space="preserve"> </w:t>
      </w:r>
      <w:r w:rsidRPr="005A66CA">
        <w:rPr>
          <w:rFonts w:ascii="Arial"/>
          <w:sz w:val="21"/>
        </w:rPr>
        <w:t>be given an opportunity to make a statement in</w:t>
      </w:r>
      <w:r w:rsidRPr="005A66CA">
        <w:rPr>
          <w:rFonts w:ascii="Arial"/>
          <w:spacing w:val="-14"/>
          <w:sz w:val="21"/>
        </w:rPr>
        <w:t xml:space="preserve"> </w:t>
      </w:r>
      <w:r w:rsidRPr="005A66CA">
        <w:rPr>
          <w:rFonts w:ascii="Arial"/>
          <w:sz w:val="21"/>
        </w:rPr>
        <w:t>response.</w:t>
      </w:r>
    </w:p>
    <w:p w14:paraId="18B964CA" w14:textId="77777777" w:rsidR="00851B05" w:rsidRPr="005A66CA" w:rsidRDefault="00851B05" w:rsidP="00C63F25">
      <w:pPr>
        <w:spacing w:before="2"/>
        <w:rPr>
          <w:rFonts w:ascii="Arial" w:eastAsia="Arial" w:hAnsi="Arial" w:cs="Arial"/>
          <w:sz w:val="21"/>
          <w:szCs w:val="21"/>
        </w:rPr>
      </w:pPr>
    </w:p>
    <w:p w14:paraId="1B5C54BB" w14:textId="77777777" w:rsidR="00851B05" w:rsidRPr="005A66CA" w:rsidRDefault="00755F1D" w:rsidP="00C63F25">
      <w:pPr>
        <w:pStyle w:val="Heading1"/>
        <w:numPr>
          <w:ilvl w:val="0"/>
          <w:numId w:val="1"/>
        </w:numPr>
        <w:tabs>
          <w:tab w:val="left" w:pos="956"/>
        </w:tabs>
        <w:ind w:left="955" w:right="1727" w:hanging="854"/>
        <w:rPr>
          <w:b w:val="0"/>
          <w:bCs w:val="0"/>
        </w:rPr>
      </w:pPr>
      <w:bookmarkStart w:id="146" w:name="2._CONFLICTS_OF_INTEREST"/>
      <w:bookmarkEnd w:id="146"/>
      <w:r w:rsidRPr="005A66CA">
        <w:t>CONFLICTS OF</w:t>
      </w:r>
      <w:r w:rsidRPr="005A66CA">
        <w:rPr>
          <w:spacing w:val="-2"/>
        </w:rPr>
        <w:t xml:space="preserve"> </w:t>
      </w:r>
      <w:r w:rsidRPr="005A66CA">
        <w:t>INTEREST</w:t>
      </w:r>
    </w:p>
    <w:p w14:paraId="402B3804" w14:textId="77777777" w:rsidR="00851B05" w:rsidRPr="005A66CA" w:rsidRDefault="00851B05" w:rsidP="00C63F25">
      <w:pPr>
        <w:rPr>
          <w:rFonts w:ascii="Arial" w:eastAsia="Arial" w:hAnsi="Arial" w:cs="Arial"/>
          <w:b/>
          <w:bCs/>
          <w:sz w:val="20"/>
          <w:szCs w:val="20"/>
        </w:rPr>
      </w:pPr>
    </w:p>
    <w:p w14:paraId="5510C020" w14:textId="77777777" w:rsidR="00851B05" w:rsidRPr="005A66CA" w:rsidRDefault="00755F1D" w:rsidP="00C63F25">
      <w:pPr>
        <w:pStyle w:val="ListParagraph"/>
        <w:numPr>
          <w:ilvl w:val="1"/>
          <w:numId w:val="1"/>
        </w:numPr>
        <w:tabs>
          <w:tab w:val="left" w:pos="1806"/>
        </w:tabs>
        <w:spacing w:before="131" w:line="360" w:lineRule="auto"/>
        <w:ind w:left="1805" w:right="114"/>
        <w:rPr>
          <w:rFonts w:ascii="Arial" w:eastAsia="Arial" w:hAnsi="Arial" w:cs="Arial"/>
          <w:sz w:val="21"/>
          <w:szCs w:val="21"/>
        </w:rPr>
      </w:pPr>
      <w:bookmarkStart w:id="147" w:name="2.1_Any_LGB_Member_who_has_or_can_have_a"/>
      <w:bookmarkEnd w:id="147"/>
      <w:r w:rsidRPr="005A66CA">
        <w:rPr>
          <w:rFonts w:ascii="Arial"/>
          <w:sz w:val="21"/>
        </w:rPr>
        <w:t>Any LGB Member who has or can have any direct or indirect duty or</w:t>
      </w:r>
      <w:r w:rsidRPr="005A66CA">
        <w:rPr>
          <w:rFonts w:ascii="Arial"/>
          <w:spacing w:val="9"/>
          <w:sz w:val="21"/>
        </w:rPr>
        <w:t xml:space="preserve"> </w:t>
      </w:r>
      <w:r w:rsidRPr="005A66CA">
        <w:rPr>
          <w:rFonts w:ascii="Arial"/>
          <w:sz w:val="21"/>
        </w:rPr>
        <w:t>personal interest</w:t>
      </w:r>
      <w:r w:rsidRPr="005A66CA">
        <w:rPr>
          <w:rFonts w:ascii="Arial"/>
          <w:spacing w:val="44"/>
          <w:sz w:val="21"/>
        </w:rPr>
        <w:t xml:space="preserve"> </w:t>
      </w:r>
      <w:r w:rsidRPr="005A66CA">
        <w:rPr>
          <w:rFonts w:ascii="Arial"/>
          <w:sz w:val="21"/>
        </w:rPr>
        <w:t>(including</w:t>
      </w:r>
      <w:r w:rsidRPr="005A66CA">
        <w:rPr>
          <w:rFonts w:ascii="Arial"/>
          <w:spacing w:val="46"/>
          <w:sz w:val="21"/>
        </w:rPr>
        <w:t xml:space="preserve"> </w:t>
      </w:r>
      <w:r w:rsidRPr="005A66CA">
        <w:rPr>
          <w:rFonts w:ascii="Arial"/>
          <w:sz w:val="21"/>
        </w:rPr>
        <w:t>but</w:t>
      </w:r>
      <w:r w:rsidRPr="005A66CA">
        <w:rPr>
          <w:rFonts w:ascii="Arial"/>
          <w:spacing w:val="42"/>
          <w:sz w:val="21"/>
        </w:rPr>
        <w:t xml:space="preserve"> </w:t>
      </w:r>
      <w:r w:rsidRPr="005A66CA">
        <w:rPr>
          <w:rFonts w:ascii="Arial"/>
          <w:sz w:val="21"/>
        </w:rPr>
        <w:t>not</w:t>
      </w:r>
      <w:r w:rsidRPr="005A66CA">
        <w:rPr>
          <w:rFonts w:ascii="Arial"/>
          <w:spacing w:val="44"/>
          <w:sz w:val="21"/>
        </w:rPr>
        <w:t xml:space="preserve"> </w:t>
      </w:r>
      <w:r w:rsidRPr="005A66CA">
        <w:rPr>
          <w:rFonts w:ascii="Arial"/>
          <w:sz w:val="21"/>
        </w:rPr>
        <w:t>limited</w:t>
      </w:r>
      <w:r w:rsidRPr="005A66CA">
        <w:rPr>
          <w:rFonts w:ascii="Arial"/>
          <w:spacing w:val="46"/>
          <w:sz w:val="21"/>
        </w:rPr>
        <w:t xml:space="preserve"> </w:t>
      </w:r>
      <w:r w:rsidRPr="005A66CA">
        <w:rPr>
          <w:rFonts w:ascii="Arial"/>
          <w:sz w:val="21"/>
        </w:rPr>
        <w:t>to</w:t>
      </w:r>
      <w:r w:rsidRPr="005A66CA">
        <w:rPr>
          <w:rFonts w:ascii="Arial"/>
          <w:spacing w:val="43"/>
          <w:sz w:val="21"/>
        </w:rPr>
        <w:t xml:space="preserve"> </w:t>
      </w:r>
      <w:r w:rsidRPr="005A66CA">
        <w:rPr>
          <w:rFonts w:ascii="Arial"/>
          <w:sz w:val="21"/>
        </w:rPr>
        <w:t>any</w:t>
      </w:r>
      <w:r w:rsidRPr="005A66CA">
        <w:rPr>
          <w:rFonts w:ascii="Arial"/>
          <w:spacing w:val="43"/>
          <w:sz w:val="21"/>
        </w:rPr>
        <w:t xml:space="preserve"> </w:t>
      </w:r>
      <w:r w:rsidRPr="005A66CA">
        <w:rPr>
          <w:rFonts w:ascii="Arial"/>
          <w:sz w:val="21"/>
        </w:rPr>
        <w:t>Personal</w:t>
      </w:r>
      <w:r w:rsidRPr="005A66CA">
        <w:rPr>
          <w:rFonts w:ascii="Arial"/>
          <w:spacing w:val="44"/>
          <w:sz w:val="21"/>
        </w:rPr>
        <w:t xml:space="preserve"> </w:t>
      </w:r>
      <w:r w:rsidRPr="005A66CA">
        <w:rPr>
          <w:rFonts w:ascii="Arial"/>
          <w:sz w:val="21"/>
        </w:rPr>
        <w:t>Financial</w:t>
      </w:r>
      <w:r w:rsidRPr="005A66CA">
        <w:rPr>
          <w:rFonts w:ascii="Arial"/>
          <w:spacing w:val="46"/>
          <w:sz w:val="21"/>
        </w:rPr>
        <w:t xml:space="preserve"> </w:t>
      </w:r>
      <w:r w:rsidRPr="005A66CA">
        <w:rPr>
          <w:rFonts w:ascii="Arial"/>
          <w:sz w:val="21"/>
        </w:rPr>
        <w:t>Interest)</w:t>
      </w:r>
      <w:r w:rsidRPr="005A66CA">
        <w:rPr>
          <w:rFonts w:ascii="Arial"/>
          <w:spacing w:val="45"/>
          <w:sz w:val="21"/>
        </w:rPr>
        <w:t xml:space="preserve"> </w:t>
      </w:r>
      <w:r w:rsidRPr="005A66CA">
        <w:rPr>
          <w:rFonts w:ascii="Arial"/>
          <w:sz w:val="21"/>
        </w:rPr>
        <w:t>which conflicts or may conflict with his or her duties as a LGB Member shall</w:t>
      </w:r>
      <w:r w:rsidRPr="005A66CA">
        <w:rPr>
          <w:rFonts w:ascii="Arial"/>
          <w:spacing w:val="10"/>
          <w:sz w:val="21"/>
        </w:rPr>
        <w:t xml:space="preserve"> </w:t>
      </w:r>
      <w:r w:rsidRPr="005A66CA">
        <w:rPr>
          <w:rFonts w:ascii="Arial"/>
          <w:sz w:val="21"/>
        </w:rPr>
        <w:t>disclose</w:t>
      </w:r>
      <w:r w:rsidRPr="005A66CA">
        <w:rPr>
          <w:rFonts w:ascii="Arial"/>
          <w:spacing w:val="-3"/>
          <w:sz w:val="21"/>
        </w:rPr>
        <w:t xml:space="preserve"> </w:t>
      </w:r>
      <w:r w:rsidRPr="005A66CA">
        <w:rPr>
          <w:rFonts w:ascii="Arial"/>
          <w:sz w:val="21"/>
        </w:rPr>
        <w:t>that</w:t>
      </w:r>
      <w:r w:rsidRPr="005A66CA">
        <w:rPr>
          <w:rFonts w:ascii="Arial"/>
          <w:spacing w:val="18"/>
          <w:sz w:val="21"/>
        </w:rPr>
        <w:t xml:space="preserve"> </w:t>
      </w:r>
      <w:r w:rsidRPr="005A66CA">
        <w:rPr>
          <w:rFonts w:ascii="Arial"/>
          <w:sz w:val="21"/>
        </w:rPr>
        <w:t>fact</w:t>
      </w:r>
      <w:r w:rsidRPr="005A66CA">
        <w:rPr>
          <w:rFonts w:ascii="Arial"/>
          <w:spacing w:val="18"/>
          <w:sz w:val="21"/>
        </w:rPr>
        <w:t xml:space="preserve"> </w:t>
      </w:r>
      <w:r w:rsidRPr="005A66CA">
        <w:rPr>
          <w:rFonts w:ascii="Arial"/>
          <w:sz w:val="21"/>
        </w:rPr>
        <w:t>to</w:t>
      </w:r>
      <w:r w:rsidRPr="005A66CA">
        <w:rPr>
          <w:rFonts w:ascii="Arial"/>
          <w:spacing w:val="20"/>
          <w:sz w:val="21"/>
        </w:rPr>
        <w:t xml:space="preserve"> </w:t>
      </w:r>
      <w:r w:rsidRPr="005A66CA">
        <w:rPr>
          <w:rFonts w:ascii="Arial"/>
          <w:sz w:val="21"/>
        </w:rPr>
        <w:t>the</w:t>
      </w:r>
      <w:r w:rsidRPr="005A66CA">
        <w:rPr>
          <w:rFonts w:ascii="Arial"/>
          <w:spacing w:val="17"/>
          <w:sz w:val="21"/>
        </w:rPr>
        <w:t xml:space="preserve"> </w:t>
      </w:r>
      <w:r w:rsidRPr="005A66CA">
        <w:rPr>
          <w:rFonts w:ascii="Arial"/>
          <w:sz w:val="21"/>
        </w:rPr>
        <w:t>Local</w:t>
      </w:r>
      <w:r w:rsidRPr="005A66CA">
        <w:rPr>
          <w:rFonts w:ascii="Arial"/>
          <w:spacing w:val="20"/>
          <w:sz w:val="21"/>
        </w:rPr>
        <w:t xml:space="preserve"> </w:t>
      </w:r>
      <w:r w:rsidRPr="005A66CA">
        <w:rPr>
          <w:rFonts w:ascii="Arial"/>
          <w:sz w:val="21"/>
        </w:rPr>
        <w:t>Governing</w:t>
      </w:r>
      <w:r w:rsidRPr="005A66CA">
        <w:rPr>
          <w:rFonts w:ascii="Arial"/>
          <w:spacing w:val="17"/>
          <w:sz w:val="21"/>
        </w:rPr>
        <w:t xml:space="preserve"> </w:t>
      </w:r>
      <w:r w:rsidRPr="005A66CA">
        <w:rPr>
          <w:rFonts w:ascii="Arial"/>
          <w:sz w:val="21"/>
        </w:rPr>
        <w:t>Body</w:t>
      </w:r>
      <w:r w:rsidRPr="005A66CA">
        <w:rPr>
          <w:rFonts w:ascii="Arial"/>
          <w:spacing w:val="17"/>
          <w:sz w:val="21"/>
        </w:rPr>
        <w:t xml:space="preserve"> </w:t>
      </w:r>
      <w:r w:rsidRPr="005A66CA">
        <w:rPr>
          <w:rFonts w:ascii="Arial"/>
          <w:sz w:val="21"/>
        </w:rPr>
        <w:t>as</w:t>
      </w:r>
      <w:r w:rsidRPr="005A66CA">
        <w:rPr>
          <w:rFonts w:ascii="Arial"/>
          <w:spacing w:val="17"/>
          <w:sz w:val="21"/>
        </w:rPr>
        <w:t xml:space="preserve"> </w:t>
      </w:r>
      <w:r w:rsidRPr="005A66CA">
        <w:rPr>
          <w:rFonts w:ascii="Arial"/>
          <w:sz w:val="21"/>
        </w:rPr>
        <w:t>soon</w:t>
      </w:r>
      <w:r w:rsidRPr="005A66CA">
        <w:rPr>
          <w:rFonts w:ascii="Arial"/>
          <w:spacing w:val="20"/>
          <w:sz w:val="21"/>
        </w:rPr>
        <w:t xml:space="preserve"> </w:t>
      </w:r>
      <w:r w:rsidRPr="005A66CA">
        <w:rPr>
          <w:rFonts w:ascii="Arial"/>
          <w:sz w:val="21"/>
        </w:rPr>
        <w:t>as</w:t>
      </w:r>
      <w:r w:rsidRPr="005A66CA">
        <w:rPr>
          <w:rFonts w:ascii="Arial"/>
          <w:spacing w:val="17"/>
          <w:sz w:val="21"/>
        </w:rPr>
        <w:t xml:space="preserve"> </w:t>
      </w:r>
      <w:r w:rsidRPr="005A66CA">
        <w:rPr>
          <w:rFonts w:ascii="Arial"/>
          <w:sz w:val="21"/>
        </w:rPr>
        <w:t>he</w:t>
      </w:r>
      <w:r w:rsidRPr="005A66CA">
        <w:rPr>
          <w:rFonts w:ascii="Arial"/>
          <w:spacing w:val="20"/>
          <w:sz w:val="21"/>
        </w:rPr>
        <w:t xml:space="preserve"> </w:t>
      </w:r>
      <w:r w:rsidRPr="005A66CA">
        <w:rPr>
          <w:rFonts w:ascii="Arial"/>
          <w:sz w:val="21"/>
        </w:rPr>
        <w:t>becomes</w:t>
      </w:r>
      <w:r w:rsidRPr="005A66CA">
        <w:rPr>
          <w:rFonts w:ascii="Arial"/>
          <w:spacing w:val="19"/>
          <w:sz w:val="21"/>
        </w:rPr>
        <w:t xml:space="preserve"> </w:t>
      </w:r>
      <w:r w:rsidRPr="005A66CA">
        <w:rPr>
          <w:rFonts w:ascii="Arial"/>
          <w:sz w:val="21"/>
        </w:rPr>
        <w:t>aware</w:t>
      </w:r>
      <w:r w:rsidRPr="005A66CA">
        <w:rPr>
          <w:rFonts w:ascii="Arial"/>
          <w:spacing w:val="20"/>
          <w:sz w:val="21"/>
        </w:rPr>
        <w:t xml:space="preserve"> </w:t>
      </w:r>
      <w:r w:rsidRPr="005A66CA">
        <w:rPr>
          <w:rFonts w:ascii="Arial"/>
          <w:sz w:val="21"/>
        </w:rPr>
        <w:t>of</w:t>
      </w:r>
      <w:r w:rsidRPr="005A66CA">
        <w:rPr>
          <w:rFonts w:ascii="Arial"/>
          <w:spacing w:val="18"/>
          <w:sz w:val="21"/>
        </w:rPr>
        <w:t xml:space="preserve"> </w:t>
      </w:r>
      <w:r w:rsidRPr="005A66CA">
        <w:rPr>
          <w:rFonts w:ascii="Arial"/>
          <w:sz w:val="21"/>
        </w:rPr>
        <w:t>it.</w:t>
      </w:r>
      <w:r w:rsidRPr="005A66CA">
        <w:rPr>
          <w:rFonts w:ascii="Arial"/>
          <w:spacing w:val="18"/>
          <w:sz w:val="21"/>
        </w:rPr>
        <w:t xml:space="preserve"> </w:t>
      </w:r>
      <w:r w:rsidRPr="005A66CA">
        <w:rPr>
          <w:rFonts w:ascii="Arial"/>
          <w:sz w:val="21"/>
        </w:rPr>
        <w:t>A person must absent himself or herself from any discussions of the</w:t>
      </w:r>
      <w:r w:rsidRPr="005A66CA">
        <w:rPr>
          <w:rFonts w:ascii="Arial"/>
          <w:spacing w:val="52"/>
          <w:sz w:val="21"/>
        </w:rPr>
        <w:t xml:space="preserve"> </w:t>
      </w:r>
      <w:r w:rsidRPr="005A66CA">
        <w:rPr>
          <w:rFonts w:ascii="Arial"/>
          <w:sz w:val="21"/>
        </w:rPr>
        <w:t>Local Governing</w:t>
      </w:r>
      <w:r w:rsidRPr="005A66CA">
        <w:rPr>
          <w:rFonts w:ascii="Arial"/>
          <w:spacing w:val="12"/>
          <w:sz w:val="21"/>
        </w:rPr>
        <w:t xml:space="preserve"> </w:t>
      </w:r>
      <w:r w:rsidRPr="005A66CA">
        <w:rPr>
          <w:rFonts w:ascii="Arial"/>
          <w:sz w:val="21"/>
        </w:rPr>
        <w:t>Body</w:t>
      </w:r>
      <w:r w:rsidRPr="005A66CA">
        <w:rPr>
          <w:rFonts w:ascii="Arial"/>
          <w:spacing w:val="12"/>
          <w:sz w:val="21"/>
        </w:rPr>
        <w:t xml:space="preserve"> </w:t>
      </w:r>
      <w:r w:rsidRPr="005A66CA">
        <w:rPr>
          <w:rFonts w:ascii="Arial"/>
          <w:sz w:val="21"/>
        </w:rPr>
        <w:t>in</w:t>
      </w:r>
      <w:r w:rsidRPr="005A66CA">
        <w:rPr>
          <w:rFonts w:ascii="Arial"/>
          <w:spacing w:val="12"/>
          <w:sz w:val="21"/>
        </w:rPr>
        <w:t xml:space="preserve"> </w:t>
      </w:r>
      <w:r w:rsidRPr="005A66CA">
        <w:rPr>
          <w:rFonts w:ascii="Arial"/>
          <w:sz w:val="21"/>
        </w:rPr>
        <w:t>which</w:t>
      </w:r>
      <w:r w:rsidRPr="005A66CA">
        <w:rPr>
          <w:rFonts w:ascii="Arial"/>
          <w:spacing w:val="12"/>
          <w:sz w:val="21"/>
        </w:rPr>
        <w:t xml:space="preserve"> </w:t>
      </w:r>
      <w:r w:rsidRPr="005A66CA">
        <w:rPr>
          <w:rFonts w:ascii="Arial"/>
          <w:sz w:val="21"/>
        </w:rPr>
        <w:t>it</w:t>
      </w:r>
      <w:r w:rsidRPr="005A66CA">
        <w:rPr>
          <w:rFonts w:ascii="Arial"/>
          <w:spacing w:val="13"/>
          <w:sz w:val="21"/>
        </w:rPr>
        <w:t xml:space="preserve"> </w:t>
      </w:r>
      <w:r w:rsidRPr="005A66CA">
        <w:rPr>
          <w:rFonts w:ascii="Arial"/>
          <w:sz w:val="21"/>
        </w:rPr>
        <w:t>is</w:t>
      </w:r>
      <w:r w:rsidRPr="005A66CA">
        <w:rPr>
          <w:rFonts w:ascii="Arial"/>
          <w:spacing w:val="12"/>
          <w:sz w:val="21"/>
        </w:rPr>
        <w:t xml:space="preserve"> </w:t>
      </w:r>
      <w:r w:rsidRPr="005A66CA">
        <w:rPr>
          <w:rFonts w:ascii="Arial"/>
          <w:sz w:val="21"/>
        </w:rPr>
        <w:t>possible</w:t>
      </w:r>
      <w:r w:rsidRPr="005A66CA">
        <w:rPr>
          <w:rFonts w:ascii="Arial"/>
          <w:spacing w:val="15"/>
          <w:sz w:val="21"/>
        </w:rPr>
        <w:t xml:space="preserve"> </w:t>
      </w:r>
      <w:r w:rsidRPr="005A66CA">
        <w:rPr>
          <w:rFonts w:ascii="Arial"/>
          <w:sz w:val="21"/>
        </w:rPr>
        <w:t>that</w:t>
      </w:r>
      <w:r w:rsidRPr="005A66CA">
        <w:rPr>
          <w:rFonts w:ascii="Arial"/>
          <w:spacing w:val="11"/>
          <w:sz w:val="21"/>
        </w:rPr>
        <w:t xml:space="preserve"> </w:t>
      </w:r>
      <w:r w:rsidRPr="005A66CA">
        <w:rPr>
          <w:rFonts w:ascii="Arial"/>
          <w:sz w:val="21"/>
        </w:rPr>
        <w:t>a</w:t>
      </w:r>
      <w:r w:rsidRPr="005A66CA">
        <w:rPr>
          <w:rFonts w:ascii="Arial"/>
          <w:spacing w:val="15"/>
          <w:sz w:val="21"/>
        </w:rPr>
        <w:t xml:space="preserve"> </w:t>
      </w:r>
      <w:r w:rsidRPr="005A66CA">
        <w:rPr>
          <w:rFonts w:ascii="Arial"/>
          <w:sz w:val="21"/>
        </w:rPr>
        <w:t>conflict</w:t>
      </w:r>
      <w:r w:rsidRPr="005A66CA">
        <w:rPr>
          <w:rFonts w:ascii="Arial"/>
          <w:spacing w:val="13"/>
          <w:sz w:val="21"/>
        </w:rPr>
        <w:t xml:space="preserve"> </w:t>
      </w:r>
      <w:r w:rsidRPr="005A66CA">
        <w:rPr>
          <w:rFonts w:ascii="Arial"/>
          <w:sz w:val="21"/>
        </w:rPr>
        <w:t>will</w:t>
      </w:r>
      <w:r w:rsidRPr="005A66CA">
        <w:rPr>
          <w:rFonts w:ascii="Arial"/>
          <w:spacing w:val="16"/>
          <w:sz w:val="21"/>
        </w:rPr>
        <w:t xml:space="preserve"> </w:t>
      </w:r>
      <w:r w:rsidRPr="005A66CA">
        <w:rPr>
          <w:rFonts w:ascii="Arial"/>
          <w:sz w:val="21"/>
        </w:rPr>
        <w:t>arise</w:t>
      </w:r>
      <w:r w:rsidRPr="005A66CA">
        <w:rPr>
          <w:rFonts w:ascii="Arial"/>
          <w:spacing w:val="12"/>
          <w:sz w:val="21"/>
        </w:rPr>
        <w:t xml:space="preserve"> </w:t>
      </w:r>
      <w:r w:rsidRPr="005A66CA">
        <w:rPr>
          <w:rFonts w:ascii="Arial"/>
          <w:sz w:val="21"/>
        </w:rPr>
        <w:t>between</w:t>
      </w:r>
      <w:r w:rsidRPr="005A66CA">
        <w:rPr>
          <w:rFonts w:ascii="Arial"/>
          <w:spacing w:val="12"/>
          <w:sz w:val="21"/>
        </w:rPr>
        <w:t xml:space="preserve"> </w:t>
      </w:r>
      <w:r w:rsidRPr="005A66CA">
        <w:rPr>
          <w:rFonts w:ascii="Arial"/>
          <w:sz w:val="21"/>
        </w:rPr>
        <w:t>his</w:t>
      </w:r>
      <w:r w:rsidRPr="005A66CA">
        <w:rPr>
          <w:rFonts w:ascii="Arial"/>
          <w:spacing w:val="10"/>
          <w:sz w:val="21"/>
        </w:rPr>
        <w:t xml:space="preserve"> </w:t>
      </w:r>
      <w:r w:rsidRPr="005A66CA">
        <w:rPr>
          <w:rFonts w:ascii="Arial"/>
          <w:sz w:val="21"/>
        </w:rPr>
        <w:t>or</w:t>
      </w:r>
    </w:p>
    <w:p w14:paraId="7EA7812F"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7B13E80C" w14:textId="77777777" w:rsidR="00851B05" w:rsidRPr="005A66CA" w:rsidRDefault="00755F1D" w:rsidP="00C63F25">
      <w:pPr>
        <w:pStyle w:val="BodyText"/>
        <w:spacing w:before="56" w:line="360" w:lineRule="auto"/>
        <w:ind w:left="1823" w:right="115" w:firstLine="0"/>
      </w:pPr>
      <w:r w:rsidRPr="005A66CA">
        <w:lastRenderedPageBreak/>
        <w:t>her duty to act solely in the interests of the Academy and any duty or</w:t>
      </w:r>
      <w:r w:rsidRPr="005A66CA">
        <w:rPr>
          <w:spacing w:val="1"/>
        </w:rPr>
        <w:t xml:space="preserve"> </w:t>
      </w:r>
      <w:r w:rsidRPr="005A66CA">
        <w:t>personal interest (including but not limited to any Personal Financial</w:t>
      </w:r>
      <w:r w:rsidRPr="005A66CA">
        <w:rPr>
          <w:spacing w:val="-23"/>
        </w:rPr>
        <w:t xml:space="preserve"> </w:t>
      </w:r>
      <w:r w:rsidRPr="005A66CA">
        <w:t>Interest).</w:t>
      </w:r>
    </w:p>
    <w:p w14:paraId="45BA1DDA" w14:textId="77777777" w:rsidR="00851B05" w:rsidRPr="005A66CA" w:rsidRDefault="00851B05" w:rsidP="00C63F25">
      <w:pPr>
        <w:spacing w:before="2"/>
        <w:rPr>
          <w:rFonts w:ascii="Arial" w:eastAsia="Arial" w:hAnsi="Arial" w:cs="Arial"/>
          <w:sz w:val="21"/>
          <w:szCs w:val="21"/>
        </w:rPr>
      </w:pPr>
    </w:p>
    <w:p w14:paraId="10181A07" w14:textId="77777777" w:rsidR="00851B05" w:rsidRPr="005A66CA" w:rsidRDefault="00755F1D" w:rsidP="00C63F25">
      <w:pPr>
        <w:pStyle w:val="ListParagraph"/>
        <w:numPr>
          <w:ilvl w:val="1"/>
          <w:numId w:val="1"/>
        </w:numPr>
        <w:tabs>
          <w:tab w:val="left" w:pos="1824"/>
        </w:tabs>
        <w:spacing w:line="360" w:lineRule="auto"/>
        <w:ind w:left="1823" w:right="116" w:hanging="854"/>
        <w:rPr>
          <w:rFonts w:ascii="Arial" w:eastAsia="Arial" w:hAnsi="Arial" w:cs="Arial"/>
          <w:sz w:val="21"/>
          <w:szCs w:val="21"/>
        </w:rPr>
      </w:pPr>
      <w:bookmarkStart w:id="148" w:name="2.2_For_the_purpose_of_paragraph_2.1,_a_"/>
      <w:bookmarkEnd w:id="148"/>
      <w:r w:rsidRPr="005A66CA">
        <w:rPr>
          <w:rFonts w:ascii="Arial"/>
          <w:sz w:val="21"/>
        </w:rPr>
        <w:t>For the purpose of paragraph 2.1, a person has a Personal Financial Interest</w:t>
      </w:r>
      <w:r w:rsidRPr="005A66CA">
        <w:rPr>
          <w:rFonts w:ascii="Arial"/>
          <w:spacing w:val="-1"/>
          <w:sz w:val="21"/>
        </w:rPr>
        <w:t xml:space="preserve"> </w:t>
      </w:r>
      <w:r w:rsidRPr="005A66CA">
        <w:rPr>
          <w:rFonts w:ascii="Arial"/>
          <w:sz w:val="21"/>
        </w:rPr>
        <w:t>if he or she is in the employment of the Company or is in receipt of</w:t>
      </w:r>
      <w:r w:rsidRPr="005A66CA">
        <w:rPr>
          <w:rFonts w:ascii="Arial"/>
          <w:spacing w:val="-3"/>
          <w:sz w:val="21"/>
        </w:rPr>
        <w:t xml:space="preserve"> </w:t>
      </w:r>
      <w:r w:rsidRPr="005A66CA">
        <w:rPr>
          <w:rFonts w:ascii="Arial"/>
          <w:sz w:val="21"/>
        </w:rPr>
        <w:t>remuneration or the provision of any other benefit directly from the Company or in</w:t>
      </w:r>
      <w:r w:rsidRPr="005A66CA">
        <w:rPr>
          <w:rFonts w:ascii="Arial"/>
          <w:spacing w:val="49"/>
          <w:sz w:val="21"/>
        </w:rPr>
        <w:t xml:space="preserve"> </w:t>
      </w:r>
      <w:r w:rsidRPr="005A66CA">
        <w:rPr>
          <w:rFonts w:ascii="Arial"/>
          <w:sz w:val="21"/>
        </w:rPr>
        <w:t>some other way is linked to the Company or the</w:t>
      </w:r>
      <w:r w:rsidRPr="005A66CA">
        <w:rPr>
          <w:rFonts w:ascii="Arial"/>
          <w:spacing w:val="-19"/>
          <w:sz w:val="21"/>
        </w:rPr>
        <w:t xml:space="preserve"> </w:t>
      </w:r>
      <w:r w:rsidRPr="005A66CA">
        <w:rPr>
          <w:rFonts w:ascii="Arial"/>
          <w:sz w:val="21"/>
        </w:rPr>
        <w:t>Academy.</w:t>
      </w:r>
    </w:p>
    <w:p w14:paraId="07AB2C41" w14:textId="77777777" w:rsidR="00851B05" w:rsidRPr="005A66CA" w:rsidRDefault="00851B05" w:rsidP="00C63F25">
      <w:pPr>
        <w:spacing w:before="2"/>
        <w:rPr>
          <w:rFonts w:ascii="Arial" w:eastAsia="Arial" w:hAnsi="Arial" w:cs="Arial"/>
          <w:sz w:val="21"/>
          <w:szCs w:val="21"/>
        </w:rPr>
      </w:pPr>
    </w:p>
    <w:p w14:paraId="4CCD6572" w14:textId="77777777" w:rsidR="00851B05" w:rsidRPr="005A66CA" w:rsidRDefault="00755F1D" w:rsidP="00C63F25">
      <w:pPr>
        <w:pStyle w:val="ListParagraph"/>
        <w:numPr>
          <w:ilvl w:val="1"/>
          <w:numId w:val="1"/>
        </w:numPr>
        <w:tabs>
          <w:tab w:val="left" w:pos="1824"/>
        </w:tabs>
        <w:spacing w:line="357" w:lineRule="auto"/>
        <w:ind w:left="1823" w:right="121" w:hanging="854"/>
        <w:rPr>
          <w:rFonts w:ascii="Arial" w:eastAsia="Arial" w:hAnsi="Arial" w:cs="Arial"/>
          <w:sz w:val="21"/>
          <w:szCs w:val="21"/>
        </w:rPr>
      </w:pPr>
      <w:bookmarkStart w:id="149" w:name="2.3_In_any_conflict_between_any_provisio"/>
      <w:bookmarkEnd w:id="149"/>
      <w:r w:rsidRPr="005A66CA">
        <w:rPr>
          <w:rFonts w:ascii="Arial"/>
          <w:sz w:val="21"/>
        </w:rPr>
        <w:t>In</w:t>
      </w:r>
      <w:r w:rsidRPr="005A66CA">
        <w:rPr>
          <w:rFonts w:ascii="Arial"/>
          <w:spacing w:val="31"/>
          <w:sz w:val="21"/>
        </w:rPr>
        <w:t xml:space="preserve"> </w:t>
      </w:r>
      <w:r w:rsidRPr="005A66CA">
        <w:rPr>
          <w:rFonts w:ascii="Arial"/>
          <w:sz w:val="21"/>
        </w:rPr>
        <w:t>any</w:t>
      </w:r>
      <w:r w:rsidRPr="005A66CA">
        <w:rPr>
          <w:rFonts w:ascii="Arial"/>
          <w:spacing w:val="29"/>
          <w:sz w:val="21"/>
        </w:rPr>
        <w:t xml:space="preserve"> </w:t>
      </w:r>
      <w:r w:rsidRPr="005A66CA">
        <w:rPr>
          <w:rFonts w:ascii="Arial"/>
          <w:sz w:val="21"/>
        </w:rPr>
        <w:t>conflict</w:t>
      </w:r>
      <w:r w:rsidRPr="005A66CA">
        <w:rPr>
          <w:rFonts w:ascii="Arial"/>
          <w:spacing w:val="27"/>
          <w:sz w:val="21"/>
        </w:rPr>
        <w:t xml:space="preserve"> </w:t>
      </w:r>
      <w:r w:rsidRPr="005A66CA">
        <w:rPr>
          <w:rFonts w:ascii="Arial"/>
          <w:sz w:val="21"/>
        </w:rPr>
        <w:t>between</w:t>
      </w:r>
      <w:r w:rsidRPr="005A66CA">
        <w:rPr>
          <w:rFonts w:ascii="Arial"/>
          <w:spacing w:val="31"/>
          <w:sz w:val="21"/>
        </w:rPr>
        <w:t xml:space="preserve"> </w:t>
      </w:r>
      <w:r w:rsidRPr="005A66CA">
        <w:rPr>
          <w:rFonts w:ascii="Arial"/>
          <w:sz w:val="21"/>
        </w:rPr>
        <w:t>any</w:t>
      </w:r>
      <w:r w:rsidRPr="005A66CA">
        <w:rPr>
          <w:rFonts w:ascii="Arial"/>
          <w:spacing w:val="29"/>
          <w:sz w:val="21"/>
        </w:rPr>
        <w:t xml:space="preserve"> </w:t>
      </w:r>
      <w:r w:rsidRPr="005A66CA">
        <w:rPr>
          <w:rFonts w:ascii="Arial"/>
          <w:sz w:val="21"/>
        </w:rPr>
        <w:t>provision</w:t>
      </w:r>
      <w:r w:rsidRPr="005A66CA">
        <w:rPr>
          <w:rFonts w:ascii="Arial"/>
          <w:spacing w:val="31"/>
          <w:sz w:val="21"/>
        </w:rPr>
        <w:t xml:space="preserve"> </w:t>
      </w:r>
      <w:r w:rsidRPr="005A66CA">
        <w:rPr>
          <w:rFonts w:ascii="Arial"/>
          <w:sz w:val="21"/>
        </w:rPr>
        <w:t>of</w:t>
      </w:r>
      <w:r w:rsidRPr="005A66CA">
        <w:rPr>
          <w:rFonts w:ascii="Arial"/>
          <w:spacing w:val="32"/>
          <w:sz w:val="21"/>
        </w:rPr>
        <w:t xml:space="preserve"> </w:t>
      </w:r>
      <w:r w:rsidRPr="005A66CA">
        <w:rPr>
          <w:rFonts w:ascii="Arial"/>
          <w:sz w:val="21"/>
        </w:rPr>
        <w:t>this</w:t>
      </w:r>
      <w:r w:rsidRPr="005A66CA">
        <w:rPr>
          <w:rFonts w:ascii="Arial"/>
          <w:spacing w:val="29"/>
          <w:sz w:val="21"/>
        </w:rPr>
        <w:t xml:space="preserve"> </w:t>
      </w:r>
      <w:r w:rsidRPr="005A66CA">
        <w:rPr>
          <w:rFonts w:ascii="Arial"/>
          <w:sz w:val="21"/>
        </w:rPr>
        <w:t>Scheme</w:t>
      </w:r>
      <w:r w:rsidRPr="005A66CA">
        <w:rPr>
          <w:rFonts w:ascii="Arial"/>
          <w:spacing w:val="29"/>
          <w:sz w:val="21"/>
        </w:rPr>
        <w:t xml:space="preserve"> </w:t>
      </w:r>
      <w:r w:rsidRPr="005A66CA">
        <w:rPr>
          <w:rFonts w:ascii="Arial"/>
          <w:sz w:val="21"/>
        </w:rPr>
        <w:t>of</w:t>
      </w:r>
      <w:r w:rsidRPr="005A66CA">
        <w:rPr>
          <w:rFonts w:ascii="Arial"/>
          <w:spacing w:val="30"/>
          <w:sz w:val="21"/>
        </w:rPr>
        <w:t xml:space="preserve"> </w:t>
      </w:r>
      <w:r w:rsidRPr="005A66CA">
        <w:rPr>
          <w:rFonts w:ascii="Arial"/>
          <w:sz w:val="21"/>
        </w:rPr>
        <w:t>Delegation</w:t>
      </w:r>
      <w:r w:rsidRPr="005A66CA">
        <w:rPr>
          <w:rFonts w:ascii="Arial"/>
          <w:spacing w:val="31"/>
          <w:sz w:val="21"/>
        </w:rPr>
        <w:t xml:space="preserve"> </w:t>
      </w:r>
      <w:r w:rsidRPr="005A66CA">
        <w:rPr>
          <w:rFonts w:ascii="Arial"/>
          <w:sz w:val="21"/>
        </w:rPr>
        <w:t>and</w:t>
      </w:r>
      <w:r w:rsidRPr="005A66CA">
        <w:rPr>
          <w:rFonts w:ascii="Arial"/>
          <w:spacing w:val="31"/>
          <w:sz w:val="21"/>
        </w:rPr>
        <w:t xml:space="preserve"> </w:t>
      </w:r>
      <w:r w:rsidRPr="005A66CA">
        <w:rPr>
          <w:rFonts w:ascii="Arial"/>
          <w:spacing w:val="-3"/>
          <w:sz w:val="21"/>
        </w:rPr>
        <w:t xml:space="preserve">the </w:t>
      </w:r>
      <w:r w:rsidRPr="005A66CA">
        <w:rPr>
          <w:rFonts w:ascii="Arial"/>
          <w:sz w:val="21"/>
        </w:rPr>
        <w:t>Articles, the Articles shall</w:t>
      </w:r>
      <w:r w:rsidRPr="005A66CA">
        <w:rPr>
          <w:rFonts w:ascii="Arial"/>
          <w:spacing w:val="-7"/>
          <w:sz w:val="21"/>
        </w:rPr>
        <w:t xml:space="preserve"> </w:t>
      </w:r>
      <w:r w:rsidRPr="005A66CA">
        <w:rPr>
          <w:rFonts w:ascii="Arial"/>
          <w:sz w:val="21"/>
        </w:rPr>
        <w:t>prevail.</w:t>
      </w:r>
    </w:p>
    <w:p w14:paraId="7EB9AA37" w14:textId="77777777" w:rsidR="00851B05" w:rsidRPr="005A66CA" w:rsidRDefault="00851B05" w:rsidP="00C63F25">
      <w:pPr>
        <w:spacing w:before="4"/>
        <w:rPr>
          <w:rFonts w:ascii="Arial" w:eastAsia="Arial" w:hAnsi="Arial" w:cs="Arial"/>
          <w:sz w:val="21"/>
          <w:szCs w:val="21"/>
        </w:rPr>
      </w:pPr>
    </w:p>
    <w:p w14:paraId="33C3FE16" w14:textId="77777777" w:rsidR="00851B05" w:rsidRPr="005A66CA"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0" w:name="2.4_Any_disagreement_between_the_members"/>
      <w:bookmarkEnd w:id="150"/>
      <w:r w:rsidRPr="005A66CA">
        <w:rPr>
          <w:rFonts w:ascii="Arial"/>
          <w:sz w:val="21"/>
        </w:rPr>
        <w:t>Any disagreement between the members of the Local Governing Body and</w:t>
      </w:r>
      <w:r w:rsidRPr="005A66CA">
        <w:rPr>
          <w:rFonts w:ascii="Arial"/>
          <w:spacing w:val="1"/>
          <w:sz w:val="21"/>
        </w:rPr>
        <w:t xml:space="preserve"> </w:t>
      </w:r>
      <w:r w:rsidRPr="005A66CA">
        <w:rPr>
          <w:rFonts w:ascii="Arial"/>
          <w:sz w:val="21"/>
        </w:rPr>
        <w:t>the Principal</w:t>
      </w:r>
      <w:r w:rsidRPr="005A66CA">
        <w:rPr>
          <w:rFonts w:ascii="Arial"/>
          <w:spacing w:val="17"/>
          <w:sz w:val="21"/>
        </w:rPr>
        <w:t xml:space="preserve"> </w:t>
      </w:r>
      <w:r w:rsidRPr="005A66CA">
        <w:rPr>
          <w:rFonts w:ascii="Arial"/>
          <w:sz w:val="21"/>
        </w:rPr>
        <w:t>or</w:t>
      </w:r>
      <w:r w:rsidRPr="005A66CA">
        <w:rPr>
          <w:rFonts w:ascii="Arial"/>
          <w:spacing w:val="18"/>
          <w:sz w:val="21"/>
        </w:rPr>
        <w:t xml:space="preserve"> </w:t>
      </w:r>
      <w:r w:rsidRPr="005A66CA">
        <w:rPr>
          <w:rFonts w:ascii="Arial"/>
          <w:sz w:val="21"/>
        </w:rPr>
        <w:t>any</w:t>
      </w:r>
      <w:r w:rsidRPr="005A66CA">
        <w:rPr>
          <w:rFonts w:ascii="Arial"/>
          <w:spacing w:val="16"/>
          <w:sz w:val="21"/>
        </w:rPr>
        <w:t xml:space="preserve"> </w:t>
      </w:r>
      <w:r w:rsidRPr="005A66CA">
        <w:rPr>
          <w:rFonts w:ascii="Arial"/>
          <w:sz w:val="21"/>
        </w:rPr>
        <w:t>subcommittee</w:t>
      </w:r>
      <w:r w:rsidRPr="005A66CA">
        <w:rPr>
          <w:rFonts w:ascii="Arial"/>
          <w:spacing w:val="19"/>
          <w:sz w:val="21"/>
        </w:rPr>
        <w:t xml:space="preserve"> </w:t>
      </w:r>
      <w:r w:rsidRPr="005A66CA">
        <w:rPr>
          <w:rFonts w:ascii="Arial"/>
          <w:sz w:val="21"/>
        </w:rPr>
        <w:t>of</w:t>
      </w:r>
      <w:r w:rsidRPr="005A66CA">
        <w:rPr>
          <w:rFonts w:ascii="Arial"/>
          <w:spacing w:val="20"/>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Local</w:t>
      </w:r>
      <w:r w:rsidRPr="005A66CA">
        <w:rPr>
          <w:rFonts w:ascii="Arial"/>
          <w:spacing w:val="17"/>
          <w:sz w:val="21"/>
        </w:rPr>
        <w:t xml:space="preserve"> </w:t>
      </w:r>
      <w:r w:rsidRPr="005A66CA">
        <w:rPr>
          <w:rFonts w:ascii="Arial"/>
          <w:sz w:val="21"/>
        </w:rPr>
        <w:t>Governing</w:t>
      </w:r>
      <w:r w:rsidRPr="005A66CA">
        <w:rPr>
          <w:rFonts w:ascii="Arial"/>
          <w:spacing w:val="19"/>
          <w:sz w:val="21"/>
        </w:rPr>
        <w:t xml:space="preserve"> </w:t>
      </w:r>
      <w:r w:rsidRPr="005A66CA">
        <w:rPr>
          <w:rFonts w:ascii="Arial"/>
          <w:sz w:val="21"/>
        </w:rPr>
        <w:t>Body</w:t>
      </w:r>
      <w:r w:rsidRPr="005A66CA">
        <w:rPr>
          <w:rFonts w:ascii="Arial"/>
          <w:spacing w:val="16"/>
          <w:sz w:val="21"/>
        </w:rPr>
        <w:t xml:space="preserve"> </w:t>
      </w:r>
      <w:r w:rsidRPr="005A66CA">
        <w:rPr>
          <w:rFonts w:ascii="Arial"/>
          <w:sz w:val="21"/>
        </w:rPr>
        <w:t>shall</w:t>
      </w:r>
      <w:r w:rsidRPr="005A66CA">
        <w:rPr>
          <w:rFonts w:ascii="Arial"/>
          <w:spacing w:val="19"/>
          <w:sz w:val="21"/>
        </w:rPr>
        <w:t xml:space="preserve"> </w:t>
      </w:r>
      <w:r w:rsidRPr="005A66CA">
        <w:rPr>
          <w:rFonts w:ascii="Arial"/>
          <w:sz w:val="21"/>
        </w:rPr>
        <w:t>be</w:t>
      </w:r>
      <w:r w:rsidRPr="005A66CA">
        <w:rPr>
          <w:rFonts w:ascii="Arial"/>
          <w:spacing w:val="16"/>
          <w:sz w:val="21"/>
        </w:rPr>
        <w:t xml:space="preserve"> </w:t>
      </w:r>
      <w:r w:rsidRPr="005A66CA">
        <w:rPr>
          <w:rFonts w:ascii="Arial"/>
          <w:sz w:val="21"/>
        </w:rPr>
        <w:t>referred to the Directors for their</w:t>
      </w:r>
      <w:r w:rsidRPr="005A66CA">
        <w:rPr>
          <w:rFonts w:ascii="Arial"/>
          <w:spacing w:val="-8"/>
          <w:sz w:val="21"/>
        </w:rPr>
        <w:t xml:space="preserve"> </w:t>
      </w:r>
      <w:r w:rsidRPr="005A66CA">
        <w:rPr>
          <w:rFonts w:ascii="Arial"/>
          <w:sz w:val="21"/>
        </w:rPr>
        <w:t>determination.</w:t>
      </w:r>
    </w:p>
    <w:p w14:paraId="00F76072" w14:textId="77777777" w:rsidR="00851B05" w:rsidRPr="005A66CA" w:rsidRDefault="00851B05" w:rsidP="00C63F25">
      <w:pPr>
        <w:spacing w:before="2"/>
        <w:rPr>
          <w:rFonts w:ascii="Arial" w:eastAsia="Arial" w:hAnsi="Arial" w:cs="Arial"/>
          <w:sz w:val="21"/>
          <w:szCs w:val="21"/>
        </w:rPr>
      </w:pPr>
    </w:p>
    <w:p w14:paraId="2D3BAFB6" w14:textId="77777777" w:rsidR="00851B05" w:rsidRPr="005A66CA"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1" w:name="2.5_The_Local_Governing_Body_shall_maint"/>
      <w:bookmarkEnd w:id="151"/>
      <w:r w:rsidRPr="005A66CA">
        <w:rPr>
          <w:rFonts w:ascii="Arial"/>
          <w:sz w:val="21"/>
        </w:rPr>
        <w:t>The Local Governing Body shall maintain a register of business interests of</w:t>
      </w:r>
      <w:r w:rsidRPr="005A66CA">
        <w:rPr>
          <w:rFonts w:ascii="Arial"/>
          <w:spacing w:val="1"/>
          <w:sz w:val="21"/>
        </w:rPr>
        <w:t xml:space="preserve"> </w:t>
      </w:r>
      <w:r w:rsidRPr="005A66CA">
        <w:rPr>
          <w:rFonts w:ascii="Arial"/>
          <w:sz w:val="21"/>
        </w:rPr>
        <w:t>its Governors.</w:t>
      </w:r>
    </w:p>
    <w:p w14:paraId="65D098BB" w14:textId="77777777" w:rsidR="00851B05" w:rsidRPr="005A66CA" w:rsidRDefault="00851B05" w:rsidP="00C63F25">
      <w:pPr>
        <w:spacing w:before="2"/>
        <w:rPr>
          <w:rFonts w:ascii="Arial" w:eastAsia="Arial" w:hAnsi="Arial" w:cs="Arial"/>
          <w:sz w:val="21"/>
          <w:szCs w:val="21"/>
        </w:rPr>
      </w:pPr>
    </w:p>
    <w:p w14:paraId="0E802B72" w14:textId="77777777" w:rsidR="00851B05" w:rsidRPr="005A66CA" w:rsidRDefault="00755F1D" w:rsidP="00C63F25">
      <w:pPr>
        <w:pStyle w:val="Heading1"/>
        <w:numPr>
          <w:ilvl w:val="0"/>
          <w:numId w:val="1"/>
        </w:numPr>
        <w:tabs>
          <w:tab w:val="left" w:pos="975"/>
        </w:tabs>
        <w:ind w:left="974" w:right="115"/>
        <w:rPr>
          <w:b w:val="0"/>
          <w:bCs w:val="0"/>
        </w:rPr>
      </w:pPr>
      <w:bookmarkStart w:id="152" w:name="3._THE_MINUTES"/>
      <w:bookmarkEnd w:id="152"/>
      <w:r w:rsidRPr="005A66CA">
        <w:t>THE</w:t>
      </w:r>
      <w:r w:rsidRPr="005A66CA">
        <w:rPr>
          <w:spacing w:val="-3"/>
        </w:rPr>
        <w:t xml:space="preserve"> </w:t>
      </w:r>
      <w:r w:rsidRPr="005A66CA">
        <w:t>MINUTES</w:t>
      </w:r>
    </w:p>
    <w:p w14:paraId="660F669D" w14:textId="77777777" w:rsidR="00851B05" w:rsidRPr="005A66CA" w:rsidRDefault="00851B05" w:rsidP="00C63F25">
      <w:pPr>
        <w:rPr>
          <w:rFonts w:ascii="Arial" w:eastAsia="Arial" w:hAnsi="Arial" w:cs="Arial"/>
          <w:b/>
          <w:bCs/>
          <w:sz w:val="20"/>
          <w:szCs w:val="20"/>
        </w:rPr>
      </w:pPr>
    </w:p>
    <w:p w14:paraId="77E089B2" w14:textId="77777777" w:rsidR="00851B05" w:rsidRPr="005A66CA" w:rsidRDefault="00755F1D" w:rsidP="00C63F25">
      <w:pPr>
        <w:pStyle w:val="ListParagraph"/>
        <w:numPr>
          <w:ilvl w:val="1"/>
          <w:numId w:val="1"/>
        </w:numPr>
        <w:tabs>
          <w:tab w:val="left" w:pos="1824"/>
        </w:tabs>
        <w:spacing w:before="131" w:line="360" w:lineRule="auto"/>
        <w:ind w:left="1823" w:right="116" w:hanging="854"/>
        <w:rPr>
          <w:rFonts w:ascii="Arial" w:eastAsia="Arial" w:hAnsi="Arial" w:cs="Arial"/>
          <w:sz w:val="21"/>
          <w:szCs w:val="21"/>
        </w:rPr>
      </w:pPr>
      <w:bookmarkStart w:id="153" w:name="3.1_The_minutes_of_the_proceedings_of_a_"/>
      <w:bookmarkEnd w:id="153"/>
      <w:r w:rsidRPr="005A66CA">
        <w:rPr>
          <w:rFonts w:ascii="Arial"/>
          <w:sz w:val="21"/>
        </w:rPr>
        <w:t>The</w:t>
      </w:r>
      <w:r w:rsidRPr="005A66CA">
        <w:rPr>
          <w:rFonts w:ascii="Arial"/>
          <w:spacing w:val="35"/>
          <w:sz w:val="21"/>
        </w:rPr>
        <w:t xml:space="preserve"> </w:t>
      </w:r>
      <w:r w:rsidRPr="005A66CA">
        <w:rPr>
          <w:rFonts w:ascii="Arial"/>
          <w:sz w:val="21"/>
        </w:rPr>
        <w:t>minutes</w:t>
      </w:r>
      <w:r w:rsidRPr="005A66CA">
        <w:rPr>
          <w:rFonts w:ascii="Arial"/>
          <w:spacing w:val="37"/>
          <w:sz w:val="21"/>
        </w:rPr>
        <w:t xml:space="preserve"> </w:t>
      </w:r>
      <w:r w:rsidRPr="005A66CA">
        <w:rPr>
          <w:rFonts w:ascii="Arial"/>
          <w:sz w:val="21"/>
        </w:rPr>
        <w:t>of</w:t>
      </w:r>
      <w:r w:rsidRPr="005A66CA">
        <w:rPr>
          <w:rFonts w:ascii="Arial"/>
          <w:spacing w:val="38"/>
          <w:sz w:val="21"/>
        </w:rPr>
        <w:t xml:space="preserve"> </w:t>
      </w:r>
      <w:r w:rsidRPr="005A66CA">
        <w:rPr>
          <w:rFonts w:ascii="Arial"/>
          <w:sz w:val="21"/>
        </w:rPr>
        <w:t>the</w:t>
      </w:r>
      <w:r w:rsidRPr="005A66CA">
        <w:rPr>
          <w:rFonts w:ascii="Arial"/>
          <w:spacing w:val="37"/>
          <w:sz w:val="21"/>
        </w:rPr>
        <w:t xml:space="preserve"> </w:t>
      </w:r>
      <w:r w:rsidRPr="005A66CA">
        <w:rPr>
          <w:rFonts w:ascii="Arial"/>
          <w:sz w:val="21"/>
        </w:rPr>
        <w:t>proceedings</w:t>
      </w:r>
      <w:r w:rsidRPr="005A66CA">
        <w:rPr>
          <w:rFonts w:ascii="Arial"/>
          <w:spacing w:val="34"/>
          <w:sz w:val="21"/>
        </w:rPr>
        <w:t xml:space="preserve"> </w:t>
      </w:r>
      <w:r w:rsidRPr="005A66CA">
        <w:rPr>
          <w:rFonts w:ascii="Arial"/>
          <w:sz w:val="21"/>
        </w:rPr>
        <w:t>of</w:t>
      </w:r>
      <w:r w:rsidRPr="005A66CA">
        <w:rPr>
          <w:rFonts w:ascii="Arial"/>
          <w:spacing w:val="38"/>
          <w:sz w:val="21"/>
        </w:rPr>
        <w:t xml:space="preserve"> </w:t>
      </w:r>
      <w:r w:rsidRPr="005A66CA">
        <w:rPr>
          <w:rFonts w:ascii="Arial"/>
          <w:sz w:val="21"/>
        </w:rPr>
        <w:t>a</w:t>
      </w:r>
      <w:r w:rsidRPr="005A66CA">
        <w:rPr>
          <w:rFonts w:ascii="Arial"/>
          <w:spacing w:val="35"/>
          <w:sz w:val="21"/>
        </w:rPr>
        <w:t xml:space="preserve"> </w:t>
      </w:r>
      <w:r w:rsidRPr="005A66CA">
        <w:rPr>
          <w:rFonts w:ascii="Arial"/>
          <w:sz w:val="21"/>
        </w:rPr>
        <w:t>meeting</w:t>
      </w:r>
      <w:r w:rsidRPr="005A66CA">
        <w:rPr>
          <w:rFonts w:ascii="Arial"/>
          <w:spacing w:val="37"/>
          <w:sz w:val="21"/>
        </w:rPr>
        <w:t xml:space="preserve"> </w:t>
      </w:r>
      <w:r w:rsidRPr="005A66CA">
        <w:rPr>
          <w:rFonts w:ascii="Arial"/>
          <w:sz w:val="21"/>
        </w:rPr>
        <w:t>of</w:t>
      </w:r>
      <w:r w:rsidRPr="005A66CA">
        <w:rPr>
          <w:rFonts w:ascii="Arial"/>
          <w:spacing w:val="36"/>
          <w:sz w:val="21"/>
        </w:rPr>
        <w:t xml:space="preserve"> </w:t>
      </w:r>
      <w:r w:rsidRPr="005A66CA">
        <w:rPr>
          <w:rFonts w:ascii="Arial"/>
          <w:sz w:val="21"/>
        </w:rPr>
        <w:t>the</w:t>
      </w:r>
      <w:r w:rsidRPr="005A66CA">
        <w:rPr>
          <w:rFonts w:ascii="Arial"/>
          <w:spacing w:val="36"/>
          <w:sz w:val="21"/>
        </w:rPr>
        <w:t xml:space="preserve"> </w:t>
      </w:r>
      <w:r w:rsidRPr="005A66CA">
        <w:rPr>
          <w:rFonts w:ascii="Arial"/>
          <w:sz w:val="21"/>
        </w:rPr>
        <w:t>Local</w:t>
      </w:r>
      <w:r w:rsidRPr="005A66CA">
        <w:rPr>
          <w:rFonts w:ascii="Arial"/>
          <w:spacing w:val="38"/>
          <w:sz w:val="21"/>
        </w:rPr>
        <w:t xml:space="preserve"> </w:t>
      </w:r>
      <w:r w:rsidRPr="005A66CA">
        <w:rPr>
          <w:rFonts w:ascii="Arial"/>
          <w:sz w:val="21"/>
        </w:rPr>
        <w:t>Governing</w:t>
      </w:r>
      <w:r w:rsidRPr="005A66CA">
        <w:rPr>
          <w:rFonts w:ascii="Arial"/>
          <w:spacing w:val="35"/>
          <w:sz w:val="21"/>
        </w:rPr>
        <w:t xml:space="preserve"> </w:t>
      </w:r>
      <w:r w:rsidRPr="005A66CA">
        <w:rPr>
          <w:rFonts w:ascii="Arial"/>
          <w:sz w:val="21"/>
        </w:rPr>
        <w:t>Body shall be drawn up and entered into written records kept for the purpose by</w:t>
      </w:r>
      <w:r w:rsidRPr="005A66CA">
        <w:rPr>
          <w:rFonts w:ascii="Arial"/>
          <w:spacing w:val="23"/>
          <w:sz w:val="21"/>
        </w:rPr>
        <w:t xml:space="preserve"> </w:t>
      </w:r>
      <w:r w:rsidRPr="005A66CA">
        <w:rPr>
          <w:rFonts w:ascii="Arial"/>
          <w:sz w:val="21"/>
        </w:rPr>
        <w:t xml:space="preserve">the person </w:t>
      </w:r>
      <w:proofErr w:type="spellStart"/>
      <w:r w:rsidRPr="005A66CA">
        <w:rPr>
          <w:rFonts w:ascii="Arial"/>
          <w:sz w:val="21"/>
        </w:rPr>
        <w:t>authorised</w:t>
      </w:r>
      <w:proofErr w:type="spellEnd"/>
      <w:r w:rsidRPr="005A66CA">
        <w:rPr>
          <w:rFonts w:ascii="Arial"/>
          <w:sz w:val="21"/>
        </w:rPr>
        <w:t xml:space="preserve"> to keep the minutes of the Local Governing Body; and</w:t>
      </w:r>
      <w:r w:rsidRPr="005A66CA">
        <w:rPr>
          <w:rFonts w:ascii="Arial"/>
          <w:spacing w:val="4"/>
          <w:sz w:val="21"/>
        </w:rPr>
        <w:t xml:space="preserve"> </w:t>
      </w:r>
      <w:r w:rsidRPr="005A66CA">
        <w:rPr>
          <w:rFonts w:ascii="Arial"/>
          <w:sz w:val="21"/>
        </w:rPr>
        <w:t>shall be</w:t>
      </w:r>
      <w:r w:rsidRPr="005A66CA">
        <w:rPr>
          <w:rFonts w:ascii="Arial"/>
          <w:spacing w:val="38"/>
          <w:sz w:val="21"/>
        </w:rPr>
        <w:t xml:space="preserve"> </w:t>
      </w:r>
      <w:r w:rsidRPr="005A66CA">
        <w:rPr>
          <w:rFonts w:ascii="Arial"/>
          <w:sz w:val="21"/>
        </w:rPr>
        <w:t>signed</w:t>
      </w:r>
      <w:r w:rsidRPr="005A66CA">
        <w:rPr>
          <w:rFonts w:ascii="Arial"/>
          <w:spacing w:val="38"/>
          <w:sz w:val="21"/>
        </w:rPr>
        <w:t xml:space="preserve"> </w:t>
      </w:r>
      <w:r w:rsidRPr="005A66CA">
        <w:rPr>
          <w:rFonts w:ascii="Arial"/>
          <w:sz w:val="21"/>
        </w:rPr>
        <w:t>(subject</w:t>
      </w:r>
      <w:r w:rsidRPr="005A66CA">
        <w:rPr>
          <w:rFonts w:ascii="Arial"/>
          <w:spacing w:val="37"/>
          <w:sz w:val="21"/>
        </w:rPr>
        <w:t xml:space="preserve"> </w:t>
      </w:r>
      <w:r w:rsidRPr="005A66CA">
        <w:rPr>
          <w:rFonts w:ascii="Arial"/>
          <w:sz w:val="21"/>
        </w:rPr>
        <w:t>to</w:t>
      </w:r>
      <w:r w:rsidRPr="005A66CA">
        <w:rPr>
          <w:rFonts w:ascii="Arial"/>
          <w:spacing w:val="38"/>
          <w:sz w:val="21"/>
        </w:rPr>
        <w:t xml:space="preserve"> </w:t>
      </w:r>
      <w:r w:rsidRPr="005A66CA">
        <w:rPr>
          <w:rFonts w:ascii="Arial"/>
          <w:sz w:val="21"/>
        </w:rPr>
        <w:t>the</w:t>
      </w:r>
      <w:r w:rsidRPr="005A66CA">
        <w:rPr>
          <w:rFonts w:ascii="Arial"/>
          <w:spacing w:val="36"/>
          <w:sz w:val="21"/>
        </w:rPr>
        <w:t xml:space="preserve"> </w:t>
      </w:r>
      <w:r w:rsidRPr="005A66CA">
        <w:rPr>
          <w:rFonts w:ascii="Arial"/>
          <w:sz w:val="21"/>
        </w:rPr>
        <w:t>approval</w:t>
      </w:r>
      <w:r w:rsidRPr="005A66CA">
        <w:rPr>
          <w:rFonts w:ascii="Arial"/>
          <w:spacing w:val="37"/>
          <w:sz w:val="21"/>
        </w:rPr>
        <w:t xml:space="preserve"> </w:t>
      </w:r>
      <w:r w:rsidRPr="005A66CA">
        <w:rPr>
          <w:rFonts w:ascii="Arial"/>
          <w:sz w:val="21"/>
        </w:rPr>
        <w:t>of</w:t>
      </w:r>
      <w:r w:rsidRPr="005A66CA">
        <w:rPr>
          <w:rFonts w:ascii="Arial"/>
          <w:spacing w:val="39"/>
          <w:sz w:val="21"/>
        </w:rPr>
        <w:t xml:space="preserve"> </w:t>
      </w:r>
      <w:r w:rsidRPr="005A66CA">
        <w:rPr>
          <w:rFonts w:ascii="Arial"/>
          <w:sz w:val="21"/>
        </w:rPr>
        <w:t>the</w:t>
      </w:r>
      <w:r w:rsidRPr="005A66CA">
        <w:rPr>
          <w:rFonts w:ascii="Arial"/>
          <w:spacing w:val="35"/>
          <w:sz w:val="21"/>
        </w:rPr>
        <w:t xml:space="preserve"> </w:t>
      </w:r>
      <w:r w:rsidRPr="005A66CA">
        <w:rPr>
          <w:rFonts w:ascii="Arial"/>
          <w:sz w:val="21"/>
        </w:rPr>
        <w:t>members</w:t>
      </w:r>
      <w:r w:rsidRPr="005A66CA">
        <w:rPr>
          <w:rFonts w:ascii="Arial"/>
          <w:spacing w:val="38"/>
          <w:sz w:val="21"/>
        </w:rPr>
        <w:t xml:space="preserve"> </w:t>
      </w:r>
      <w:r w:rsidRPr="005A66CA">
        <w:rPr>
          <w:rFonts w:ascii="Arial"/>
          <w:sz w:val="21"/>
        </w:rPr>
        <w:t>of</w:t>
      </w:r>
      <w:r w:rsidRPr="005A66CA">
        <w:rPr>
          <w:rFonts w:ascii="Arial"/>
          <w:spacing w:val="39"/>
          <w:sz w:val="21"/>
        </w:rPr>
        <w:t xml:space="preserve"> </w:t>
      </w:r>
      <w:r w:rsidRPr="005A66CA">
        <w:rPr>
          <w:rFonts w:ascii="Arial"/>
          <w:sz w:val="21"/>
        </w:rPr>
        <w:t>the</w:t>
      </w:r>
      <w:r w:rsidRPr="005A66CA">
        <w:rPr>
          <w:rFonts w:ascii="Arial"/>
          <w:spacing w:val="38"/>
          <w:sz w:val="21"/>
        </w:rPr>
        <w:t xml:space="preserve"> </w:t>
      </w:r>
      <w:r w:rsidRPr="005A66CA">
        <w:rPr>
          <w:rFonts w:ascii="Arial"/>
          <w:sz w:val="21"/>
        </w:rPr>
        <w:t>Local</w:t>
      </w:r>
      <w:r w:rsidRPr="005A66CA">
        <w:rPr>
          <w:rFonts w:ascii="Arial"/>
          <w:spacing w:val="39"/>
          <w:sz w:val="21"/>
        </w:rPr>
        <w:t xml:space="preserve"> </w:t>
      </w:r>
      <w:r w:rsidRPr="005A66CA">
        <w:rPr>
          <w:rFonts w:ascii="Arial"/>
          <w:sz w:val="21"/>
        </w:rPr>
        <w:t>Governing</w:t>
      </w:r>
      <w:r w:rsidRPr="005A66CA">
        <w:rPr>
          <w:rFonts w:ascii="Arial"/>
          <w:spacing w:val="-3"/>
          <w:sz w:val="21"/>
        </w:rPr>
        <w:t xml:space="preserve"> </w:t>
      </w:r>
      <w:r w:rsidRPr="005A66CA">
        <w:rPr>
          <w:rFonts w:ascii="Arial"/>
          <w:sz w:val="21"/>
        </w:rPr>
        <w:t>Body)</w:t>
      </w:r>
      <w:r w:rsidRPr="005A66CA">
        <w:rPr>
          <w:rFonts w:ascii="Arial"/>
          <w:spacing w:val="15"/>
          <w:sz w:val="21"/>
        </w:rPr>
        <w:t xml:space="preserve"> </w:t>
      </w:r>
      <w:r w:rsidRPr="005A66CA">
        <w:rPr>
          <w:rFonts w:ascii="Arial"/>
          <w:sz w:val="21"/>
        </w:rPr>
        <w:t>at</w:t>
      </w:r>
      <w:r w:rsidRPr="005A66CA">
        <w:rPr>
          <w:rFonts w:ascii="Arial"/>
          <w:spacing w:val="14"/>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same</w:t>
      </w:r>
      <w:r w:rsidRPr="005A66CA">
        <w:rPr>
          <w:rFonts w:ascii="Arial"/>
          <w:spacing w:val="16"/>
          <w:sz w:val="21"/>
        </w:rPr>
        <w:t xml:space="preserve"> </w:t>
      </w:r>
      <w:r w:rsidRPr="005A66CA">
        <w:rPr>
          <w:rFonts w:ascii="Arial"/>
          <w:sz w:val="21"/>
        </w:rPr>
        <w:t>or</w:t>
      </w:r>
      <w:r w:rsidRPr="005A66CA">
        <w:rPr>
          <w:rFonts w:ascii="Arial"/>
          <w:spacing w:val="15"/>
          <w:sz w:val="21"/>
        </w:rPr>
        <w:t xml:space="preserve"> </w:t>
      </w:r>
      <w:r w:rsidRPr="005A66CA">
        <w:rPr>
          <w:rFonts w:ascii="Arial"/>
          <w:sz w:val="21"/>
        </w:rPr>
        <w:t>next</w:t>
      </w:r>
      <w:r w:rsidRPr="005A66CA">
        <w:rPr>
          <w:rFonts w:ascii="Arial"/>
          <w:spacing w:val="14"/>
          <w:sz w:val="21"/>
        </w:rPr>
        <w:t xml:space="preserve"> </w:t>
      </w:r>
      <w:r w:rsidRPr="005A66CA">
        <w:rPr>
          <w:rFonts w:ascii="Arial"/>
          <w:sz w:val="21"/>
        </w:rPr>
        <w:t>subsequent</w:t>
      </w:r>
      <w:r w:rsidRPr="005A66CA">
        <w:rPr>
          <w:rFonts w:ascii="Arial"/>
          <w:spacing w:val="14"/>
          <w:sz w:val="21"/>
        </w:rPr>
        <w:t xml:space="preserve"> </w:t>
      </w:r>
      <w:r w:rsidRPr="005A66CA">
        <w:rPr>
          <w:rFonts w:ascii="Arial"/>
          <w:sz w:val="21"/>
        </w:rPr>
        <w:t>meeting</w:t>
      </w:r>
      <w:r w:rsidRPr="005A66CA">
        <w:rPr>
          <w:rFonts w:ascii="Arial"/>
          <w:spacing w:val="16"/>
          <w:sz w:val="21"/>
        </w:rPr>
        <w:t xml:space="preserve"> </w:t>
      </w:r>
      <w:r w:rsidRPr="005A66CA">
        <w:rPr>
          <w:rFonts w:ascii="Arial"/>
          <w:sz w:val="21"/>
        </w:rPr>
        <w:t>by</w:t>
      </w:r>
      <w:r w:rsidRPr="005A66CA">
        <w:rPr>
          <w:rFonts w:ascii="Arial"/>
          <w:spacing w:val="13"/>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person</w:t>
      </w:r>
      <w:r w:rsidRPr="005A66CA">
        <w:rPr>
          <w:rFonts w:ascii="Arial"/>
          <w:spacing w:val="16"/>
          <w:sz w:val="21"/>
        </w:rPr>
        <w:t xml:space="preserve"> </w:t>
      </w:r>
      <w:r w:rsidRPr="005A66CA">
        <w:rPr>
          <w:rFonts w:ascii="Arial"/>
          <w:sz w:val="21"/>
        </w:rPr>
        <w:t>acting</w:t>
      </w:r>
      <w:r w:rsidRPr="005A66CA">
        <w:rPr>
          <w:rFonts w:ascii="Arial"/>
          <w:spacing w:val="16"/>
          <w:sz w:val="21"/>
        </w:rPr>
        <w:t xml:space="preserve"> </w:t>
      </w:r>
      <w:r w:rsidRPr="005A66CA">
        <w:rPr>
          <w:rFonts w:ascii="Arial"/>
          <w:sz w:val="21"/>
        </w:rPr>
        <w:t>as</w:t>
      </w:r>
      <w:r w:rsidRPr="005A66CA">
        <w:rPr>
          <w:rFonts w:ascii="Arial"/>
          <w:spacing w:val="15"/>
          <w:sz w:val="21"/>
        </w:rPr>
        <w:t xml:space="preserve"> </w:t>
      </w:r>
      <w:r w:rsidRPr="005A66CA">
        <w:rPr>
          <w:rFonts w:ascii="Arial"/>
          <w:sz w:val="21"/>
        </w:rPr>
        <w:t>chair thereof. The minutes shall include a record</w:t>
      </w:r>
      <w:r w:rsidRPr="005A66CA">
        <w:rPr>
          <w:rFonts w:ascii="Arial"/>
          <w:spacing w:val="-10"/>
          <w:sz w:val="21"/>
        </w:rPr>
        <w:t xml:space="preserve"> </w:t>
      </w:r>
      <w:r w:rsidRPr="005A66CA">
        <w:rPr>
          <w:rFonts w:ascii="Arial"/>
          <w:sz w:val="21"/>
        </w:rPr>
        <w:t>of:</w:t>
      </w:r>
    </w:p>
    <w:p w14:paraId="7C0F6ABF" w14:textId="77777777" w:rsidR="00851B05" w:rsidRPr="005A66CA" w:rsidRDefault="00851B05" w:rsidP="00C63F25">
      <w:pPr>
        <w:spacing w:before="2"/>
        <w:rPr>
          <w:rFonts w:ascii="Arial" w:eastAsia="Arial" w:hAnsi="Arial" w:cs="Arial"/>
          <w:sz w:val="21"/>
          <w:szCs w:val="21"/>
        </w:rPr>
      </w:pPr>
    </w:p>
    <w:p w14:paraId="767F0F9A" w14:textId="77777777" w:rsidR="00851B05" w:rsidRPr="005A66CA" w:rsidRDefault="00755F1D" w:rsidP="00C63F25">
      <w:pPr>
        <w:pStyle w:val="ListParagraph"/>
        <w:numPr>
          <w:ilvl w:val="2"/>
          <w:numId w:val="1"/>
        </w:numPr>
        <w:tabs>
          <w:tab w:val="left" w:pos="2955"/>
        </w:tabs>
        <w:spacing w:line="357" w:lineRule="auto"/>
        <w:ind w:left="2954" w:right="116" w:hanging="1133"/>
        <w:rPr>
          <w:rFonts w:ascii="Arial" w:eastAsia="Arial" w:hAnsi="Arial" w:cs="Arial"/>
          <w:sz w:val="21"/>
          <w:szCs w:val="21"/>
        </w:rPr>
      </w:pPr>
      <w:bookmarkStart w:id="154" w:name="3.1.1_all_appointments_of_officers_made_"/>
      <w:bookmarkEnd w:id="154"/>
      <w:r w:rsidRPr="005A66CA">
        <w:rPr>
          <w:rFonts w:ascii="Arial"/>
          <w:sz w:val="21"/>
        </w:rPr>
        <w:t>all</w:t>
      </w:r>
      <w:r w:rsidRPr="005A66CA">
        <w:rPr>
          <w:rFonts w:ascii="Arial"/>
          <w:spacing w:val="30"/>
          <w:sz w:val="21"/>
        </w:rPr>
        <w:t xml:space="preserve"> </w:t>
      </w:r>
      <w:r w:rsidRPr="005A66CA">
        <w:rPr>
          <w:rFonts w:ascii="Arial"/>
          <w:sz w:val="21"/>
        </w:rPr>
        <w:t>appointments</w:t>
      </w:r>
      <w:r w:rsidRPr="005A66CA">
        <w:rPr>
          <w:rFonts w:ascii="Arial"/>
          <w:spacing w:val="31"/>
          <w:sz w:val="21"/>
        </w:rPr>
        <w:t xml:space="preserve"> </w:t>
      </w:r>
      <w:r w:rsidRPr="005A66CA">
        <w:rPr>
          <w:rFonts w:ascii="Arial"/>
          <w:sz w:val="21"/>
        </w:rPr>
        <w:t>of</w:t>
      </w:r>
      <w:r w:rsidRPr="005A66CA">
        <w:rPr>
          <w:rFonts w:ascii="Arial"/>
          <w:spacing w:val="32"/>
          <w:sz w:val="21"/>
        </w:rPr>
        <w:t xml:space="preserve"> </w:t>
      </w:r>
      <w:r w:rsidRPr="005A66CA">
        <w:rPr>
          <w:rFonts w:ascii="Arial"/>
          <w:sz w:val="21"/>
        </w:rPr>
        <w:t>officers</w:t>
      </w:r>
      <w:r w:rsidRPr="005A66CA">
        <w:rPr>
          <w:rFonts w:ascii="Arial"/>
          <w:spacing w:val="31"/>
          <w:sz w:val="21"/>
        </w:rPr>
        <w:t xml:space="preserve"> </w:t>
      </w:r>
      <w:r w:rsidRPr="005A66CA">
        <w:rPr>
          <w:rFonts w:ascii="Arial"/>
          <w:sz w:val="21"/>
        </w:rPr>
        <w:t>made</w:t>
      </w:r>
      <w:r w:rsidRPr="005A66CA">
        <w:rPr>
          <w:rFonts w:ascii="Arial"/>
          <w:spacing w:val="29"/>
          <w:sz w:val="21"/>
        </w:rPr>
        <w:t xml:space="preserve"> </w:t>
      </w:r>
      <w:r w:rsidRPr="005A66CA">
        <w:rPr>
          <w:rFonts w:ascii="Arial"/>
          <w:sz w:val="21"/>
        </w:rPr>
        <w:t>by</w:t>
      </w:r>
      <w:r w:rsidRPr="005A66CA">
        <w:rPr>
          <w:rFonts w:ascii="Arial"/>
          <w:spacing w:val="29"/>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Local</w:t>
      </w:r>
      <w:r w:rsidRPr="005A66CA">
        <w:rPr>
          <w:rFonts w:ascii="Arial"/>
          <w:spacing w:val="31"/>
          <w:sz w:val="21"/>
        </w:rPr>
        <w:t xml:space="preserve"> </w:t>
      </w:r>
      <w:r w:rsidRPr="005A66CA">
        <w:rPr>
          <w:rFonts w:ascii="Arial"/>
          <w:sz w:val="21"/>
        </w:rPr>
        <w:t>Governing</w:t>
      </w:r>
      <w:r w:rsidRPr="005A66CA">
        <w:rPr>
          <w:rFonts w:ascii="Arial"/>
          <w:spacing w:val="29"/>
          <w:sz w:val="21"/>
        </w:rPr>
        <w:t xml:space="preserve"> </w:t>
      </w:r>
      <w:r w:rsidRPr="005A66CA">
        <w:rPr>
          <w:rFonts w:ascii="Arial"/>
          <w:sz w:val="21"/>
        </w:rPr>
        <w:t>Body; and</w:t>
      </w:r>
    </w:p>
    <w:p w14:paraId="03868EA5" w14:textId="77777777" w:rsidR="00851B05" w:rsidRPr="005A66CA" w:rsidRDefault="00851B05" w:rsidP="00C63F25">
      <w:pPr>
        <w:spacing w:before="4"/>
        <w:rPr>
          <w:rFonts w:ascii="Arial" w:eastAsia="Arial" w:hAnsi="Arial" w:cs="Arial"/>
          <w:sz w:val="21"/>
          <w:szCs w:val="21"/>
        </w:rPr>
      </w:pPr>
    </w:p>
    <w:p w14:paraId="5C1B019E" w14:textId="77777777" w:rsidR="00851B05" w:rsidRPr="005A66CA" w:rsidRDefault="00755F1D" w:rsidP="00C63F25">
      <w:pPr>
        <w:pStyle w:val="ListParagraph"/>
        <w:numPr>
          <w:ilvl w:val="2"/>
          <w:numId w:val="1"/>
        </w:numPr>
        <w:tabs>
          <w:tab w:val="left" w:pos="2955"/>
        </w:tabs>
        <w:spacing w:line="360" w:lineRule="auto"/>
        <w:ind w:left="2954" w:right="116" w:hanging="1133"/>
        <w:rPr>
          <w:rFonts w:ascii="Arial" w:eastAsia="Arial" w:hAnsi="Arial" w:cs="Arial"/>
          <w:sz w:val="21"/>
          <w:szCs w:val="21"/>
        </w:rPr>
      </w:pPr>
      <w:bookmarkStart w:id="155" w:name="3.1.2_all_proceedings_at_meetings_of_the"/>
      <w:bookmarkEnd w:id="155"/>
      <w:r w:rsidRPr="005A66CA">
        <w:rPr>
          <w:rFonts w:ascii="Arial"/>
          <w:sz w:val="21"/>
        </w:rPr>
        <w:t>all</w:t>
      </w:r>
      <w:r w:rsidRPr="005A66CA">
        <w:rPr>
          <w:rFonts w:ascii="Arial"/>
          <w:spacing w:val="25"/>
          <w:sz w:val="21"/>
        </w:rPr>
        <w:t xml:space="preserve"> </w:t>
      </w:r>
      <w:r w:rsidRPr="005A66CA">
        <w:rPr>
          <w:rFonts w:ascii="Arial"/>
          <w:sz w:val="21"/>
        </w:rPr>
        <w:t>proceedings</w:t>
      </w:r>
      <w:r w:rsidRPr="005A66CA">
        <w:rPr>
          <w:rFonts w:ascii="Arial"/>
          <w:spacing w:val="26"/>
          <w:sz w:val="21"/>
        </w:rPr>
        <w:t xml:space="preserve"> </w:t>
      </w:r>
      <w:r w:rsidRPr="005A66CA">
        <w:rPr>
          <w:rFonts w:ascii="Arial"/>
          <w:sz w:val="21"/>
        </w:rPr>
        <w:t>at</w:t>
      </w:r>
      <w:r w:rsidRPr="005A66CA">
        <w:rPr>
          <w:rFonts w:ascii="Arial"/>
          <w:spacing w:val="25"/>
          <w:sz w:val="21"/>
        </w:rPr>
        <w:t xml:space="preserve"> </w:t>
      </w:r>
      <w:r w:rsidRPr="005A66CA">
        <w:rPr>
          <w:rFonts w:ascii="Arial"/>
          <w:sz w:val="21"/>
        </w:rPr>
        <w:t>meetings</w:t>
      </w:r>
      <w:r w:rsidRPr="005A66CA">
        <w:rPr>
          <w:rFonts w:ascii="Arial"/>
          <w:spacing w:val="27"/>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Local</w:t>
      </w:r>
      <w:r w:rsidRPr="005A66CA">
        <w:rPr>
          <w:rFonts w:ascii="Arial"/>
          <w:spacing w:val="27"/>
          <w:sz w:val="21"/>
        </w:rPr>
        <w:t xml:space="preserve"> </w:t>
      </w:r>
      <w:r w:rsidRPr="005A66CA">
        <w:rPr>
          <w:rFonts w:ascii="Arial"/>
          <w:sz w:val="21"/>
        </w:rPr>
        <w:t>Governing</w:t>
      </w:r>
      <w:r w:rsidRPr="005A66CA">
        <w:rPr>
          <w:rFonts w:ascii="Arial"/>
          <w:spacing w:val="27"/>
          <w:sz w:val="21"/>
        </w:rPr>
        <w:t xml:space="preserve"> </w:t>
      </w:r>
      <w:r w:rsidRPr="005A66CA">
        <w:rPr>
          <w:rFonts w:ascii="Arial"/>
          <w:sz w:val="21"/>
        </w:rPr>
        <w:t>Body</w:t>
      </w:r>
      <w:r w:rsidRPr="005A66CA">
        <w:rPr>
          <w:rFonts w:ascii="Arial"/>
          <w:spacing w:val="24"/>
          <w:sz w:val="21"/>
        </w:rPr>
        <w:t xml:space="preserve"> </w:t>
      </w:r>
      <w:r w:rsidRPr="005A66CA">
        <w:rPr>
          <w:rFonts w:ascii="Arial"/>
          <w:sz w:val="21"/>
        </w:rPr>
        <w:t>and</w:t>
      </w:r>
      <w:r w:rsidRPr="005A66CA">
        <w:rPr>
          <w:rFonts w:ascii="Arial"/>
          <w:spacing w:val="27"/>
          <w:sz w:val="21"/>
        </w:rPr>
        <w:t xml:space="preserve"> </w:t>
      </w:r>
      <w:r w:rsidRPr="005A66CA">
        <w:rPr>
          <w:rFonts w:ascii="Arial"/>
          <w:sz w:val="21"/>
        </w:rPr>
        <w:t>of committees</w:t>
      </w:r>
      <w:r w:rsidRPr="005A66CA">
        <w:rPr>
          <w:rFonts w:ascii="Arial"/>
          <w:spacing w:val="27"/>
          <w:sz w:val="21"/>
        </w:rPr>
        <w:t xml:space="preserve"> </w:t>
      </w:r>
      <w:r w:rsidRPr="005A66CA">
        <w:rPr>
          <w:rFonts w:ascii="Arial"/>
          <w:sz w:val="21"/>
        </w:rPr>
        <w:t>of</w:t>
      </w:r>
      <w:r w:rsidRPr="005A66CA">
        <w:rPr>
          <w:rFonts w:ascii="Arial"/>
          <w:spacing w:val="27"/>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Local</w:t>
      </w:r>
      <w:r w:rsidRPr="005A66CA">
        <w:rPr>
          <w:rFonts w:ascii="Arial"/>
          <w:spacing w:val="25"/>
          <w:sz w:val="21"/>
        </w:rPr>
        <w:t xml:space="preserve"> </w:t>
      </w:r>
      <w:r w:rsidRPr="005A66CA">
        <w:rPr>
          <w:rFonts w:ascii="Arial"/>
          <w:sz w:val="21"/>
        </w:rPr>
        <w:t>Governing</w:t>
      </w:r>
      <w:r w:rsidRPr="005A66CA">
        <w:rPr>
          <w:rFonts w:ascii="Arial"/>
          <w:spacing w:val="24"/>
          <w:sz w:val="21"/>
        </w:rPr>
        <w:t xml:space="preserve"> </w:t>
      </w:r>
      <w:r w:rsidRPr="005A66CA">
        <w:rPr>
          <w:rFonts w:ascii="Arial"/>
          <w:sz w:val="21"/>
        </w:rPr>
        <w:t>Body</w:t>
      </w:r>
      <w:r w:rsidRPr="005A66CA">
        <w:rPr>
          <w:rFonts w:ascii="Arial"/>
          <w:spacing w:val="24"/>
          <w:sz w:val="21"/>
        </w:rPr>
        <w:t xml:space="preserve"> </w:t>
      </w:r>
      <w:r w:rsidRPr="005A66CA">
        <w:rPr>
          <w:rFonts w:ascii="Arial"/>
          <w:sz w:val="21"/>
        </w:rPr>
        <w:t>including</w:t>
      </w:r>
      <w:r w:rsidRPr="005A66CA">
        <w:rPr>
          <w:rFonts w:ascii="Arial"/>
          <w:spacing w:val="24"/>
          <w:sz w:val="21"/>
        </w:rPr>
        <w:t xml:space="preserve"> </w:t>
      </w:r>
      <w:r w:rsidRPr="005A66CA">
        <w:rPr>
          <w:rFonts w:ascii="Arial"/>
          <w:sz w:val="21"/>
        </w:rPr>
        <w:t>the</w:t>
      </w:r>
      <w:r w:rsidRPr="005A66CA">
        <w:rPr>
          <w:rFonts w:ascii="Arial"/>
          <w:spacing w:val="27"/>
          <w:sz w:val="21"/>
        </w:rPr>
        <w:t xml:space="preserve"> </w:t>
      </w:r>
      <w:r w:rsidRPr="005A66CA">
        <w:rPr>
          <w:rFonts w:ascii="Arial"/>
          <w:sz w:val="21"/>
        </w:rPr>
        <w:t>names</w:t>
      </w:r>
      <w:r w:rsidRPr="005A66CA">
        <w:rPr>
          <w:rFonts w:ascii="Arial"/>
          <w:spacing w:val="27"/>
          <w:sz w:val="21"/>
        </w:rPr>
        <w:t xml:space="preserve"> </w:t>
      </w:r>
      <w:r w:rsidRPr="005A66CA">
        <w:rPr>
          <w:rFonts w:ascii="Arial"/>
          <w:spacing w:val="-3"/>
          <w:sz w:val="21"/>
        </w:rPr>
        <w:t xml:space="preserve">of </w:t>
      </w:r>
      <w:r w:rsidRPr="005A66CA">
        <w:rPr>
          <w:rFonts w:ascii="Arial"/>
          <w:sz w:val="21"/>
        </w:rPr>
        <w:t>all persons present at each such</w:t>
      </w:r>
      <w:r w:rsidRPr="005A66CA">
        <w:rPr>
          <w:rFonts w:ascii="Arial"/>
          <w:spacing w:val="-9"/>
          <w:sz w:val="21"/>
        </w:rPr>
        <w:t xml:space="preserve"> </w:t>
      </w:r>
      <w:r w:rsidRPr="005A66CA">
        <w:rPr>
          <w:rFonts w:ascii="Arial"/>
          <w:sz w:val="21"/>
        </w:rPr>
        <w:t>meeting.</w:t>
      </w:r>
    </w:p>
    <w:p w14:paraId="1319F4A6" w14:textId="77777777" w:rsidR="00851B05" w:rsidRPr="005A66CA" w:rsidRDefault="00851B05" w:rsidP="00C63F25">
      <w:pPr>
        <w:spacing w:before="2"/>
        <w:rPr>
          <w:rFonts w:ascii="Arial" w:eastAsia="Arial" w:hAnsi="Arial" w:cs="Arial"/>
          <w:sz w:val="21"/>
          <w:szCs w:val="21"/>
        </w:rPr>
      </w:pPr>
    </w:p>
    <w:p w14:paraId="65CB4D82" w14:textId="77777777" w:rsidR="00851B05" w:rsidRPr="005A66CA" w:rsidRDefault="00755F1D" w:rsidP="00C63F25">
      <w:pPr>
        <w:pStyle w:val="ListParagraph"/>
        <w:numPr>
          <w:ilvl w:val="1"/>
          <w:numId w:val="1"/>
        </w:numPr>
        <w:tabs>
          <w:tab w:val="left" w:pos="1824"/>
        </w:tabs>
        <w:spacing w:line="360" w:lineRule="auto"/>
        <w:ind w:left="1824" w:right="114"/>
        <w:rPr>
          <w:rFonts w:ascii="Arial" w:eastAsia="Arial" w:hAnsi="Arial" w:cs="Arial"/>
          <w:sz w:val="21"/>
          <w:szCs w:val="21"/>
        </w:rPr>
      </w:pPr>
      <w:bookmarkStart w:id="156" w:name="3.2_The_chair_shall_ensure_that_copies_o"/>
      <w:bookmarkEnd w:id="156"/>
      <w:r w:rsidRPr="005A66CA">
        <w:rPr>
          <w:rFonts w:ascii="Arial"/>
          <w:sz w:val="21"/>
        </w:rPr>
        <w:t>The</w:t>
      </w:r>
      <w:r w:rsidRPr="005A66CA">
        <w:rPr>
          <w:rFonts w:ascii="Arial"/>
          <w:spacing w:val="44"/>
          <w:sz w:val="21"/>
        </w:rPr>
        <w:t xml:space="preserve"> </w:t>
      </w:r>
      <w:r w:rsidRPr="005A66CA">
        <w:rPr>
          <w:rFonts w:ascii="Arial"/>
          <w:sz w:val="21"/>
        </w:rPr>
        <w:t>chair</w:t>
      </w:r>
      <w:r w:rsidRPr="005A66CA">
        <w:rPr>
          <w:rFonts w:ascii="Arial"/>
          <w:spacing w:val="43"/>
          <w:sz w:val="21"/>
        </w:rPr>
        <w:t xml:space="preserve"> </w:t>
      </w:r>
      <w:r w:rsidRPr="005A66CA">
        <w:rPr>
          <w:rFonts w:ascii="Arial"/>
          <w:sz w:val="21"/>
        </w:rPr>
        <w:t>shall</w:t>
      </w:r>
      <w:r w:rsidRPr="005A66CA">
        <w:rPr>
          <w:rFonts w:ascii="Arial"/>
          <w:spacing w:val="45"/>
          <w:sz w:val="21"/>
        </w:rPr>
        <w:t xml:space="preserve"> </w:t>
      </w:r>
      <w:r w:rsidRPr="005A66CA">
        <w:rPr>
          <w:rFonts w:ascii="Arial"/>
          <w:sz w:val="21"/>
        </w:rPr>
        <w:t>ensure</w:t>
      </w:r>
      <w:r w:rsidRPr="005A66CA">
        <w:rPr>
          <w:rFonts w:ascii="Arial"/>
          <w:spacing w:val="44"/>
          <w:sz w:val="21"/>
        </w:rPr>
        <w:t xml:space="preserve"> </w:t>
      </w:r>
      <w:r w:rsidRPr="005A66CA">
        <w:rPr>
          <w:rFonts w:ascii="Arial"/>
          <w:sz w:val="21"/>
        </w:rPr>
        <w:t>that</w:t>
      </w:r>
      <w:r w:rsidRPr="005A66CA">
        <w:rPr>
          <w:rFonts w:ascii="Arial"/>
          <w:spacing w:val="43"/>
          <w:sz w:val="21"/>
        </w:rPr>
        <w:t xml:space="preserve"> </w:t>
      </w:r>
      <w:r w:rsidRPr="005A66CA">
        <w:rPr>
          <w:rFonts w:ascii="Arial"/>
          <w:sz w:val="21"/>
        </w:rPr>
        <w:t>copies</w:t>
      </w:r>
      <w:r w:rsidRPr="005A66CA">
        <w:rPr>
          <w:rFonts w:ascii="Arial"/>
          <w:spacing w:val="44"/>
          <w:sz w:val="21"/>
        </w:rPr>
        <w:t xml:space="preserve"> </w:t>
      </w:r>
      <w:r w:rsidRPr="005A66CA">
        <w:rPr>
          <w:rFonts w:ascii="Arial"/>
          <w:sz w:val="21"/>
        </w:rPr>
        <w:t>of</w:t>
      </w:r>
      <w:r w:rsidRPr="005A66CA">
        <w:rPr>
          <w:rFonts w:ascii="Arial"/>
          <w:spacing w:val="45"/>
          <w:sz w:val="21"/>
        </w:rPr>
        <w:t xml:space="preserve"> </w:t>
      </w:r>
      <w:r w:rsidRPr="005A66CA">
        <w:rPr>
          <w:rFonts w:ascii="Arial"/>
          <w:sz w:val="21"/>
        </w:rPr>
        <w:t>minutes</w:t>
      </w:r>
      <w:r w:rsidRPr="005A66CA">
        <w:rPr>
          <w:rFonts w:ascii="Arial"/>
          <w:spacing w:val="44"/>
          <w:sz w:val="21"/>
        </w:rPr>
        <w:t xml:space="preserve"> </w:t>
      </w:r>
      <w:r w:rsidRPr="005A66CA">
        <w:rPr>
          <w:rFonts w:ascii="Arial"/>
          <w:sz w:val="21"/>
        </w:rPr>
        <w:t>of</w:t>
      </w:r>
      <w:r w:rsidRPr="005A66CA">
        <w:rPr>
          <w:rFonts w:ascii="Arial"/>
          <w:spacing w:val="43"/>
          <w:sz w:val="21"/>
        </w:rPr>
        <w:t xml:space="preserve"> </w:t>
      </w:r>
      <w:r w:rsidRPr="005A66CA">
        <w:rPr>
          <w:rFonts w:ascii="Arial"/>
          <w:sz w:val="21"/>
        </w:rPr>
        <w:t>all</w:t>
      </w:r>
      <w:r w:rsidRPr="005A66CA">
        <w:rPr>
          <w:rFonts w:ascii="Arial"/>
          <w:spacing w:val="43"/>
          <w:sz w:val="21"/>
        </w:rPr>
        <w:t xml:space="preserve"> </w:t>
      </w:r>
      <w:r w:rsidRPr="005A66CA">
        <w:rPr>
          <w:rFonts w:ascii="Arial"/>
          <w:sz w:val="21"/>
        </w:rPr>
        <w:t>meetings</w:t>
      </w:r>
      <w:r w:rsidRPr="005A66CA">
        <w:rPr>
          <w:rFonts w:ascii="Arial"/>
          <w:spacing w:val="44"/>
          <w:sz w:val="21"/>
        </w:rPr>
        <w:t xml:space="preserve"> </w:t>
      </w:r>
      <w:r w:rsidRPr="005A66CA">
        <w:rPr>
          <w:rFonts w:ascii="Arial"/>
          <w:sz w:val="21"/>
        </w:rPr>
        <w:t>of</w:t>
      </w:r>
      <w:r w:rsidRPr="005A66CA">
        <w:rPr>
          <w:rFonts w:ascii="Arial"/>
          <w:spacing w:val="45"/>
          <w:sz w:val="21"/>
        </w:rPr>
        <w:t xml:space="preserve"> </w:t>
      </w:r>
      <w:r w:rsidRPr="005A66CA">
        <w:rPr>
          <w:rFonts w:ascii="Arial"/>
          <w:sz w:val="21"/>
        </w:rPr>
        <w:t>the</w:t>
      </w:r>
      <w:r w:rsidRPr="005A66CA">
        <w:rPr>
          <w:rFonts w:ascii="Arial"/>
          <w:spacing w:val="44"/>
          <w:sz w:val="21"/>
        </w:rPr>
        <w:t xml:space="preserve"> </w:t>
      </w:r>
      <w:r w:rsidRPr="005A66CA">
        <w:rPr>
          <w:rFonts w:ascii="Arial"/>
          <w:sz w:val="21"/>
        </w:rPr>
        <w:t>Local Governing</w:t>
      </w:r>
      <w:r w:rsidRPr="005A66CA">
        <w:rPr>
          <w:rFonts w:ascii="Arial"/>
          <w:spacing w:val="22"/>
          <w:sz w:val="21"/>
        </w:rPr>
        <w:t xml:space="preserve"> </w:t>
      </w:r>
      <w:r w:rsidRPr="005A66CA">
        <w:rPr>
          <w:rFonts w:ascii="Arial"/>
          <w:sz w:val="21"/>
        </w:rPr>
        <w:t>Body</w:t>
      </w:r>
      <w:r w:rsidRPr="005A66CA">
        <w:rPr>
          <w:rFonts w:ascii="Arial"/>
          <w:spacing w:val="22"/>
          <w:sz w:val="21"/>
        </w:rPr>
        <w:t xml:space="preserve"> </w:t>
      </w:r>
      <w:r w:rsidRPr="005A66CA">
        <w:rPr>
          <w:rFonts w:ascii="Arial"/>
          <w:sz w:val="21"/>
        </w:rPr>
        <w:t>(and</w:t>
      </w:r>
      <w:r w:rsidRPr="005A66CA">
        <w:rPr>
          <w:rFonts w:ascii="Arial"/>
          <w:spacing w:val="24"/>
          <w:sz w:val="21"/>
        </w:rPr>
        <w:t xml:space="preserve"> </w:t>
      </w:r>
      <w:r w:rsidRPr="005A66CA">
        <w:rPr>
          <w:rFonts w:ascii="Arial"/>
          <w:sz w:val="21"/>
        </w:rPr>
        <w:t>such</w:t>
      </w:r>
      <w:r w:rsidRPr="005A66CA">
        <w:rPr>
          <w:rFonts w:ascii="Arial"/>
          <w:spacing w:val="24"/>
          <w:sz w:val="21"/>
        </w:rPr>
        <w:t xml:space="preserve"> </w:t>
      </w:r>
      <w:r w:rsidRPr="005A66CA">
        <w:rPr>
          <w:rFonts w:ascii="Arial"/>
          <w:sz w:val="21"/>
        </w:rPr>
        <w:t>of</w:t>
      </w:r>
      <w:r w:rsidRPr="005A66CA">
        <w:rPr>
          <w:rFonts w:ascii="Arial"/>
          <w:spacing w:val="25"/>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subcommittees</w:t>
      </w:r>
      <w:r w:rsidRPr="005A66CA">
        <w:rPr>
          <w:rFonts w:ascii="Arial"/>
          <w:spacing w:val="24"/>
          <w:sz w:val="21"/>
        </w:rPr>
        <w:t xml:space="preserve"> </w:t>
      </w:r>
      <w:r w:rsidRPr="005A66CA">
        <w:rPr>
          <w:rFonts w:ascii="Arial"/>
          <w:sz w:val="21"/>
        </w:rPr>
        <w:t>as</w:t>
      </w:r>
      <w:r w:rsidRPr="005A66CA">
        <w:rPr>
          <w:rFonts w:ascii="Arial"/>
          <w:spacing w:val="24"/>
          <w:sz w:val="21"/>
        </w:rPr>
        <w:t xml:space="preserve"> </w:t>
      </w:r>
      <w:r w:rsidRPr="005A66CA">
        <w:rPr>
          <w:rFonts w:ascii="Arial"/>
          <w:sz w:val="21"/>
        </w:rPr>
        <w:t>the</w:t>
      </w:r>
      <w:r w:rsidRPr="005A66CA">
        <w:rPr>
          <w:rFonts w:ascii="Arial"/>
          <w:spacing w:val="24"/>
          <w:sz w:val="21"/>
        </w:rPr>
        <w:t xml:space="preserve"> </w:t>
      </w:r>
      <w:r w:rsidRPr="005A66CA">
        <w:rPr>
          <w:rFonts w:ascii="Arial"/>
          <w:sz w:val="21"/>
        </w:rPr>
        <w:t>Directors</w:t>
      </w:r>
      <w:r w:rsidRPr="005A66CA">
        <w:rPr>
          <w:rFonts w:ascii="Arial"/>
          <w:spacing w:val="22"/>
          <w:sz w:val="21"/>
        </w:rPr>
        <w:t xml:space="preserve"> </w:t>
      </w:r>
      <w:r w:rsidRPr="005A66CA">
        <w:rPr>
          <w:rFonts w:ascii="Arial"/>
          <w:sz w:val="21"/>
        </w:rPr>
        <w:t>shall</w:t>
      </w:r>
      <w:r w:rsidRPr="005A66CA">
        <w:rPr>
          <w:rFonts w:ascii="Arial"/>
          <w:spacing w:val="23"/>
          <w:sz w:val="21"/>
        </w:rPr>
        <w:t xml:space="preserve"> </w:t>
      </w:r>
      <w:r w:rsidRPr="005A66CA">
        <w:rPr>
          <w:rFonts w:ascii="Arial"/>
          <w:sz w:val="21"/>
        </w:rPr>
        <w:t xml:space="preserve">from time to time notify) shall be </w:t>
      </w:r>
      <w:r w:rsidR="00166A2D" w:rsidRPr="005A66CA">
        <w:rPr>
          <w:rFonts w:ascii="Arial"/>
          <w:sz w:val="21"/>
        </w:rPr>
        <w:t xml:space="preserve">made available and accessible </w:t>
      </w:r>
      <w:r w:rsidRPr="005A66CA">
        <w:rPr>
          <w:rFonts w:ascii="Arial"/>
          <w:sz w:val="21"/>
        </w:rPr>
        <w:t>to the Directors and the DBE as soon</w:t>
      </w:r>
      <w:r w:rsidRPr="005A66CA">
        <w:rPr>
          <w:rFonts w:ascii="Arial"/>
          <w:spacing w:val="16"/>
          <w:sz w:val="21"/>
        </w:rPr>
        <w:t xml:space="preserve"> </w:t>
      </w:r>
      <w:r w:rsidRPr="005A66CA">
        <w:rPr>
          <w:rFonts w:ascii="Arial"/>
          <w:sz w:val="21"/>
        </w:rPr>
        <w:t>as reasonably practicable after those minutes are</w:t>
      </w:r>
      <w:r w:rsidRPr="005A66CA">
        <w:rPr>
          <w:rFonts w:ascii="Arial"/>
          <w:spacing w:val="-13"/>
          <w:sz w:val="21"/>
        </w:rPr>
        <w:t xml:space="preserve"> </w:t>
      </w:r>
      <w:r w:rsidRPr="005A66CA">
        <w:rPr>
          <w:rFonts w:ascii="Arial"/>
          <w:sz w:val="21"/>
        </w:rPr>
        <w:t>approved.</w:t>
      </w:r>
    </w:p>
    <w:p w14:paraId="43695FD3" w14:textId="77777777" w:rsidR="00851B05" w:rsidRPr="005A66CA" w:rsidRDefault="00851B05" w:rsidP="00C63F25">
      <w:pPr>
        <w:spacing w:before="2"/>
        <w:rPr>
          <w:rFonts w:ascii="Arial" w:eastAsia="Arial" w:hAnsi="Arial" w:cs="Arial"/>
          <w:sz w:val="21"/>
          <w:szCs w:val="21"/>
        </w:rPr>
      </w:pPr>
    </w:p>
    <w:p w14:paraId="3C8DF533" w14:textId="77777777" w:rsidR="00851B05" w:rsidRPr="005A66CA" w:rsidRDefault="00755F1D" w:rsidP="00C63F25">
      <w:pPr>
        <w:pStyle w:val="Heading1"/>
        <w:numPr>
          <w:ilvl w:val="0"/>
          <w:numId w:val="1"/>
        </w:numPr>
        <w:tabs>
          <w:tab w:val="left" w:pos="975"/>
        </w:tabs>
        <w:ind w:left="974" w:right="115" w:hanging="854"/>
        <w:rPr>
          <w:b w:val="0"/>
          <w:bCs w:val="0"/>
        </w:rPr>
      </w:pPr>
      <w:bookmarkStart w:id="157" w:name="4._COMMITTEES"/>
      <w:bookmarkEnd w:id="157"/>
      <w:r w:rsidRPr="005A66CA">
        <w:t>COMMITTEES</w:t>
      </w:r>
    </w:p>
    <w:p w14:paraId="2D046D4F" w14:textId="77777777" w:rsidR="00851B05" w:rsidRPr="005A66CA" w:rsidRDefault="00851B05" w:rsidP="00C63F25">
      <w:pPr>
        <w:rPr>
          <w:rFonts w:ascii="Arial" w:eastAsia="Arial" w:hAnsi="Arial" w:cs="Arial"/>
          <w:b/>
          <w:bCs/>
          <w:sz w:val="20"/>
          <w:szCs w:val="20"/>
        </w:rPr>
      </w:pPr>
    </w:p>
    <w:p w14:paraId="1DE249FD" w14:textId="77777777" w:rsidR="00851B05" w:rsidRPr="005A66CA" w:rsidRDefault="00755F1D" w:rsidP="00C63F25">
      <w:pPr>
        <w:pStyle w:val="ListParagraph"/>
        <w:numPr>
          <w:ilvl w:val="1"/>
          <w:numId w:val="1"/>
        </w:numPr>
        <w:tabs>
          <w:tab w:val="left" w:pos="1824"/>
        </w:tabs>
        <w:spacing w:before="131"/>
        <w:ind w:left="1801" w:right="115" w:hanging="832"/>
        <w:rPr>
          <w:rFonts w:ascii="Arial" w:eastAsia="Arial" w:hAnsi="Arial" w:cs="Arial"/>
          <w:sz w:val="21"/>
          <w:szCs w:val="21"/>
        </w:rPr>
      </w:pPr>
      <w:bookmarkStart w:id="158" w:name="4.1_Subject_to_this_Scheme_of_Delegation"/>
      <w:bookmarkEnd w:id="158"/>
      <w:r w:rsidRPr="005A66CA">
        <w:rPr>
          <w:rFonts w:ascii="Arial"/>
          <w:sz w:val="21"/>
        </w:rPr>
        <w:t>Subject</w:t>
      </w:r>
      <w:r w:rsidRPr="005A66CA">
        <w:rPr>
          <w:rFonts w:ascii="Arial"/>
          <w:spacing w:val="43"/>
          <w:sz w:val="21"/>
        </w:rPr>
        <w:t xml:space="preserve"> </w:t>
      </w:r>
      <w:r w:rsidRPr="005A66CA">
        <w:rPr>
          <w:rFonts w:ascii="Arial"/>
          <w:sz w:val="21"/>
        </w:rPr>
        <w:t>to</w:t>
      </w:r>
      <w:r w:rsidRPr="005A66CA">
        <w:rPr>
          <w:rFonts w:ascii="Arial"/>
          <w:spacing w:val="44"/>
          <w:sz w:val="21"/>
        </w:rPr>
        <w:t xml:space="preserve"> </w:t>
      </w:r>
      <w:r w:rsidRPr="005A66CA">
        <w:rPr>
          <w:rFonts w:ascii="Arial"/>
          <w:sz w:val="21"/>
        </w:rPr>
        <w:t>this</w:t>
      </w:r>
      <w:r w:rsidRPr="005A66CA">
        <w:rPr>
          <w:rFonts w:ascii="Arial"/>
          <w:spacing w:val="42"/>
          <w:sz w:val="21"/>
        </w:rPr>
        <w:t xml:space="preserve"> </w:t>
      </w:r>
      <w:r w:rsidRPr="005A66CA">
        <w:rPr>
          <w:rFonts w:ascii="Arial"/>
          <w:sz w:val="21"/>
        </w:rPr>
        <w:t>Scheme</w:t>
      </w:r>
      <w:r w:rsidRPr="005A66CA">
        <w:rPr>
          <w:rFonts w:ascii="Arial"/>
          <w:spacing w:val="42"/>
          <w:sz w:val="21"/>
        </w:rPr>
        <w:t xml:space="preserve"> </w:t>
      </w:r>
      <w:r w:rsidRPr="005A66CA">
        <w:rPr>
          <w:rFonts w:ascii="Arial"/>
          <w:sz w:val="21"/>
        </w:rPr>
        <w:t>of</w:t>
      </w:r>
      <w:r w:rsidRPr="005A66CA">
        <w:rPr>
          <w:rFonts w:ascii="Arial"/>
          <w:spacing w:val="43"/>
          <w:sz w:val="21"/>
        </w:rPr>
        <w:t xml:space="preserve"> </w:t>
      </w:r>
      <w:r w:rsidRPr="005A66CA">
        <w:rPr>
          <w:rFonts w:ascii="Arial"/>
          <w:sz w:val="21"/>
        </w:rPr>
        <w:t>Delegation</w:t>
      </w:r>
      <w:r w:rsidRPr="005A66CA">
        <w:rPr>
          <w:rFonts w:ascii="Arial"/>
          <w:spacing w:val="44"/>
          <w:sz w:val="21"/>
        </w:rPr>
        <w:t xml:space="preserve"> </w:t>
      </w:r>
      <w:r w:rsidRPr="005A66CA">
        <w:rPr>
          <w:rFonts w:ascii="Arial"/>
          <w:sz w:val="21"/>
        </w:rPr>
        <w:t>and</w:t>
      </w:r>
      <w:r w:rsidRPr="005A66CA">
        <w:rPr>
          <w:rFonts w:ascii="Arial"/>
          <w:spacing w:val="44"/>
          <w:sz w:val="21"/>
        </w:rPr>
        <w:t xml:space="preserve"> </w:t>
      </w:r>
      <w:r w:rsidRPr="005A66CA">
        <w:rPr>
          <w:rFonts w:ascii="Arial"/>
          <w:sz w:val="21"/>
        </w:rPr>
        <w:t>to</w:t>
      </w:r>
      <w:r w:rsidRPr="005A66CA">
        <w:rPr>
          <w:rFonts w:ascii="Arial"/>
          <w:spacing w:val="44"/>
          <w:sz w:val="21"/>
        </w:rPr>
        <w:t xml:space="preserve"> </w:t>
      </w:r>
      <w:r w:rsidRPr="005A66CA">
        <w:rPr>
          <w:rFonts w:ascii="Arial"/>
          <w:sz w:val="21"/>
        </w:rPr>
        <w:t>any</w:t>
      </w:r>
      <w:r w:rsidRPr="005A66CA">
        <w:rPr>
          <w:rFonts w:ascii="Arial"/>
          <w:spacing w:val="42"/>
          <w:sz w:val="21"/>
        </w:rPr>
        <w:t xml:space="preserve"> </w:t>
      </w:r>
      <w:r w:rsidRPr="005A66CA">
        <w:rPr>
          <w:rFonts w:ascii="Arial"/>
          <w:sz w:val="21"/>
        </w:rPr>
        <w:t>contrary</w:t>
      </w:r>
      <w:r w:rsidRPr="005A66CA">
        <w:rPr>
          <w:rFonts w:ascii="Arial"/>
          <w:spacing w:val="42"/>
          <w:sz w:val="21"/>
        </w:rPr>
        <w:t xml:space="preserve"> </w:t>
      </w:r>
      <w:r w:rsidRPr="005A66CA">
        <w:rPr>
          <w:rFonts w:ascii="Arial"/>
          <w:sz w:val="21"/>
        </w:rPr>
        <w:t>direction</w:t>
      </w:r>
      <w:r w:rsidRPr="005A66CA">
        <w:rPr>
          <w:rFonts w:ascii="Arial"/>
          <w:spacing w:val="42"/>
          <w:sz w:val="21"/>
        </w:rPr>
        <w:t xml:space="preserve"> </w:t>
      </w:r>
      <w:r w:rsidRPr="005A66CA">
        <w:rPr>
          <w:rFonts w:ascii="Arial"/>
          <w:sz w:val="21"/>
        </w:rPr>
        <w:t>by</w:t>
      </w:r>
      <w:r w:rsidRPr="005A66CA">
        <w:rPr>
          <w:rFonts w:ascii="Arial"/>
          <w:spacing w:val="42"/>
          <w:sz w:val="21"/>
        </w:rPr>
        <w:t xml:space="preserve"> </w:t>
      </w:r>
      <w:r w:rsidRPr="005A66CA">
        <w:rPr>
          <w:rFonts w:ascii="Arial"/>
          <w:sz w:val="21"/>
        </w:rPr>
        <w:t>the</w:t>
      </w:r>
    </w:p>
    <w:p w14:paraId="0D3D4408" w14:textId="77777777" w:rsidR="00851B05" w:rsidRPr="005A66CA" w:rsidRDefault="00851B05" w:rsidP="00C63F25">
      <w:pPr>
        <w:rPr>
          <w:rFonts w:ascii="Arial" w:eastAsia="Arial" w:hAnsi="Arial" w:cs="Arial"/>
          <w:sz w:val="21"/>
          <w:szCs w:val="21"/>
        </w:rPr>
        <w:sectPr w:rsidR="00851B05" w:rsidRPr="005A66CA">
          <w:pgSz w:w="11910" w:h="16840"/>
          <w:pgMar w:top="1360" w:right="1320" w:bottom="840" w:left="1320" w:header="0" w:footer="654" w:gutter="0"/>
          <w:cols w:space="720"/>
        </w:sectPr>
      </w:pPr>
    </w:p>
    <w:p w14:paraId="0267A793" w14:textId="77777777" w:rsidR="00851B05" w:rsidRPr="005A66CA" w:rsidRDefault="00755F1D" w:rsidP="00C63F25">
      <w:pPr>
        <w:pStyle w:val="BodyText"/>
        <w:spacing w:before="56" w:line="360" w:lineRule="auto"/>
        <w:ind w:left="1803" w:right="115" w:firstLine="0"/>
      </w:pPr>
      <w:r w:rsidRPr="005A66CA">
        <w:lastRenderedPageBreak/>
        <w:t>Directors, the Local Governing Body shall establish a Finance Committee</w:t>
      </w:r>
      <w:r w:rsidRPr="005A66CA">
        <w:rPr>
          <w:spacing w:val="28"/>
        </w:rPr>
        <w:t xml:space="preserve"> </w:t>
      </w:r>
      <w:r w:rsidRPr="005A66CA">
        <w:t>and</w:t>
      </w:r>
      <w:r w:rsidRPr="005A66CA">
        <w:rPr>
          <w:spacing w:val="-3"/>
        </w:rPr>
        <w:t xml:space="preserve"> </w:t>
      </w:r>
      <w:r w:rsidRPr="005A66CA">
        <w:t>may establish any other sub</w:t>
      </w:r>
      <w:r w:rsidR="00F36E4E" w:rsidRPr="005A66CA">
        <w:t>-</w:t>
      </w:r>
      <w:r w:rsidRPr="005A66CA">
        <w:t>committee. The constitution, membership</w:t>
      </w:r>
      <w:r w:rsidRPr="005A66CA">
        <w:rPr>
          <w:spacing w:val="25"/>
        </w:rPr>
        <w:t xml:space="preserve"> </w:t>
      </w:r>
      <w:r w:rsidRPr="005A66CA">
        <w:t>and proceedings of any sub</w:t>
      </w:r>
      <w:r w:rsidR="00F36E4E" w:rsidRPr="005A66CA">
        <w:t>-</w:t>
      </w:r>
      <w:r w:rsidRPr="005A66CA">
        <w:t xml:space="preserve">committee </w:t>
      </w:r>
      <w:r w:rsidR="00166A2D" w:rsidRPr="005A66CA">
        <w:t xml:space="preserve">including arrangements for electing or appointing their chairs </w:t>
      </w:r>
      <w:r w:rsidRPr="005A66CA">
        <w:t>shall be determined by the Local</w:t>
      </w:r>
      <w:r w:rsidRPr="005A66CA">
        <w:rPr>
          <w:spacing w:val="49"/>
        </w:rPr>
        <w:t xml:space="preserve"> </w:t>
      </w:r>
      <w:r w:rsidRPr="005A66CA">
        <w:t>Governing Body but having regard to any views of the Directors. Subject to 4.2 below,</w:t>
      </w:r>
      <w:r w:rsidRPr="005A66CA">
        <w:rPr>
          <w:spacing w:val="12"/>
        </w:rPr>
        <w:t xml:space="preserve"> </w:t>
      </w:r>
      <w:r w:rsidRPr="005A66CA">
        <w:t>the establishment, terms of reference, constitution and membership of</w:t>
      </w:r>
      <w:r w:rsidRPr="005A66CA">
        <w:rPr>
          <w:spacing w:val="48"/>
        </w:rPr>
        <w:t xml:space="preserve"> </w:t>
      </w:r>
      <w:r w:rsidRPr="005A66CA">
        <w:t>any sub</w:t>
      </w:r>
      <w:r w:rsidR="00F36E4E" w:rsidRPr="005A66CA">
        <w:t>-</w:t>
      </w:r>
      <w:r w:rsidRPr="005A66CA">
        <w:t>committee shall be reviewed in consultation with and having regard to</w:t>
      </w:r>
      <w:r w:rsidRPr="005A66CA">
        <w:rPr>
          <w:spacing w:val="24"/>
        </w:rPr>
        <w:t xml:space="preserve"> </w:t>
      </w:r>
      <w:r w:rsidRPr="005A66CA">
        <w:t>the views of the Directors at least once in every twelve months. The</w:t>
      </w:r>
      <w:r w:rsidRPr="005A66CA">
        <w:rPr>
          <w:spacing w:val="36"/>
        </w:rPr>
        <w:t xml:space="preserve"> </w:t>
      </w:r>
      <w:r w:rsidRPr="005A66CA">
        <w:t>membership of any sub</w:t>
      </w:r>
      <w:r w:rsidR="00F36E4E" w:rsidRPr="005A66CA">
        <w:t>-</w:t>
      </w:r>
      <w:r w:rsidRPr="005A66CA">
        <w:t>committee may include persons who do not also serve on the</w:t>
      </w:r>
      <w:r w:rsidRPr="005A66CA">
        <w:rPr>
          <w:spacing w:val="14"/>
        </w:rPr>
        <w:t xml:space="preserve"> </w:t>
      </w:r>
      <w:r w:rsidRPr="005A66CA">
        <w:t xml:space="preserve">Local Governing Body, provided that </w:t>
      </w:r>
      <w:proofErr w:type="gramStart"/>
      <w:r w:rsidRPr="005A66CA">
        <w:t>a majority of</w:t>
      </w:r>
      <w:proofErr w:type="gramEnd"/>
      <w:r w:rsidRPr="005A66CA">
        <w:t xml:space="preserve"> the members of any</w:t>
      </w:r>
      <w:r w:rsidRPr="005A66CA">
        <w:rPr>
          <w:spacing w:val="27"/>
        </w:rPr>
        <w:t xml:space="preserve"> </w:t>
      </w:r>
      <w:r w:rsidRPr="005A66CA">
        <w:t>such sub</w:t>
      </w:r>
      <w:r w:rsidR="00F36E4E" w:rsidRPr="005A66CA">
        <w:t>-</w:t>
      </w:r>
      <w:r w:rsidRPr="005A66CA">
        <w:t>committee</w:t>
      </w:r>
      <w:r w:rsidRPr="005A66CA">
        <w:rPr>
          <w:spacing w:val="37"/>
        </w:rPr>
        <w:t xml:space="preserve"> </w:t>
      </w:r>
      <w:r w:rsidRPr="005A66CA">
        <w:t>shall</w:t>
      </w:r>
      <w:r w:rsidRPr="005A66CA">
        <w:rPr>
          <w:spacing w:val="38"/>
        </w:rPr>
        <w:t xml:space="preserve"> </w:t>
      </w:r>
      <w:r w:rsidRPr="005A66CA">
        <w:t>be</w:t>
      </w:r>
      <w:r w:rsidRPr="005A66CA">
        <w:rPr>
          <w:spacing w:val="34"/>
        </w:rPr>
        <w:t xml:space="preserve"> </w:t>
      </w:r>
      <w:r w:rsidRPr="005A66CA">
        <w:t>members</w:t>
      </w:r>
      <w:r w:rsidRPr="005A66CA">
        <w:rPr>
          <w:spacing w:val="37"/>
        </w:rPr>
        <w:t xml:space="preserve"> </w:t>
      </w:r>
      <w:r w:rsidRPr="005A66CA">
        <w:t>of</w:t>
      </w:r>
      <w:r w:rsidRPr="005A66CA">
        <w:rPr>
          <w:spacing w:val="38"/>
        </w:rPr>
        <w:t xml:space="preserve"> </w:t>
      </w:r>
      <w:r w:rsidRPr="005A66CA">
        <w:t>the</w:t>
      </w:r>
      <w:r w:rsidRPr="005A66CA">
        <w:rPr>
          <w:spacing w:val="37"/>
        </w:rPr>
        <w:t xml:space="preserve"> </w:t>
      </w:r>
      <w:r w:rsidRPr="005A66CA">
        <w:t>Local</w:t>
      </w:r>
      <w:r w:rsidRPr="005A66CA">
        <w:rPr>
          <w:spacing w:val="38"/>
        </w:rPr>
        <w:t xml:space="preserve"> </w:t>
      </w:r>
      <w:r w:rsidRPr="005A66CA">
        <w:t>Governing</w:t>
      </w:r>
      <w:r w:rsidRPr="005A66CA">
        <w:rPr>
          <w:spacing w:val="37"/>
        </w:rPr>
        <w:t xml:space="preserve"> </w:t>
      </w:r>
      <w:r w:rsidRPr="005A66CA">
        <w:t>Body</w:t>
      </w:r>
      <w:r w:rsidRPr="005A66CA">
        <w:rPr>
          <w:spacing w:val="34"/>
        </w:rPr>
        <w:t xml:space="preserve"> </w:t>
      </w:r>
      <w:r w:rsidRPr="005A66CA">
        <w:t>or</w:t>
      </w:r>
      <w:r w:rsidRPr="005A66CA">
        <w:rPr>
          <w:spacing w:val="36"/>
        </w:rPr>
        <w:t xml:space="preserve"> </w:t>
      </w:r>
      <w:r w:rsidRPr="005A66CA">
        <w:t>Directors. The Local Governing Body may determine that some or all of the members of a</w:t>
      </w:r>
      <w:r w:rsidRPr="005A66CA">
        <w:rPr>
          <w:spacing w:val="51"/>
        </w:rPr>
        <w:t xml:space="preserve"> </w:t>
      </w:r>
      <w:r w:rsidRPr="005A66CA">
        <w:t>sub</w:t>
      </w:r>
      <w:r w:rsidR="00F36E4E" w:rsidRPr="005A66CA">
        <w:t>-</w:t>
      </w:r>
      <w:r w:rsidRPr="005A66CA">
        <w:t>committee</w:t>
      </w:r>
      <w:r w:rsidRPr="005A66CA">
        <w:rPr>
          <w:spacing w:val="51"/>
        </w:rPr>
        <w:t xml:space="preserve"> </w:t>
      </w:r>
      <w:r w:rsidRPr="005A66CA">
        <w:t>who</w:t>
      </w:r>
      <w:r w:rsidRPr="005A66CA">
        <w:rPr>
          <w:spacing w:val="51"/>
        </w:rPr>
        <w:t xml:space="preserve"> </w:t>
      </w:r>
      <w:r w:rsidRPr="005A66CA">
        <w:t>are</w:t>
      </w:r>
      <w:r w:rsidRPr="005A66CA">
        <w:rPr>
          <w:spacing w:val="49"/>
        </w:rPr>
        <w:t xml:space="preserve"> </w:t>
      </w:r>
      <w:r w:rsidRPr="005A66CA">
        <w:t>not</w:t>
      </w:r>
      <w:r w:rsidRPr="005A66CA">
        <w:rPr>
          <w:spacing w:val="50"/>
        </w:rPr>
        <w:t xml:space="preserve"> </w:t>
      </w:r>
      <w:r w:rsidRPr="005A66CA">
        <w:t>Directors</w:t>
      </w:r>
      <w:r w:rsidRPr="005A66CA">
        <w:rPr>
          <w:spacing w:val="51"/>
        </w:rPr>
        <w:t xml:space="preserve"> </w:t>
      </w:r>
      <w:r w:rsidRPr="005A66CA">
        <w:t>or</w:t>
      </w:r>
      <w:r w:rsidRPr="005A66CA">
        <w:rPr>
          <w:spacing w:val="50"/>
        </w:rPr>
        <w:t xml:space="preserve"> </w:t>
      </w:r>
      <w:r w:rsidRPr="005A66CA">
        <w:t>who</w:t>
      </w:r>
      <w:r w:rsidRPr="005A66CA">
        <w:rPr>
          <w:spacing w:val="51"/>
        </w:rPr>
        <w:t xml:space="preserve"> </w:t>
      </w:r>
      <w:r w:rsidRPr="005A66CA">
        <w:t>do</w:t>
      </w:r>
      <w:r w:rsidRPr="005A66CA">
        <w:rPr>
          <w:spacing w:val="51"/>
        </w:rPr>
        <w:t xml:space="preserve"> </w:t>
      </w:r>
      <w:r w:rsidRPr="005A66CA">
        <w:t>not</w:t>
      </w:r>
      <w:r w:rsidRPr="005A66CA">
        <w:rPr>
          <w:spacing w:val="50"/>
        </w:rPr>
        <w:t xml:space="preserve"> </w:t>
      </w:r>
      <w:r w:rsidRPr="005A66CA">
        <w:t>serve</w:t>
      </w:r>
      <w:r w:rsidRPr="005A66CA">
        <w:rPr>
          <w:spacing w:val="51"/>
        </w:rPr>
        <w:t xml:space="preserve"> </w:t>
      </w:r>
      <w:r w:rsidRPr="005A66CA">
        <w:t>on</w:t>
      </w:r>
      <w:r w:rsidRPr="005A66CA">
        <w:rPr>
          <w:spacing w:val="51"/>
        </w:rPr>
        <w:t xml:space="preserve"> </w:t>
      </w:r>
      <w:r w:rsidRPr="005A66CA">
        <w:t>the</w:t>
      </w:r>
      <w:r w:rsidRPr="005A66CA">
        <w:rPr>
          <w:spacing w:val="49"/>
        </w:rPr>
        <w:t xml:space="preserve"> </w:t>
      </w:r>
      <w:r w:rsidRPr="005A66CA">
        <w:t>Local Governing Body shall be entitled to vote in any proceedings of</w:t>
      </w:r>
      <w:r w:rsidRPr="005A66CA">
        <w:rPr>
          <w:spacing w:val="20"/>
        </w:rPr>
        <w:t xml:space="preserve"> </w:t>
      </w:r>
      <w:r w:rsidRPr="005A66CA">
        <w:t>the sub</w:t>
      </w:r>
      <w:r w:rsidR="00F36E4E" w:rsidRPr="005A66CA">
        <w:t>-</w:t>
      </w:r>
      <w:r w:rsidRPr="005A66CA">
        <w:t>committee. No vote on any matter shall be taken at a meeting of</w:t>
      </w:r>
      <w:r w:rsidRPr="005A66CA">
        <w:rPr>
          <w:spacing w:val="16"/>
        </w:rPr>
        <w:t xml:space="preserve"> </w:t>
      </w:r>
      <w:r w:rsidRPr="005A66CA">
        <w:t>a sub</w:t>
      </w:r>
      <w:r w:rsidR="00F36E4E" w:rsidRPr="005A66CA">
        <w:t>-</w:t>
      </w:r>
      <w:r w:rsidRPr="005A66CA">
        <w:t xml:space="preserve">committee unless </w:t>
      </w:r>
      <w:proofErr w:type="gramStart"/>
      <w:r w:rsidRPr="005A66CA">
        <w:t>the majority of</w:t>
      </w:r>
      <w:proofErr w:type="gramEnd"/>
      <w:r w:rsidRPr="005A66CA">
        <w:t xml:space="preserve"> members of the sub</w:t>
      </w:r>
      <w:r w:rsidR="00F36E4E" w:rsidRPr="005A66CA">
        <w:t>-</w:t>
      </w:r>
      <w:r w:rsidRPr="005A66CA">
        <w:t>committee</w:t>
      </w:r>
      <w:r w:rsidRPr="005A66CA">
        <w:rPr>
          <w:spacing w:val="12"/>
        </w:rPr>
        <w:t xml:space="preserve"> </w:t>
      </w:r>
      <w:r w:rsidRPr="005A66CA">
        <w:t>present</w:t>
      </w:r>
      <w:r w:rsidRPr="005A66CA">
        <w:rPr>
          <w:spacing w:val="-3"/>
        </w:rPr>
        <w:t xml:space="preserve"> </w:t>
      </w:r>
      <w:r w:rsidRPr="005A66CA">
        <w:t>either are Directors or LGB</w:t>
      </w:r>
      <w:r w:rsidRPr="005A66CA">
        <w:rPr>
          <w:spacing w:val="-8"/>
        </w:rPr>
        <w:t xml:space="preserve"> </w:t>
      </w:r>
      <w:r w:rsidRPr="005A66CA">
        <w:t>Members.</w:t>
      </w:r>
    </w:p>
    <w:p w14:paraId="5D945C83" w14:textId="77777777" w:rsidR="00851B05" w:rsidRPr="005A66CA" w:rsidRDefault="00851B05" w:rsidP="00C63F25">
      <w:pPr>
        <w:spacing w:before="2"/>
        <w:rPr>
          <w:rFonts w:ascii="Arial" w:eastAsia="Arial" w:hAnsi="Arial" w:cs="Arial"/>
          <w:sz w:val="21"/>
          <w:szCs w:val="21"/>
        </w:rPr>
      </w:pPr>
    </w:p>
    <w:p w14:paraId="1FADEA95" w14:textId="77777777" w:rsidR="00851B05" w:rsidRPr="005A66CA" w:rsidRDefault="00755F1D" w:rsidP="00C63F25">
      <w:pPr>
        <w:pStyle w:val="ListParagraph"/>
        <w:numPr>
          <w:ilvl w:val="1"/>
          <w:numId w:val="1"/>
        </w:numPr>
        <w:tabs>
          <w:tab w:val="left" w:pos="1802"/>
        </w:tabs>
        <w:spacing w:line="360" w:lineRule="auto"/>
        <w:ind w:left="1801" w:right="113" w:hanging="849"/>
        <w:rPr>
          <w:rFonts w:ascii="Arial" w:eastAsia="Arial" w:hAnsi="Arial" w:cs="Arial"/>
          <w:sz w:val="21"/>
          <w:szCs w:val="21"/>
        </w:rPr>
      </w:pPr>
      <w:r w:rsidRPr="005A66CA">
        <w:rPr>
          <w:rFonts w:ascii="Arial"/>
          <w:sz w:val="21"/>
        </w:rPr>
        <w:t>The terms of reference, constitution and membership of the</w:t>
      </w:r>
      <w:r w:rsidRPr="005A66CA">
        <w:rPr>
          <w:rFonts w:ascii="Arial"/>
          <w:spacing w:val="56"/>
          <w:sz w:val="21"/>
        </w:rPr>
        <w:t xml:space="preserve"> </w:t>
      </w:r>
      <w:r w:rsidRPr="005A66CA">
        <w:rPr>
          <w:rFonts w:ascii="Arial"/>
          <w:sz w:val="21"/>
        </w:rPr>
        <w:t>Finance Committee</w:t>
      </w:r>
      <w:r w:rsidRPr="005A66CA">
        <w:rPr>
          <w:rFonts w:ascii="Arial"/>
          <w:spacing w:val="44"/>
          <w:sz w:val="21"/>
        </w:rPr>
        <w:t xml:space="preserve"> </w:t>
      </w:r>
      <w:r w:rsidRPr="005A66CA">
        <w:rPr>
          <w:rFonts w:ascii="Arial"/>
          <w:sz w:val="21"/>
        </w:rPr>
        <w:t>shall</w:t>
      </w:r>
      <w:r w:rsidRPr="005A66CA">
        <w:rPr>
          <w:rFonts w:ascii="Arial"/>
          <w:spacing w:val="45"/>
          <w:sz w:val="21"/>
        </w:rPr>
        <w:t xml:space="preserve"> </w:t>
      </w:r>
      <w:r w:rsidRPr="005A66CA">
        <w:rPr>
          <w:rFonts w:ascii="Arial"/>
          <w:sz w:val="21"/>
        </w:rPr>
        <w:t>be</w:t>
      </w:r>
      <w:r w:rsidRPr="005A66CA">
        <w:rPr>
          <w:rFonts w:ascii="Arial"/>
          <w:spacing w:val="44"/>
          <w:sz w:val="21"/>
        </w:rPr>
        <w:t xml:space="preserve"> </w:t>
      </w:r>
      <w:r w:rsidRPr="005A66CA">
        <w:rPr>
          <w:rFonts w:ascii="Arial"/>
          <w:sz w:val="21"/>
        </w:rPr>
        <w:t>such</w:t>
      </w:r>
      <w:r w:rsidRPr="005A66CA">
        <w:rPr>
          <w:rFonts w:ascii="Arial"/>
          <w:spacing w:val="42"/>
          <w:sz w:val="21"/>
        </w:rPr>
        <w:t xml:space="preserve"> </w:t>
      </w:r>
      <w:r w:rsidRPr="005A66CA">
        <w:rPr>
          <w:rFonts w:ascii="Arial"/>
          <w:sz w:val="21"/>
        </w:rPr>
        <w:t>as</w:t>
      </w:r>
      <w:r w:rsidRPr="005A66CA">
        <w:rPr>
          <w:rFonts w:ascii="Arial"/>
          <w:spacing w:val="44"/>
          <w:sz w:val="21"/>
        </w:rPr>
        <w:t xml:space="preserve"> </w:t>
      </w:r>
      <w:r w:rsidRPr="005A66CA">
        <w:rPr>
          <w:rFonts w:ascii="Arial"/>
          <w:sz w:val="21"/>
        </w:rPr>
        <w:t>shall</w:t>
      </w:r>
      <w:r w:rsidRPr="005A66CA">
        <w:rPr>
          <w:rFonts w:ascii="Arial"/>
          <w:spacing w:val="43"/>
          <w:sz w:val="21"/>
        </w:rPr>
        <w:t xml:space="preserve"> </w:t>
      </w:r>
      <w:r w:rsidRPr="005A66CA">
        <w:rPr>
          <w:rFonts w:ascii="Arial"/>
          <w:sz w:val="21"/>
        </w:rPr>
        <w:t>first</w:t>
      </w:r>
      <w:r w:rsidRPr="005A66CA">
        <w:rPr>
          <w:rFonts w:ascii="Arial"/>
          <w:spacing w:val="43"/>
          <w:sz w:val="21"/>
        </w:rPr>
        <w:t xml:space="preserve"> </w:t>
      </w:r>
      <w:r w:rsidRPr="005A66CA">
        <w:rPr>
          <w:rFonts w:ascii="Arial"/>
          <w:sz w:val="21"/>
        </w:rPr>
        <w:t>have</w:t>
      </w:r>
      <w:r w:rsidRPr="005A66CA">
        <w:rPr>
          <w:rFonts w:ascii="Arial"/>
          <w:spacing w:val="44"/>
          <w:sz w:val="21"/>
        </w:rPr>
        <w:t xml:space="preserve"> </w:t>
      </w:r>
      <w:r w:rsidRPr="005A66CA">
        <w:rPr>
          <w:rFonts w:ascii="Arial"/>
          <w:sz w:val="21"/>
        </w:rPr>
        <w:t>been</w:t>
      </w:r>
      <w:r w:rsidRPr="005A66CA">
        <w:rPr>
          <w:rFonts w:ascii="Arial"/>
          <w:spacing w:val="42"/>
          <w:sz w:val="21"/>
        </w:rPr>
        <w:t xml:space="preserve"> </w:t>
      </w:r>
      <w:r w:rsidRPr="005A66CA">
        <w:rPr>
          <w:rFonts w:ascii="Arial"/>
          <w:sz w:val="21"/>
        </w:rPr>
        <w:t>agreed</w:t>
      </w:r>
      <w:r w:rsidRPr="005A66CA">
        <w:rPr>
          <w:rFonts w:ascii="Arial"/>
          <w:spacing w:val="42"/>
          <w:sz w:val="21"/>
        </w:rPr>
        <w:t xml:space="preserve"> </w:t>
      </w:r>
      <w:r w:rsidRPr="005A66CA">
        <w:rPr>
          <w:rFonts w:ascii="Arial"/>
          <w:sz w:val="21"/>
        </w:rPr>
        <w:t>in</w:t>
      </w:r>
      <w:r w:rsidRPr="005A66CA">
        <w:rPr>
          <w:rFonts w:ascii="Arial"/>
          <w:spacing w:val="44"/>
          <w:sz w:val="21"/>
        </w:rPr>
        <w:t xml:space="preserve"> </w:t>
      </w:r>
      <w:r w:rsidRPr="005A66CA">
        <w:rPr>
          <w:rFonts w:ascii="Arial"/>
          <w:sz w:val="21"/>
        </w:rPr>
        <w:t>writing</w:t>
      </w:r>
      <w:r w:rsidRPr="005A66CA">
        <w:rPr>
          <w:rFonts w:ascii="Arial"/>
          <w:spacing w:val="44"/>
          <w:sz w:val="21"/>
        </w:rPr>
        <w:t xml:space="preserve"> </w:t>
      </w:r>
      <w:r w:rsidRPr="005A66CA">
        <w:rPr>
          <w:rFonts w:ascii="Arial"/>
          <w:sz w:val="21"/>
        </w:rPr>
        <w:t>by</w:t>
      </w:r>
      <w:r w:rsidRPr="005A66CA">
        <w:rPr>
          <w:rFonts w:ascii="Arial"/>
          <w:spacing w:val="42"/>
          <w:sz w:val="21"/>
        </w:rPr>
        <w:t xml:space="preserve"> </w:t>
      </w:r>
      <w:r w:rsidRPr="005A66CA">
        <w:rPr>
          <w:rFonts w:ascii="Arial"/>
          <w:sz w:val="21"/>
        </w:rPr>
        <w:t>the Directors.</w:t>
      </w:r>
    </w:p>
    <w:p w14:paraId="6E0D0A34" w14:textId="77777777" w:rsidR="00851B05" w:rsidRPr="005A66CA" w:rsidRDefault="00851B05" w:rsidP="00C63F25">
      <w:pPr>
        <w:spacing w:before="2"/>
        <w:rPr>
          <w:rFonts w:ascii="Arial" w:eastAsia="Arial" w:hAnsi="Arial" w:cs="Arial"/>
          <w:sz w:val="21"/>
          <w:szCs w:val="21"/>
        </w:rPr>
      </w:pPr>
    </w:p>
    <w:p w14:paraId="054D4FF3" w14:textId="77777777" w:rsidR="00851B05" w:rsidRPr="005A66CA" w:rsidRDefault="00755F1D" w:rsidP="00C63F25">
      <w:pPr>
        <w:pStyle w:val="Heading1"/>
        <w:numPr>
          <w:ilvl w:val="0"/>
          <w:numId w:val="1"/>
        </w:numPr>
        <w:tabs>
          <w:tab w:val="left" w:pos="955"/>
        </w:tabs>
        <w:ind w:right="1727" w:hanging="854"/>
        <w:rPr>
          <w:b w:val="0"/>
          <w:bCs w:val="0"/>
        </w:rPr>
      </w:pPr>
      <w:bookmarkStart w:id="159" w:name="5._DELEGATION"/>
      <w:bookmarkEnd w:id="159"/>
      <w:r w:rsidRPr="005A66CA">
        <w:t>DELEGATION</w:t>
      </w:r>
    </w:p>
    <w:p w14:paraId="0200D5DA" w14:textId="77777777" w:rsidR="00851B05" w:rsidRPr="005A66CA" w:rsidRDefault="00851B05" w:rsidP="00C63F25">
      <w:pPr>
        <w:rPr>
          <w:rFonts w:ascii="Arial" w:eastAsia="Arial" w:hAnsi="Arial" w:cs="Arial"/>
          <w:b/>
          <w:bCs/>
          <w:sz w:val="20"/>
          <w:szCs w:val="20"/>
        </w:rPr>
      </w:pPr>
    </w:p>
    <w:p w14:paraId="7518C4FD" w14:textId="77777777" w:rsidR="00851B05" w:rsidRPr="005A66CA" w:rsidRDefault="00755F1D" w:rsidP="00C63F25">
      <w:pPr>
        <w:pStyle w:val="ListParagraph"/>
        <w:numPr>
          <w:ilvl w:val="1"/>
          <w:numId w:val="1"/>
        </w:numPr>
        <w:tabs>
          <w:tab w:val="left" w:pos="1805"/>
        </w:tabs>
        <w:spacing w:before="131" w:line="360" w:lineRule="auto"/>
        <w:ind w:left="1804" w:right="115"/>
        <w:rPr>
          <w:rFonts w:ascii="Arial" w:eastAsia="Arial" w:hAnsi="Arial" w:cs="Arial"/>
          <w:sz w:val="21"/>
          <w:szCs w:val="21"/>
        </w:rPr>
      </w:pPr>
      <w:bookmarkStart w:id="160" w:name="5.1_Provided_such_power_or_function_has_"/>
      <w:bookmarkEnd w:id="160"/>
      <w:r w:rsidRPr="005A66CA">
        <w:rPr>
          <w:rFonts w:ascii="Arial"/>
          <w:sz w:val="21"/>
        </w:rPr>
        <w:t>Provided</w:t>
      </w:r>
      <w:r w:rsidRPr="005A66CA">
        <w:rPr>
          <w:rFonts w:ascii="Arial"/>
          <w:spacing w:val="21"/>
          <w:sz w:val="21"/>
        </w:rPr>
        <w:t xml:space="preserve"> </w:t>
      </w:r>
      <w:r w:rsidRPr="005A66CA">
        <w:rPr>
          <w:rFonts w:ascii="Arial"/>
          <w:sz w:val="21"/>
        </w:rPr>
        <w:t>such</w:t>
      </w:r>
      <w:r w:rsidRPr="005A66CA">
        <w:rPr>
          <w:rFonts w:ascii="Arial"/>
          <w:spacing w:val="19"/>
          <w:sz w:val="21"/>
        </w:rPr>
        <w:t xml:space="preserve"> </w:t>
      </w:r>
      <w:r w:rsidRPr="005A66CA">
        <w:rPr>
          <w:rFonts w:ascii="Arial"/>
          <w:sz w:val="21"/>
        </w:rPr>
        <w:t>power</w:t>
      </w:r>
      <w:r w:rsidRPr="005A66CA">
        <w:rPr>
          <w:rFonts w:ascii="Arial"/>
          <w:spacing w:val="18"/>
          <w:sz w:val="21"/>
        </w:rPr>
        <w:t xml:space="preserve"> </w:t>
      </w:r>
      <w:r w:rsidRPr="005A66CA">
        <w:rPr>
          <w:rFonts w:ascii="Arial"/>
          <w:sz w:val="21"/>
        </w:rPr>
        <w:t>or</w:t>
      </w:r>
      <w:r w:rsidRPr="005A66CA">
        <w:rPr>
          <w:rFonts w:ascii="Arial"/>
          <w:spacing w:val="18"/>
          <w:sz w:val="21"/>
        </w:rPr>
        <w:t xml:space="preserve"> </w:t>
      </w:r>
      <w:r w:rsidRPr="005A66CA">
        <w:rPr>
          <w:rFonts w:ascii="Arial"/>
          <w:sz w:val="21"/>
        </w:rPr>
        <w:t>function</w:t>
      </w:r>
      <w:r w:rsidRPr="005A66CA">
        <w:rPr>
          <w:rFonts w:ascii="Arial"/>
          <w:spacing w:val="19"/>
          <w:sz w:val="21"/>
        </w:rPr>
        <w:t xml:space="preserve"> </w:t>
      </w:r>
      <w:r w:rsidRPr="005A66CA">
        <w:rPr>
          <w:rFonts w:ascii="Arial"/>
          <w:sz w:val="21"/>
        </w:rPr>
        <w:t>has</w:t>
      </w:r>
      <w:r w:rsidRPr="005A66CA">
        <w:rPr>
          <w:rFonts w:ascii="Arial"/>
          <w:spacing w:val="18"/>
          <w:sz w:val="21"/>
        </w:rPr>
        <w:t xml:space="preserve"> </w:t>
      </w:r>
      <w:r w:rsidRPr="005A66CA">
        <w:rPr>
          <w:rFonts w:ascii="Arial"/>
          <w:sz w:val="21"/>
        </w:rPr>
        <w:t>been</w:t>
      </w:r>
      <w:r w:rsidRPr="005A66CA">
        <w:rPr>
          <w:rFonts w:ascii="Arial"/>
          <w:spacing w:val="21"/>
          <w:sz w:val="21"/>
        </w:rPr>
        <w:t xml:space="preserve"> </w:t>
      </w:r>
      <w:r w:rsidRPr="005A66CA">
        <w:rPr>
          <w:rFonts w:ascii="Arial"/>
          <w:sz w:val="21"/>
        </w:rPr>
        <w:t>delegated</w:t>
      </w:r>
      <w:r w:rsidRPr="005A66CA">
        <w:rPr>
          <w:rFonts w:ascii="Arial"/>
          <w:spacing w:val="21"/>
          <w:sz w:val="21"/>
        </w:rPr>
        <w:t xml:space="preserve"> </w:t>
      </w:r>
      <w:r w:rsidRPr="005A66CA">
        <w:rPr>
          <w:rFonts w:ascii="Arial"/>
          <w:sz w:val="21"/>
        </w:rPr>
        <w:t>to</w:t>
      </w:r>
      <w:r w:rsidRPr="005A66CA">
        <w:rPr>
          <w:rFonts w:ascii="Arial"/>
          <w:spacing w:val="21"/>
          <w:sz w:val="21"/>
        </w:rPr>
        <w:t xml:space="preserve"> </w:t>
      </w:r>
      <w:r w:rsidRPr="005A66CA">
        <w:rPr>
          <w:rFonts w:ascii="Arial"/>
          <w:sz w:val="21"/>
        </w:rPr>
        <w:t>the</w:t>
      </w:r>
      <w:r w:rsidRPr="005A66CA">
        <w:rPr>
          <w:rFonts w:ascii="Arial"/>
          <w:spacing w:val="21"/>
          <w:sz w:val="21"/>
        </w:rPr>
        <w:t xml:space="preserve"> </w:t>
      </w:r>
      <w:r w:rsidRPr="005A66CA">
        <w:rPr>
          <w:rFonts w:ascii="Arial"/>
          <w:sz w:val="21"/>
        </w:rPr>
        <w:t>Local</w:t>
      </w:r>
      <w:r w:rsidRPr="005A66CA">
        <w:rPr>
          <w:rFonts w:ascii="Arial"/>
          <w:spacing w:val="22"/>
          <w:sz w:val="21"/>
        </w:rPr>
        <w:t xml:space="preserve"> </w:t>
      </w:r>
      <w:r w:rsidRPr="005A66CA">
        <w:rPr>
          <w:rFonts w:ascii="Arial"/>
          <w:sz w:val="21"/>
        </w:rPr>
        <w:t>Governing Body,</w:t>
      </w:r>
      <w:r w:rsidRPr="005A66CA">
        <w:rPr>
          <w:rFonts w:ascii="Arial"/>
          <w:spacing w:val="22"/>
          <w:sz w:val="21"/>
        </w:rPr>
        <w:t xml:space="preserve"> </w:t>
      </w:r>
      <w:r w:rsidRPr="005A66CA">
        <w:rPr>
          <w:rFonts w:ascii="Arial"/>
          <w:sz w:val="21"/>
        </w:rPr>
        <w:t>the</w:t>
      </w:r>
      <w:r w:rsidRPr="005A66CA">
        <w:rPr>
          <w:rFonts w:ascii="Arial"/>
          <w:spacing w:val="23"/>
          <w:sz w:val="21"/>
        </w:rPr>
        <w:t xml:space="preserve"> </w:t>
      </w:r>
      <w:r w:rsidRPr="005A66CA">
        <w:rPr>
          <w:rFonts w:ascii="Arial"/>
          <w:sz w:val="21"/>
        </w:rPr>
        <w:t>Local</w:t>
      </w:r>
      <w:r w:rsidRPr="005A66CA">
        <w:rPr>
          <w:rFonts w:ascii="Arial"/>
          <w:spacing w:val="24"/>
          <w:sz w:val="21"/>
        </w:rPr>
        <w:t xml:space="preserve"> </w:t>
      </w:r>
      <w:r w:rsidRPr="005A66CA">
        <w:rPr>
          <w:rFonts w:ascii="Arial"/>
          <w:sz w:val="21"/>
        </w:rPr>
        <w:t>Governing</w:t>
      </w:r>
      <w:r w:rsidRPr="005A66CA">
        <w:rPr>
          <w:rFonts w:ascii="Arial"/>
          <w:spacing w:val="23"/>
          <w:sz w:val="21"/>
        </w:rPr>
        <w:t xml:space="preserve"> </w:t>
      </w:r>
      <w:r w:rsidRPr="005A66CA">
        <w:rPr>
          <w:rFonts w:ascii="Arial"/>
          <w:sz w:val="21"/>
        </w:rPr>
        <w:t>Body</w:t>
      </w:r>
      <w:r w:rsidRPr="005A66CA">
        <w:rPr>
          <w:rFonts w:ascii="Arial"/>
          <w:spacing w:val="20"/>
          <w:sz w:val="21"/>
        </w:rPr>
        <w:t xml:space="preserve"> </w:t>
      </w:r>
      <w:r w:rsidRPr="005A66CA">
        <w:rPr>
          <w:rFonts w:ascii="Arial"/>
          <w:sz w:val="21"/>
        </w:rPr>
        <w:t>may</w:t>
      </w:r>
      <w:r w:rsidRPr="005A66CA">
        <w:rPr>
          <w:rFonts w:ascii="Arial"/>
          <w:spacing w:val="20"/>
          <w:sz w:val="21"/>
        </w:rPr>
        <w:t xml:space="preserve"> </w:t>
      </w:r>
      <w:r w:rsidRPr="005A66CA">
        <w:rPr>
          <w:rFonts w:ascii="Arial"/>
          <w:sz w:val="21"/>
        </w:rPr>
        <w:t>further</w:t>
      </w:r>
      <w:r w:rsidRPr="005A66CA">
        <w:rPr>
          <w:rFonts w:ascii="Arial"/>
          <w:spacing w:val="19"/>
          <w:sz w:val="21"/>
        </w:rPr>
        <w:t xml:space="preserve"> </w:t>
      </w:r>
      <w:r w:rsidRPr="005A66CA">
        <w:rPr>
          <w:rFonts w:ascii="Arial"/>
          <w:sz w:val="21"/>
        </w:rPr>
        <w:t>delegate</w:t>
      </w:r>
      <w:r w:rsidRPr="005A66CA">
        <w:rPr>
          <w:rFonts w:ascii="Arial"/>
          <w:spacing w:val="23"/>
          <w:sz w:val="21"/>
        </w:rPr>
        <w:t xml:space="preserve"> </w:t>
      </w:r>
      <w:r w:rsidRPr="005A66CA">
        <w:rPr>
          <w:rFonts w:ascii="Arial"/>
          <w:sz w:val="21"/>
        </w:rPr>
        <w:t>to</w:t>
      </w:r>
      <w:r w:rsidRPr="005A66CA">
        <w:rPr>
          <w:rFonts w:ascii="Arial"/>
          <w:spacing w:val="23"/>
          <w:sz w:val="21"/>
        </w:rPr>
        <w:t xml:space="preserve"> </w:t>
      </w:r>
      <w:r w:rsidRPr="005A66CA">
        <w:rPr>
          <w:rFonts w:ascii="Arial"/>
          <w:sz w:val="21"/>
        </w:rPr>
        <w:t>any</w:t>
      </w:r>
      <w:r w:rsidRPr="005A66CA">
        <w:rPr>
          <w:rFonts w:ascii="Arial"/>
          <w:spacing w:val="20"/>
          <w:sz w:val="21"/>
        </w:rPr>
        <w:t xml:space="preserve"> </w:t>
      </w:r>
      <w:r w:rsidRPr="005A66CA">
        <w:rPr>
          <w:rFonts w:ascii="Arial"/>
          <w:sz w:val="21"/>
        </w:rPr>
        <w:t>person</w:t>
      </w:r>
      <w:r w:rsidRPr="005A66CA">
        <w:rPr>
          <w:rFonts w:ascii="Arial"/>
          <w:spacing w:val="21"/>
          <w:sz w:val="21"/>
        </w:rPr>
        <w:t xml:space="preserve"> </w:t>
      </w:r>
      <w:r w:rsidRPr="005A66CA">
        <w:rPr>
          <w:rFonts w:ascii="Arial"/>
          <w:sz w:val="21"/>
        </w:rPr>
        <w:t>serving on the Local Governing Body, committee, the Principal or any other holder</w:t>
      </w:r>
      <w:r w:rsidRPr="005A66CA">
        <w:rPr>
          <w:rFonts w:ascii="Arial"/>
          <w:spacing w:val="5"/>
          <w:sz w:val="21"/>
        </w:rPr>
        <w:t xml:space="preserve"> </w:t>
      </w:r>
      <w:r w:rsidRPr="005A66CA">
        <w:rPr>
          <w:rFonts w:ascii="Arial"/>
          <w:sz w:val="21"/>
        </w:rPr>
        <w:t>of an executive office, such of their powers or functions as they</w:t>
      </w:r>
      <w:r w:rsidRPr="005A66CA">
        <w:rPr>
          <w:rFonts w:ascii="Arial"/>
          <w:spacing w:val="17"/>
          <w:sz w:val="21"/>
        </w:rPr>
        <w:t xml:space="preserve"> </w:t>
      </w:r>
      <w:r w:rsidRPr="005A66CA">
        <w:rPr>
          <w:rFonts w:ascii="Arial"/>
          <w:sz w:val="21"/>
        </w:rPr>
        <w:t>consider desirable to be exercised by them. Any such delegation may be made</w:t>
      </w:r>
      <w:r w:rsidRPr="005A66CA">
        <w:rPr>
          <w:rFonts w:ascii="Arial"/>
          <w:spacing w:val="42"/>
          <w:sz w:val="21"/>
        </w:rPr>
        <w:t xml:space="preserve"> </w:t>
      </w:r>
      <w:r w:rsidRPr="005A66CA">
        <w:rPr>
          <w:rFonts w:ascii="Arial"/>
          <w:sz w:val="21"/>
        </w:rPr>
        <w:t>subject to any conditions either the Directors or the Local Governing Body may</w:t>
      </w:r>
      <w:r w:rsidRPr="005A66CA">
        <w:rPr>
          <w:rFonts w:ascii="Arial"/>
          <w:spacing w:val="-24"/>
          <w:sz w:val="21"/>
        </w:rPr>
        <w:t xml:space="preserve"> </w:t>
      </w:r>
      <w:r w:rsidRPr="005A66CA">
        <w:rPr>
          <w:rFonts w:ascii="Arial"/>
          <w:sz w:val="21"/>
        </w:rPr>
        <w:t>impose</w:t>
      </w:r>
      <w:r w:rsidRPr="005A66CA">
        <w:rPr>
          <w:rFonts w:ascii="Arial"/>
          <w:spacing w:val="-3"/>
          <w:sz w:val="21"/>
        </w:rPr>
        <w:t xml:space="preserve"> </w:t>
      </w:r>
      <w:r w:rsidRPr="005A66CA">
        <w:rPr>
          <w:rFonts w:ascii="Arial"/>
          <w:sz w:val="21"/>
        </w:rPr>
        <w:t>and may be revoked or</w:t>
      </w:r>
      <w:r w:rsidRPr="005A66CA">
        <w:rPr>
          <w:rFonts w:ascii="Arial"/>
          <w:spacing w:val="-11"/>
          <w:sz w:val="21"/>
        </w:rPr>
        <w:t xml:space="preserve"> </w:t>
      </w:r>
      <w:r w:rsidRPr="005A66CA">
        <w:rPr>
          <w:rFonts w:ascii="Arial"/>
          <w:sz w:val="21"/>
        </w:rPr>
        <w:t>altered.</w:t>
      </w:r>
    </w:p>
    <w:p w14:paraId="524A11FA" w14:textId="77777777" w:rsidR="00851B05" w:rsidRPr="005A66CA" w:rsidRDefault="00851B05" w:rsidP="00C63F25">
      <w:pPr>
        <w:spacing w:before="2"/>
        <w:rPr>
          <w:rFonts w:ascii="Arial" w:eastAsia="Arial" w:hAnsi="Arial" w:cs="Arial"/>
          <w:sz w:val="21"/>
          <w:szCs w:val="21"/>
        </w:rPr>
      </w:pPr>
    </w:p>
    <w:p w14:paraId="7EA07C28" w14:textId="77777777" w:rsidR="00851B05" w:rsidRPr="005A66CA" w:rsidRDefault="00755F1D" w:rsidP="00C63F25">
      <w:pPr>
        <w:pStyle w:val="ListParagraph"/>
        <w:numPr>
          <w:ilvl w:val="1"/>
          <w:numId w:val="1"/>
        </w:numPr>
        <w:tabs>
          <w:tab w:val="left" w:pos="1805"/>
        </w:tabs>
        <w:spacing w:line="360" w:lineRule="auto"/>
        <w:ind w:left="1804" w:right="115" w:hanging="854"/>
        <w:rPr>
          <w:rFonts w:ascii="Arial" w:eastAsia="Arial" w:hAnsi="Arial" w:cs="Arial"/>
          <w:sz w:val="21"/>
          <w:szCs w:val="21"/>
        </w:rPr>
      </w:pPr>
      <w:bookmarkStart w:id="161" w:name="5.2_Where_any_power_or_function_of_the_D"/>
      <w:bookmarkEnd w:id="161"/>
      <w:r w:rsidRPr="005A66CA">
        <w:rPr>
          <w:rFonts w:ascii="Arial"/>
          <w:sz w:val="21"/>
        </w:rPr>
        <w:t>Where</w:t>
      </w:r>
      <w:r w:rsidRPr="005A66CA">
        <w:rPr>
          <w:rFonts w:ascii="Arial"/>
          <w:spacing w:val="16"/>
          <w:sz w:val="21"/>
        </w:rPr>
        <w:t xml:space="preserve"> </w:t>
      </w:r>
      <w:r w:rsidRPr="005A66CA">
        <w:rPr>
          <w:rFonts w:ascii="Arial"/>
          <w:sz w:val="21"/>
        </w:rPr>
        <w:t>any</w:t>
      </w:r>
      <w:r w:rsidRPr="005A66CA">
        <w:rPr>
          <w:rFonts w:ascii="Arial"/>
          <w:spacing w:val="13"/>
          <w:sz w:val="21"/>
        </w:rPr>
        <w:t xml:space="preserve"> </w:t>
      </w:r>
      <w:r w:rsidRPr="005A66CA">
        <w:rPr>
          <w:rFonts w:ascii="Arial"/>
          <w:sz w:val="21"/>
        </w:rPr>
        <w:t>power</w:t>
      </w:r>
      <w:r w:rsidRPr="005A66CA">
        <w:rPr>
          <w:rFonts w:ascii="Arial"/>
          <w:spacing w:val="15"/>
          <w:sz w:val="21"/>
        </w:rPr>
        <w:t xml:space="preserve"> </w:t>
      </w:r>
      <w:r w:rsidRPr="005A66CA">
        <w:rPr>
          <w:rFonts w:ascii="Arial"/>
          <w:sz w:val="21"/>
        </w:rPr>
        <w:t>or</w:t>
      </w:r>
      <w:r w:rsidRPr="005A66CA">
        <w:rPr>
          <w:rFonts w:ascii="Arial"/>
          <w:spacing w:val="15"/>
          <w:sz w:val="21"/>
        </w:rPr>
        <w:t xml:space="preserve"> </w:t>
      </w:r>
      <w:r w:rsidRPr="005A66CA">
        <w:rPr>
          <w:rFonts w:ascii="Arial"/>
          <w:sz w:val="21"/>
        </w:rPr>
        <w:t>function</w:t>
      </w:r>
      <w:r w:rsidRPr="005A66CA">
        <w:rPr>
          <w:rFonts w:ascii="Arial"/>
          <w:spacing w:val="16"/>
          <w:sz w:val="21"/>
        </w:rPr>
        <w:t xml:space="preserve"> </w:t>
      </w:r>
      <w:r w:rsidRPr="005A66CA">
        <w:rPr>
          <w:rFonts w:ascii="Arial"/>
          <w:sz w:val="21"/>
        </w:rPr>
        <w:t>of</w:t>
      </w:r>
      <w:r w:rsidRPr="005A66CA">
        <w:rPr>
          <w:rFonts w:ascii="Arial"/>
          <w:spacing w:val="17"/>
          <w:sz w:val="21"/>
        </w:rPr>
        <w:t xml:space="preserve"> </w:t>
      </w:r>
      <w:r w:rsidRPr="005A66CA">
        <w:rPr>
          <w:rFonts w:ascii="Arial"/>
          <w:sz w:val="21"/>
        </w:rPr>
        <w:t>the</w:t>
      </w:r>
      <w:r w:rsidRPr="005A66CA">
        <w:rPr>
          <w:rFonts w:ascii="Arial"/>
          <w:spacing w:val="13"/>
          <w:sz w:val="21"/>
        </w:rPr>
        <w:t xml:space="preserve"> </w:t>
      </w:r>
      <w:r w:rsidRPr="005A66CA">
        <w:rPr>
          <w:rFonts w:ascii="Arial"/>
          <w:sz w:val="21"/>
        </w:rPr>
        <w:t>Directors</w:t>
      </w:r>
      <w:r w:rsidRPr="005A66CA">
        <w:rPr>
          <w:rFonts w:ascii="Arial"/>
          <w:spacing w:val="15"/>
          <w:sz w:val="21"/>
        </w:rPr>
        <w:t xml:space="preserve"> </w:t>
      </w:r>
      <w:r w:rsidRPr="005A66CA">
        <w:rPr>
          <w:rFonts w:ascii="Arial"/>
          <w:sz w:val="21"/>
        </w:rPr>
        <w:t>or</w:t>
      </w:r>
      <w:r w:rsidRPr="005A66CA">
        <w:rPr>
          <w:rFonts w:ascii="Arial"/>
          <w:spacing w:val="15"/>
          <w:sz w:val="21"/>
        </w:rPr>
        <w:t xml:space="preserve"> </w:t>
      </w:r>
      <w:r w:rsidRPr="005A66CA">
        <w:rPr>
          <w:rFonts w:ascii="Arial"/>
          <w:sz w:val="21"/>
        </w:rPr>
        <w:t>the</w:t>
      </w:r>
      <w:r w:rsidRPr="005A66CA">
        <w:rPr>
          <w:rFonts w:ascii="Arial"/>
          <w:spacing w:val="16"/>
          <w:sz w:val="21"/>
        </w:rPr>
        <w:t xml:space="preserve"> </w:t>
      </w:r>
      <w:r w:rsidRPr="005A66CA">
        <w:rPr>
          <w:rFonts w:ascii="Arial"/>
          <w:sz w:val="21"/>
        </w:rPr>
        <w:t>Local</w:t>
      </w:r>
      <w:r w:rsidRPr="005A66CA">
        <w:rPr>
          <w:rFonts w:ascii="Arial"/>
          <w:spacing w:val="17"/>
          <w:sz w:val="21"/>
        </w:rPr>
        <w:t xml:space="preserve"> </w:t>
      </w:r>
      <w:r w:rsidRPr="005A66CA">
        <w:rPr>
          <w:rFonts w:ascii="Arial"/>
          <w:sz w:val="21"/>
        </w:rPr>
        <w:t>Governing</w:t>
      </w:r>
      <w:r w:rsidRPr="005A66CA">
        <w:rPr>
          <w:rFonts w:ascii="Arial"/>
          <w:spacing w:val="13"/>
          <w:sz w:val="21"/>
        </w:rPr>
        <w:t xml:space="preserve"> </w:t>
      </w:r>
      <w:r w:rsidRPr="005A66CA">
        <w:rPr>
          <w:rFonts w:ascii="Arial"/>
          <w:sz w:val="21"/>
        </w:rPr>
        <w:t>Body</w:t>
      </w:r>
      <w:r w:rsidRPr="005A66CA">
        <w:rPr>
          <w:rFonts w:ascii="Arial"/>
          <w:spacing w:val="13"/>
          <w:sz w:val="21"/>
        </w:rPr>
        <w:t xml:space="preserve"> </w:t>
      </w:r>
      <w:r w:rsidRPr="005A66CA">
        <w:rPr>
          <w:rFonts w:ascii="Arial"/>
          <w:sz w:val="21"/>
        </w:rPr>
        <w:t>is</w:t>
      </w:r>
      <w:r w:rsidRPr="005A66CA">
        <w:rPr>
          <w:rFonts w:ascii="Arial"/>
          <w:spacing w:val="-2"/>
          <w:sz w:val="21"/>
        </w:rPr>
        <w:t xml:space="preserve"> </w:t>
      </w:r>
      <w:r w:rsidRPr="005A66CA">
        <w:rPr>
          <w:rFonts w:ascii="Arial"/>
          <w:sz w:val="21"/>
        </w:rPr>
        <w:t>exercised by the Finance Committee or any other sub</w:t>
      </w:r>
      <w:r w:rsidR="00F36E4E" w:rsidRPr="005A66CA">
        <w:rPr>
          <w:rFonts w:ascii="Arial"/>
          <w:sz w:val="21"/>
        </w:rPr>
        <w:t>-</w:t>
      </w:r>
      <w:r w:rsidRPr="005A66CA">
        <w:rPr>
          <w:rFonts w:ascii="Arial"/>
          <w:sz w:val="21"/>
        </w:rPr>
        <w:t>committee, any</w:t>
      </w:r>
      <w:r w:rsidRPr="005A66CA">
        <w:rPr>
          <w:rFonts w:ascii="Arial"/>
          <w:spacing w:val="40"/>
          <w:sz w:val="21"/>
        </w:rPr>
        <w:t xml:space="preserve"> </w:t>
      </w:r>
      <w:r w:rsidRPr="005A66CA">
        <w:rPr>
          <w:rFonts w:ascii="Arial"/>
          <w:sz w:val="21"/>
        </w:rPr>
        <w:t>Director or</w:t>
      </w:r>
      <w:r w:rsidRPr="005A66CA">
        <w:rPr>
          <w:rFonts w:ascii="Arial"/>
          <w:spacing w:val="17"/>
          <w:sz w:val="21"/>
        </w:rPr>
        <w:t xml:space="preserve"> </w:t>
      </w:r>
      <w:r w:rsidRPr="005A66CA">
        <w:rPr>
          <w:rFonts w:ascii="Arial"/>
          <w:sz w:val="21"/>
        </w:rPr>
        <w:t>LGB</w:t>
      </w:r>
      <w:r w:rsidRPr="005A66CA">
        <w:rPr>
          <w:rFonts w:ascii="Arial"/>
          <w:spacing w:val="19"/>
          <w:sz w:val="21"/>
        </w:rPr>
        <w:t xml:space="preserve"> </w:t>
      </w:r>
      <w:r w:rsidRPr="005A66CA">
        <w:rPr>
          <w:rFonts w:ascii="Arial"/>
          <w:sz w:val="21"/>
        </w:rPr>
        <w:t>Member,</w:t>
      </w:r>
      <w:r w:rsidRPr="005A66CA">
        <w:rPr>
          <w:rFonts w:ascii="Arial"/>
          <w:spacing w:val="-2"/>
          <w:sz w:val="21"/>
        </w:rPr>
        <w:t xml:space="preserve"> </w:t>
      </w:r>
      <w:r w:rsidRPr="005A66CA">
        <w:rPr>
          <w:rFonts w:ascii="Arial"/>
          <w:sz w:val="21"/>
        </w:rPr>
        <w:t>the</w:t>
      </w:r>
      <w:r w:rsidRPr="005A66CA">
        <w:rPr>
          <w:rFonts w:ascii="Arial"/>
          <w:spacing w:val="18"/>
          <w:sz w:val="21"/>
        </w:rPr>
        <w:t xml:space="preserve"> </w:t>
      </w:r>
      <w:r w:rsidRPr="005A66CA">
        <w:rPr>
          <w:rFonts w:ascii="Arial"/>
          <w:sz w:val="21"/>
        </w:rPr>
        <w:t>Principal</w:t>
      </w:r>
      <w:r w:rsidRPr="005A66CA">
        <w:rPr>
          <w:rFonts w:ascii="Arial"/>
          <w:spacing w:val="19"/>
          <w:sz w:val="21"/>
        </w:rPr>
        <w:t xml:space="preserve"> </w:t>
      </w:r>
      <w:r w:rsidRPr="005A66CA">
        <w:rPr>
          <w:rFonts w:ascii="Arial"/>
          <w:sz w:val="21"/>
        </w:rPr>
        <w:t>or</w:t>
      </w:r>
      <w:r w:rsidRPr="005A66CA">
        <w:rPr>
          <w:rFonts w:ascii="Arial"/>
          <w:spacing w:val="17"/>
          <w:sz w:val="21"/>
        </w:rPr>
        <w:t xml:space="preserve"> </w:t>
      </w:r>
      <w:r w:rsidRPr="005A66CA">
        <w:rPr>
          <w:rFonts w:ascii="Arial"/>
          <w:sz w:val="21"/>
        </w:rPr>
        <w:t>any</w:t>
      </w:r>
      <w:r w:rsidRPr="005A66CA">
        <w:rPr>
          <w:rFonts w:ascii="Arial"/>
          <w:spacing w:val="16"/>
          <w:sz w:val="21"/>
        </w:rPr>
        <w:t xml:space="preserve"> </w:t>
      </w:r>
      <w:r w:rsidRPr="005A66CA">
        <w:rPr>
          <w:rFonts w:ascii="Arial"/>
          <w:sz w:val="21"/>
        </w:rPr>
        <w:t>other</w:t>
      </w:r>
      <w:r w:rsidRPr="005A66CA">
        <w:rPr>
          <w:rFonts w:ascii="Arial"/>
          <w:spacing w:val="17"/>
          <w:sz w:val="21"/>
        </w:rPr>
        <w:t xml:space="preserve"> </w:t>
      </w:r>
      <w:r w:rsidRPr="005A66CA">
        <w:rPr>
          <w:rFonts w:ascii="Arial"/>
          <w:sz w:val="21"/>
        </w:rPr>
        <w:t>holder</w:t>
      </w:r>
      <w:r w:rsidRPr="005A66CA">
        <w:rPr>
          <w:rFonts w:ascii="Arial"/>
          <w:spacing w:val="17"/>
          <w:sz w:val="21"/>
        </w:rPr>
        <w:t xml:space="preserve"> </w:t>
      </w:r>
      <w:r w:rsidRPr="005A66CA">
        <w:rPr>
          <w:rFonts w:ascii="Arial"/>
          <w:sz w:val="21"/>
        </w:rPr>
        <w:t>of</w:t>
      </w:r>
      <w:r w:rsidRPr="005A66CA">
        <w:rPr>
          <w:rFonts w:ascii="Arial"/>
          <w:spacing w:val="19"/>
          <w:sz w:val="21"/>
        </w:rPr>
        <w:t xml:space="preserve"> </w:t>
      </w:r>
      <w:r w:rsidRPr="005A66CA">
        <w:rPr>
          <w:rFonts w:ascii="Arial"/>
          <w:sz w:val="21"/>
        </w:rPr>
        <w:t>an</w:t>
      </w:r>
      <w:r w:rsidRPr="005A66CA">
        <w:rPr>
          <w:rFonts w:ascii="Arial"/>
          <w:spacing w:val="18"/>
          <w:sz w:val="21"/>
        </w:rPr>
        <w:t xml:space="preserve"> </w:t>
      </w:r>
      <w:r w:rsidRPr="005A66CA">
        <w:rPr>
          <w:rFonts w:ascii="Arial"/>
          <w:sz w:val="21"/>
        </w:rPr>
        <w:t>executive</w:t>
      </w:r>
      <w:r w:rsidRPr="005A66CA">
        <w:rPr>
          <w:rFonts w:ascii="Arial"/>
          <w:spacing w:val="18"/>
          <w:sz w:val="21"/>
        </w:rPr>
        <w:t xml:space="preserve"> </w:t>
      </w:r>
      <w:r w:rsidRPr="005A66CA">
        <w:rPr>
          <w:rFonts w:ascii="Arial"/>
          <w:sz w:val="21"/>
        </w:rPr>
        <w:t>office,</w:t>
      </w:r>
      <w:r w:rsidRPr="005A66CA">
        <w:rPr>
          <w:rFonts w:ascii="Arial"/>
          <w:spacing w:val="17"/>
          <w:sz w:val="21"/>
        </w:rPr>
        <w:t xml:space="preserve"> </w:t>
      </w:r>
      <w:r w:rsidRPr="005A66CA">
        <w:rPr>
          <w:rFonts w:ascii="Arial"/>
          <w:sz w:val="21"/>
        </w:rPr>
        <w:t>that person or sub</w:t>
      </w:r>
      <w:r w:rsidR="00F36E4E" w:rsidRPr="005A66CA">
        <w:rPr>
          <w:rFonts w:ascii="Arial"/>
          <w:sz w:val="21"/>
        </w:rPr>
        <w:t>-</w:t>
      </w:r>
      <w:r w:rsidRPr="005A66CA">
        <w:rPr>
          <w:rFonts w:ascii="Arial"/>
          <w:sz w:val="21"/>
        </w:rPr>
        <w:t>committee shall report to the Local Governing Body in respect</w:t>
      </w:r>
      <w:r w:rsidRPr="005A66CA">
        <w:rPr>
          <w:rFonts w:ascii="Arial"/>
          <w:spacing w:val="40"/>
          <w:sz w:val="21"/>
        </w:rPr>
        <w:t xml:space="preserve"> </w:t>
      </w:r>
      <w:r w:rsidRPr="005A66CA">
        <w:rPr>
          <w:rFonts w:ascii="Arial"/>
          <w:spacing w:val="-3"/>
          <w:sz w:val="21"/>
        </w:rPr>
        <w:t xml:space="preserve">of </w:t>
      </w:r>
      <w:r w:rsidRPr="005A66CA">
        <w:rPr>
          <w:rFonts w:ascii="Arial"/>
          <w:sz w:val="21"/>
        </w:rPr>
        <w:t>any action taken or decision made with respect to the exercise of that power</w:t>
      </w:r>
      <w:r w:rsidRPr="005A66CA">
        <w:rPr>
          <w:rFonts w:ascii="Arial"/>
          <w:spacing w:val="-10"/>
          <w:sz w:val="21"/>
        </w:rPr>
        <w:t xml:space="preserve"> </w:t>
      </w:r>
      <w:r w:rsidRPr="005A66CA">
        <w:rPr>
          <w:rFonts w:ascii="Arial"/>
          <w:sz w:val="21"/>
        </w:rPr>
        <w:t>or function at the meeting of the Local Governing Body immediately following</w:t>
      </w:r>
      <w:r w:rsidRPr="005A66CA">
        <w:rPr>
          <w:rFonts w:ascii="Arial"/>
          <w:spacing w:val="57"/>
          <w:sz w:val="21"/>
        </w:rPr>
        <w:t xml:space="preserve"> </w:t>
      </w:r>
      <w:r w:rsidRPr="005A66CA">
        <w:rPr>
          <w:rFonts w:ascii="Arial"/>
          <w:sz w:val="21"/>
        </w:rPr>
        <w:t>the taking of the action or the making of the</w:t>
      </w:r>
      <w:r w:rsidRPr="005A66CA">
        <w:rPr>
          <w:rFonts w:ascii="Arial"/>
          <w:spacing w:val="-12"/>
          <w:sz w:val="21"/>
        </w:rPr>
        <w:t xml:space="preserve"> </w:t>
      </w:r>
      <w:r w:rsidRPr="005A66CA">
        <w:rPr>
          <w:rFonts w:ascii="Arial"/>
          <w:sz w:val="21"/>
        </w:rPr>
        <w:t>decision.</w:t>
      </w:r>
    </w:p>
    <w:p w14:paraId="6DC810A7" w14:textId="77777777" w:rsidR="00851B05" w:rsidRPr="005A66CA" w:rsidRDefault="00851B05" w:rsidP="00C63F25">
      <w:pPr>
        <w:spacing w:before="11"/>
        <w:rPr>
          <w:rFonts w:ascii="Arial" w:eastAsia="Arial" w:hAnsi="Arial" w:cs="Arial"/>
          <w:sz w:val="20"/>
          <w:szCs w:val="20"/>
        </w:rPr>
      </w:pPr>
    </w:p>
    <w:p w14:paraId="2F33B5E7" w14:textId="77777777" w:rsidR="00851B05" w:rsidRPr="005A66CA" w:rsidRDefault="00755F1D" w:rsidP="00C63F25">
      <w:pPr>
        <w:pStyle w:val="Heading1"/>
        <w:numPr>
          <w:ilvl w:val="0"/>
          <w:numId w:val="1"/>
        </w:numPr>
        <w:tabs>
          <w:tab w:val="left" w:pos="956"/>
        </w:tabs>
        <w:ind w:left="955" w:right="1727"/>
        <w:rPr>
          <w:b w:val="0"/>
          <w:bCs w:val="0"/>
        </w:rPr>
      </w:pPr>
      <w:bookmarkStart w:id="162" w:name="6._MEETINGS_OF_THE_Local_GOVERNing_Body"/>
      <w:bookmarkEnd w:id="162"/>
      <w:r w:rsidRPr="005A66CA">
        <w:t>MEETINGS OF THE LOCAL GOVERNING</w:t>
      </w:r>
      <w:r w:rsidRPr="005A66CA">
        <w:rPr>
          <w:spacing w:val="-8"/>
        </w:rPr>
        <w:t xml:space="preserve"> </w:t>
      </w:r>
      <w:r w:rsidRPr="005A66CA">
        <w:t>BODY</w:t>
      </w:r>
    </w:p>
    <w:p w14:paraId="6DD633A9" w14:textId="77777777" w:rsidR="00851B05" w:rsidRPr="005A66CA" w:rsidRDefault="00851B05" w:rsidP="00C63F25">
      <w:pPr>
        <w:sectPr w:rsidR="00851B05" w:rsidRPr="005A66CA">
          <w:pgSz w:w="11910" w:h="16840"/>
          <w:pgMar w:top="1360" w:right="1320" w:bottom="840" w:left="1340" w:header="0" w:footer="654" w:gutter="0"/>
          <w:cols w:space="720"/>
        </w:sectPr>
      </w:pPr>
    </w:p>
    <w:p w14:paraId="4D88C4F1" w14:textId="77777777" w:rsidR="00851B05" w:rsidRPr="005A66CA" w:rsidRDefault="00755F1D" w:rsidP="00C63F25">
      <w:pPr>
        <w:pStyle w:val="ListParagraph"/>
        <w:numPr>
          <w:ilvl w:val="1"/>
          <w:numId w:val="1"/>
        </w:numPr>
        <w:tabs>
          <w:tab w:val="left" w:pos="1804"/>
        </w:tabs>
        <w:spacing w:before="56" w:line="360" w:lineRule="auto"/>
        <w:ind w:right="120" w:hanging="854"/>
        <w:rPr>
          <w:rFonts w:ascii="Arial" w:eastAsia="Arial" w:hAnsi="Arial" w:cs="Arial"/>
          <w:sz w:val="21"/>
          <w:szCs w:val="21"/>
        </w:rPr>
      </w:pPr>
      <w:bookmarkStart w:id="163" w:name="6.1_Subject_to_this_Scheme_of_Delegation"/>
      <w:bookmarkEnd w:id="163"/>
      <w:r w:rsidRPr="005A66CA">
        <w:rPr>
          <w:rFonts w:ascii="Arial"/>
          <w:sz w:val="21"/>
        </w:rPr>
        <w:lastRenderedPageBreak/>
        <w:t>Subject to this Scheme of Delegation, the Local Governing Body may</w:t>
      </w:r>
      <w:r w:rsidRPr="005A66CA">
        <w:rPr>
          <w:rFonts w:ascii="Arial"/>
          <w:spacing w:val="46"/>
          <w:sz w:val="21"/>
        </w:rPr>
        <w:t xml:space="preserve"> </w:t>
      </w:r>
      <w:r w:rsidRPr="005A66CA">
        <w:rPr>
          <w:rFonts w:ascii="Arial"/>
          <w:sz w:val="21"/>
        </w:rPr>
        <w:t>regulate its proceedings as the members of the Local Governing Body think</w:t>
      </w:r>
      <w:r w:rsidRPr="005A66CA">
        <w:rPr>
          <w:rFonts w:ascii="Arial"/>
          <w:spacing w:val="-18"/>
          <w:sz w:val="21"/>
        </w:rPr>
        <w:t xml:space="preserve"> </w:t>
      </w:r>
      <w:r w:rsidRPr="005A66CA">
        <w:rPr>
          <w:rFonts w:ascii="Arial"/>
          <w:sz w:val="21"/>
        </w:rPr>
        <w:t>fit.</w:t>
      </w:r>
    </w:p>
    <w:p w14:paraId="12F836C8" w14:textId="77777777" w:rsidR="00851B05" w:rsidRPr="005A66CA" w:rsidRDefault="00851B05" w:rsidP="00C63F25">
      <w:pPr>
        <w:spacing w:before="2"/>
        <w:rPr>
          <w:rFonts w:ascii="Arial" w:eastAsia="Arial" w:hAnsi="Arial" w:cs="Arial"/>
          <w:sz w:val="21"/>
          <w:szCs w:val="21"/>
        </w:rPr>
      </w:pPr>
    </w:p>
    <w:p w14:paraId="575A5957" w14:textId="77777777" w:rsidR="00851B05" w:rsidRPr="005A66CA" w:rsidRDefault="00755F1D" w:rsidP="00C63F25">
      <w:pPr>
        <w:pStyle w:val="ListParagraph"/>
        <w:numPr>
          <w:ilvl w:val="1"/>
          <w:numId w:val="1"/>
        </w:numPr>
        <w:tabs>
          <w:tab w:val="left" w:pos="1804"/>
        </w:tabs>
        <w:spacing w:line="360" w:lineRule="auto"/>
        <w:ind w:right="116" w:hanging="854"/>
        <w:rPr>
          <w:rFonts w:ascii="Arial" w:eastAsia="Arial" w:hAnsi="Arial" w:cs="Arial"/>
          <w:sz w:val="21"/>
          <w:szCs w:val="21"/>
        </w:rPr>
      </w:pPr>
      <w:bookmarkStart w:id="164" w:name="6.2_The_Local_Governing_Body_shall_meet_"/>
      <w:bookmarkEnd w:id="164"/>
      <w:r w:rsidRPr="005A66CA">
        <w:rPr>
          <w:rFonts w:ascii="Arial"/>
          <w:sz w:val="21"/>
        </w:rPr>
        <w:t>The Local Governing Body shall meet at least three times in every school</w:t>
      </w:r>
      <w:r w:rsidRPr="005A66CA">
        <w:rPr>
          <w:rFonts w:ascii="Arial"/>
          <w:spacing w:val="-18"/>
          <w:sz w:val="21"/>
        </w:rPr>
        <w:t xml:space="preserve"> </w:t>
      </w:r>
      <w:r w:rsidRPr="005A66CA">
        <w:rPr>
          <w:rFonts w:ascii="Arial"/>
          <w:sz w:val="21"/>
        </w:rPr>
        <w:t>year. Meetings</w:t>
      </w:r>
      <w:r w:rsidRPr="005A66CA">
        <w:rPr>
          <w:rFonts w:ascii="Arial"/>
          <w:spacing w:val="17"/>
          <w:sz w:val="21"/>
        </w:rPr>
        <w:t xml:space="preserve"> </w:t>
      </w:r>
      <w:r w:rsidRPr="005A66CA">
        <w:rPr>
          <w:rFonts w:ascii="Arial"/>
          <w:sz w:val="21"/>
        </w:rPr>
        <w:t>of</w:t>
      </w:r>
      <w:r w:rsidRPr="005A66CA">
        <w:rPr>
          <w:rFonts w:ascii="Arial"/>
          <w:spacing w:val="18"/>
          <w:sz w:val="21"/>
        </w:rPr>
        <w:t xml:space="preserve"> </w:t>
      </w:r>
      <w:r w:rsidRPr="005A66CA">
        <w:rPr>
          <w:rFonts w:ascii="Arial"/>
          <w:sz w:val="21"/>
        </w:rPr>
        <w:t>the</w:t>
      </w:r>
      <w:r w:rsidRPr="005A66CA">
        <w:rPr>
          <w:rFonts w:ascii="Arial"/>
          <w:spacing w:val="17"/>
          <w:sz w:val="21"/>
        </w:rPr>
        <w:t xml:space="preserve"> </w:t>
      </w:r>
      <w:r w:rsidRPr="005A66CA">
        <w:rPr>
          <w:rFonts w:ascii="Arial"/>
          <w:sz w:val="21"/>
        </w:rPr>
        <w:t>Local</w:t>
      </w:r>
      <w:r w:rsidRPr="005A66CA">
        <w:rPr>
          <w:rFonts w:ascii="Arial"/>
          <w:spacing w:val="18"/>
          <w:sz w:val="21"/>
        </w:rPr>
        <w:t xml:space="preserve"> </w:t>
      </w:r>
      <w:r w:rsidRPr="005A66CA">
        <w:rPr>
          <w:rFonts w:ascii="Arial"/>
          <w:sz w:val="21"/>
        </w:rPr>
        <w:t>Governing</w:t>
      </w:r>
      <w:r w:rsidRPr="005A66CA">
        <w:rPr>
          <w:rFonts w:ascii="Arial"/>
          <w:spacing w:val="15"/>
          <w:sz w:val="21"/>
        </w:rPr>
        <w:t xml:space="preserve"> </w:t>
      </w:r>
      <w:r w:rsidRPr="005A66CA">
        <w:rPr>
          <w:rFonts w:ascii="Arial"/>
          <w:sz w:val="21"/>
        </w:rPr>
        <w:t>Body</w:t>
      </w:r>
      <w:r w:rsidRPr="005A66CA">
        <w:rPr>
          <w:rFonts w:ascii="Arial"/>
          <w:spacing w:val="14"/>
          <w:sz w:val="21"/>
        </w:rPr>
        <w:t xml:space="preserve"> </w:t>
      </w:r>
      <w:r w:rsidRPr="005A66CA">
        <w:rPr>
          <w:rFonts w:ascii="Arial"/>
          <w:sz w:val="21"/>
        </w:rPr>
        <w:t>shall</w:t>
      </w:r>
      <w:r w:rsidRPr="005A66CA">
        <w:rPr>
          <w:rFonts w:ascii="Arial"/>
          <w:spacing w:val="16"/>
          <w:sz w:val="21"/>
        </w:rPr>
        <w:t xml:space="preserve"> </w:t>
      </w:r>
      <w:r w:rsidRPr="005A66CA">
        <w:rPr>
          <w:rFonts w:ascii="Arial"/>
          <w:sz w:val="21"/>
        </w:rPr>
        <w:t>be</w:t>
      </w:r>
      <w:r w:rsidRPr="005A66CA">
        <w:rPr>
          <w:rFonts w:ascii="Arial"/>
          <w:spacing w:val="17"/>
          <w:sz w:val="21"/>
        </w:rPr>
        <w:t xml:space="preserve"> </w:t>
      </w:r>
      <w:r w:rsidRPr="005A66CA">
        <w:rPr>
          <w:rFonts w:ascii="Arial"/>
          <w:sz w:val="21"/>
        </w:rPr>
        <w:t>convened</w:t>
      </w:r>
      <w:r w:rsidRPr="005A66CA">
        <w:rPr>
          <w:rFonts w:ascii="Arial"/>
          <w:spacing w:val="17"/>
          <w:sz w:val="21"/>
        </w:rPr>
        <w:t xml:space="preserve"> </w:t>
      </w:r>
      <w:r w:rsidRPr="005A66CA">
        <w:rPr>
          <w:rFonts w:ascii="Arial"/>
          <w:sz w:val="21"/>
        </w:rPr>
        <w:t>by</w:t>
      </w:r>
      <w:r w:rsidRPr="005A66CA">
        <w:rPr>
          <w:rFonts w:ascii="Arial"/>
          <w:spacing w:val="15"/>
          <w:sz w:val="21"/>
        </w:rPr>
        <w:t xml:space="preserve"> </w:t>
      </w:r>
      <w:r w:rsidRPr="005A66CA">
        <w:rPr>
          <w:rFonts w:ascii="Arial"/>
          <w:sz w:val="21"/>
        </w:rPr>
        <w:t>the</w:t>
      </w:r>
      <w:r w:rsidRPr="005A66CA">
        <w:rPr>
          <w:rFonts w:ascii="Arial"/>
          <w:spacing w:val="17"/>
          <w:sz w:val="21"/>
        </w:rPr>
        <w:t xml:space="preserve"> </w:t>
      </w:r>
      <w:r w:rsidRPr="005A66CA">
        <w:rPr>
          <w:rFonts w:ascii="Arial"/>
          <w:sz w:val="21"/>
        </w:rPr>
        <w:t>secretary</w:t>
      </w:r>
      <w:r w:rsidRPr="005A66CA">
        <w:rPr>
          <w:rFonts w:ascii="Arial"/>
          <w:spacing w:val="14"/>
          <w:sz w:val="21"/>
        </w:rPr>
        <w:t xml:space="preserve"> </w:t>
      </w:r>
      <w:r w:rsidRPr="005A66CA">
        <w:rPr>
          <w:rFonts w:ascii="Arial"/>
          <w:sz w:val="21"/>
        </w:rPr>
        <w:t xml:space="preserve">to the Local Governing Body. In exercising his or her functions </w:t>
      </w:r>
      <w:proofErr w:type="gramStart"/>
      <w:r w:rsidRPr="005A66CA">
        <w:rPr>
          <w:rFonts w:ascii="Arial"/>
          <w:sz w:val="21"/>
        </w:rPr>
        <w:t xml:space="preserve">under </w:t>
      </w:r>
      <w:r w:rsidRPr="005A66CA">
        <w:rPr>
          <w:rFonts w:ascii="Arial"/>
          <w:spacing w:val="18"/>
          <w:sz w:val="21"/>
        </w:rPr>
        <w:t xml:space="preserve"> </w:t>
      </w:r>
      <w:r w:rsidRPr="005A66CA">
        <w:rPr>
          <w:rFonts w:ascii="Arial"/>
          <w:sz w:val="21"/>
        </w:rPr>
        <w:t>this</w:t>
      </w:r>
      <w:proofErr w:type="gramEnd"/>
      <w:r w:rsidRPr="005A66CA">
        <w:rPr>
          <w:rFonts w:ascii="Arial"/>
          <w:sz w:val="21"/>
        </w:rPr>
        <w:t xml:space="preserve"> Scheme of Delegation the clerk shall comply with any</w:t>
      </w:r>
      <w:r w:rsidRPr="005A66CA">
        <w:rPr>
          <w:rFonts w:ascii="Arial"/>
          <w:spacing w:val="-15"/>
          <w:sz w:val="21"/>
        </w:rPr>
        <w:t xml:space="preserve"> </w:t>
      </w:r>
      <w:r w:rsidRPr="005A66CA">
        <w:rPr>
          <w:rFonts w:ascii="Arial"/>
          <w:sz w:val="21"/>
        </w:rPr>
        <w:t>direction:</w:t>
      </w:r>
    </w:p>
    <w:p w14:paraId="402251C5" w14:textId="77777777" w:rsidR="00851B05" w:rsidRPr="005A66CA" w:rsidRDefault="00851B05" w:rsidP="00C63F25">
      <w:pPr>
        <w:spacing w:before="2"/>
        <w:rPr>
          <w:rFonts w:ascii="Arial" w:eastAsia="Arial" w:hAnsi="Arial" w:cs="Arial"/>
          <w:sz w:val="21"/>
          <w:szCs w:val="21"/>
        </w:rPr>
      </w:pPr>
    </w:p>
    <w:p w14:paraId="7FA7D35F" w14:textId="77777777" w:rsidR="00851B05" w:rsidRPr="005A66CA" w:rsidRDefault="00755F1D" w:rsidP="00C63F25">
      <w:pPr>
        <w:pStyle w:val="ListParagraph"/>
        <w:numPr>
          <w:ilvl w:val="2"/>
          <w:numId w:val="1"/>
        </w:numPr>
        <w:tabs>
          <w:tab w:val="left" w:pos="2935"/>
        </w:tabs>
        <w:ind w:left="2934" w:hanging="1132"/>
        <w:rPr>
          <w:rFonts w:ascii="Arial" w:eastAsia="Arial" w:hAnsi="Arial" w:cs="Arial"/>
          <w:sz w:val="21"/>
          <w:szCs w:val="21"/>
        </w:rPr>
      </w:pPr>
      <w:bookmarkStart w:id="165" w:name="6.2.1_given_by_the_Directors_or_the_Loca"/>
      <w:bookmarkEnd w:id="165"/>
      <w:r w:rsidRPr="005A66CA">
        <w:rPr>
          <w:rFonts w:ascii="Arial"/>
          <w:sz w:val="21"/>
        </w:rPr>
        <w:t>given by the Directors or the Local Governing Body;</w:t>
      </w:r>
      <w:r w:rsidRPr="005A66CA">
        <w:rPr>
          <w:rFonts w:ascii="Arial"/>
          <w:spacing w:val="-14"/>
          <w:sz w:val="21"/>
        </w:rPr>
        <w:t xml:space="preserve"> </w:t>
      </w:r>
      <w:r w:rsidRPr="005A66CA">
        <w:rPr>
          <w:rFonts w:ascii="Arial"/>
          <w:sz w:val="21"/>
        </w:rPr>
        <w:t>or</w:t>
      </w:r>
    </w:p>
    <w:p w14:paraId="6464D76D" w14:textId="77777777" w:rsidR="00851B05" w:rsidRPr="005A66CA" w:rsidRDefault="00851B05" w:rsidP="00C63F25">
      <w:pPr>
        <w:rPr>
          <w:rFonts w:ascii="Arial" w:eastAsia="Arial" w:hAnsi="Arial" w:cs="Arial"/>
          <w:sz w:val="20"/>
          <w:szCs w:val="20"/>
        </w:rPr>
      </w:pPr>
    </w:p>
    <w:p w14:paraId="0BA94A71" w14:textId="77777777" w:rsidR="00851B05" w:rsidRPr="005A66CA" w:rsidRDefault="00755F1D" w:rsidP="00C63F25">
      <w:pPr>
        <w:pStyle w:val="ListParagraph"/>
        <w:numPr>
          <w:ilvl w:val="2"/>
          <w:numId w:val="1"/>
        </w:numPr>
        <w:tabs>
          <w:tab w:val="left" w:pos="2936"/>
        </w:tabs>
        <w:spacing w:before="128" w:line="360" w:lineRule="auto"/>
        <w:ind w:left="2934" w:right="114" w:hanging="1132"/>
        <w:rPr>
          <w:rFonts w:ascii="Arial" w:eastAsia="Arial" w:hAnsi="Arial" w:cs="Arial"/>
          <w:sz w:val="21"/>
          <w:szCs w:val="21"/>
        </w:rPr>
      </w:pPr>
      <w:bookmarkStart w:id="166" w:name="6.2.2_given_by_the_chair_of_the_Local_Go"/>
      <w:bookmarkEnd w:id="166"/>
      <w:r w:rsidRPr="005A66CA">
        <w:rPr>
          <w:rFonts w:ascii="Arial"/>
          <w:sz w:val="21"/>
        </w:rPr>
        <w:t>given</w:t>
      </w:r>
      <w:r w:rsidRPr="005A66CA">
        <w:rPr>
          <w:rFonts w:ascii="Arial"/>
          <w:spacing w:val="29"/>
          <w:sz w:val="21"/>
        </w:rPr>
        <w:t xml:space="preserve"> </w:t>
      </w:r>
      <w:r w:rsidRPr="005A66CA">
        <w:rPr>
          <w:rFonts w:ascii="Arial"/>
          <w:sz w:val="21"/>
        </w:rPr>
        <w:t>by</w:t>
      </w:r>
      <w:r w:rsidRPr="005A66CA">
        <w:rPr>
          <w:rFonts w:ascii="Arial"/>
          <w:spacing w:val="26"/>
          <w:sz w:val="21"/>
        </w:rPr>
        <w:t xml:space="preserve"> </w:t>
      </w:r>
      <w:r w:rsidRPr="005A66CA">
        <w:rPr>
          <w:rFonts w:ascii="Arial"/>
          <w:sz w:val="21"/>
        </w:rPr>
        <w:t>the</w:t>
      </w:r>
      <w:r w:rsidRPr="005A66CA">
        <w:rPr>
          <w:rFonts w:ascii="Arial"/>
          <w:spacing w:val="29"/>
          <w:sz w:val="21"/>
        </w:rPr>
        <w:t xml:space="preserve"> </w:t>
      </w:r>
      <w:r w:rsidRPr="005A66CA">
        <w:rPr>
          <w:rFonts w:ascii="Arial"/>
          <w:sz w:val="21"/>
        </w:rPr>
        <w:t>chair</w:t>
      </w:r>
      <w:r w:rsidRPr="005A66CA">
        <w:rPr>
          <w:rFonts w:ascii="Arial"/>
          <w:spacing w:val="28"/>
          <w:sz w:val="21"/>
        </w:rPr>
        <w:t xml:space="preserve"> </w:t>
      </w:r>
      <w:r w:rsidRPr="005A66CA">
        <w:rPr>
          <w:rFonts w:ascii="Arial"/>
          <w:sz w:val="21"/>
        </w:rPr>
        <w:t>of</w:t>
      </w:r>
      <w:r w:rsidRPr="005A66CA">
        <w:rPr>
          <w:rFonts w:ascii="Arial"/>
          <w:spacing w:val="29"/>
          <w:sz w:val="21"/>
        </w:rPr>
        <w:t xml:space="preserve"> </w:t>
      </w:r>
      <w:r w:rsidRPr="005A66CA">
        <w:rPr>
          <w:rFonts w:ascii="Arial"/>
          <w:sz w:val="21"/>
        </w:rPr>
        <w:t>the</w:t>
      </w:r>
      <w:r w:rsidRPr="005A66CA">
        <w:rPr>
          <w:rFonts w:ascii="Arial"/>
          <w:spacing w:val="26"/>
          <w:sz w:val="21"/>
        </w:rPr>
        <w:t xml:space="preserve"> </w:t>
      </w:r>
      <w:r w:rsidRPr="005A66CA">
        <w:rPr>
          <w:rFonts w:ascii="Arial"/>
          <w:sz w:val="21"/>
        </w:rPr>
        <w:t>Local</w:t>
      </w:r>
      <w:r w:rsidRPr="005A66CA">
        <w:rPr>
          <w:rFonts w:ascii="Arial"/>
          <w:spacing w:val="30"/>
          <w:sz w:val="21"/>
        </w:rPr>
        <w:t xml:space="preserve"> </w:t>
      </w:r>
      <w:r w:rsidRPr="005A66CA">
        <w:rPr>
          <w:rFonts w:ascii="Arial"/>
          <w:sz w:val="21"/>
        </w:rPr>
        <w:t>Governing</w:t>
      </w:r>
      <w:r w:rsidRPr="005A66CA">
        <w:rPr>
          <w:rFonts w:ascii="Arial"/>
          <w:spacing w:val="29"/>
          <w:sz w:val="21"/>
        </w:rPr>
        <w:t xml:space="preserve"> </w:t>
      </w:r>
      <w:r w:rsidRPr="005A66CA">
        <w:rPr>
          <w:rFonts w:ascii="Arial"/>
          <w:sz w:val="21"/>
        </w:rPr>
        <w:t>Body</w:t>
      </w:r>
      <w:r w:rsidRPr="005A66CA">
        <w:rPr>
          <w:rFonts w:ascii="Arial"/>
          <w:spacing w:val="26"/>
          <w:sz w:val="21"/>
        </w:rPr>
        <w:t xml:space="preserve"> </w:t>
      </w:r>
      <w:r w:rsidRPr="005A66CA">
        <w:rPr>
          <w:rFonts w:ascii="Arial"/>
          <w:sz w:val="21"/>
        </w:rPr>
        <w:t>or,</w:t>
      </w:r>
      <w:r w:rsidRPr="005A66CA">
        <w:rPr>
          <w:rFonts w:ascii="Arial"/>
          <w:spacing w:val="27"/>
          <w:sz w:val="21"/>
        </w:rPr>
        <w:t xml:space="preserve"> </w:t>
      </w:r>
      <w:r w:rsidRPr="005A66CA">
        <w:rPr>
          <w:rFonts w:ascii="Arial"/>
          <w:sz w:val="21"/>
        </w:rPr>
        <w:t>in</w:t>
      </w:r>
      <w:r w:rsidRPr="005A66CA">
        <w:rPr>
          <w:rFonts w:ascii="Arial"/>
          <w:spacing w:val="29"/>
          <w:sz w:val="21"/>
        </w:rPr>
        <w:t xml:space="preserve"> </w:t>
      </w:r>
      <w:r w:rsidRPr="005A66CA">
        <w:rPr>
          <w:rFonts w:ascii="Arial"/>
          <w:sz w:val="21"/>
        </w:rPr>
        <w:t>his</w:t>
      </w:r>
      <w:r w:rsidRPr="005A66CA">
        <w:rPr>
          <w:rFonts w:ascii="Arial"/>
          <w:spacing w:val="28"/>
          <w:sz w:val="21"/>
        </w:rPr>
        <w:t xml:space="preserve"> </w:t>
      </w:r>
      <w:r w:rsidRPr="005A66CA">
        <w:rPr>
          <w:rFonts w:ascii="Arial"/>
          <w:sz w:val="21"/>
        </w:rPr>
        <w:t>or</w:t>
      </w:r>
      <w:r w:rsidRPr="005A66CA">
        <w:rPr>
          <w:rFonts w:ascii="Arial"/>
          <w:spacing w:val="28"/>
          <w:sz w:val="21"/>
        </w:rPr>
        <w:t xml:space="preserve"> </w:t>
      </w:r>
      <w:r w:rsidRPr="005A66CA">
        <w:rPr>
          <w:rFonts w:ascii="Arial"/>
          <w:sz w:val="21"/>
        </w:rPr>
        <w:t>her absence</w:t>
      </w:r>
      <w:r w:rsidRPr="005A66CA">
        <w:rPr>
          <w:rFonts w:ascii="Arial"/>
          <w:spacing w:val="39"/>
          <w:sz w:val="21"/>
        </w:rPr>
        <w:t xml:space="preserve"> </w:t>
      </w:r>
      <w:r w:rsidRPr="005A66CA">
        <w:rPr>
          <w:rFonts w:ascii="Arial"/>
          <w:sz w:val="21"/>
        </w:rPr>
        <w:t>or</w:t>
      </w:r>
      <w:r w:rsidRPr="005A66CA">
        <w:rPr>
          <w:rFonts w:ascii="Arial"/>
          <w:spacing w:val="38"/>
          <w:sz w:val="21"/>
        </w:rPr>
        <w:t xml:space="preserve"> </w:t>
      </w:r>
      <w:r w:rsidRPr="005A66CA">
        <w:rPr>
          <w:rFonts w:ascii="Arial"/>
          <w:sz w:val="21"/>
        </w:rPr>
        <w:t>where</w:t>
      </w:r>
      <w:r w:rsidRPr="005A66CA">
        <w:rPr>
          <w:rFonts w:ascii="Arial"/>
          <w:spacing w:val="39"/>
          <w:sz w:val="21"/>
        </w:rPr>
        <w:t xml:space="preserve"> </w:t>
      </w:r>
      <w:r w:rsidRPr="005A66CA">
        <w:rPr>
          <w:rFonts w:ascii="Arial"/>
          <w:sz w:val="21"/>
        </w:rPr>
        <w:t>there</w:t>
      </w:r>
      <w:r w:rsidRPr="005A66CA">
        <w:rPr>
          <w:rFonts w:ascii="Arial"/>
          <w:spacing w:val="37"/>
          <w:sz w:val="21"/>
        </w:rPr>
        <w:t xml:space="preserve"> </w:t>
      </w:r>
      <w:r w:rsidRPr="005A66CA">
        <w:rPr>
          <w:rFonts w:ascii="Arial"/>
          <w:sz w:val="21"/>
        </w:rPr>
        <w:t>is</w:t>
      </w:r>
      <w:r w:rsidRPr="005A66CA">
        <w:rPr>
          <w:rFonts w:ascii="Arial"/>
          <w:spacing w:val="39"/>
          <w:sz w:val="21"/>
        </w:rPr>
        <w:t xml:space="preserve"> </w:t>
      </w:r>
      <w:r w:rsidRPr="005A66CA">
        <w:rPr>
          <w:rFonts w:ascii="Arial"/>
          <w:sz w:val="21"/>
        </w:rPr>
        <w:t>a</w:t>
      </w:r>
      <w:r w:rsidRPr="005A66CA">
        <w:rPr>
          <w:rFonts w:ascii="Arial"/>
          <w:spacing w:val="39"/>
          <w:sz w:val="21"/>
        </w:rPr>
        <w:t xml:space="preserve"> </w:t>
      </w:r>
      <w:r w:rsidRPr="005A66CA">
        <w:rPr>
          <w:rFonts w:ascii="Arial"/>
          <w:sz w:val="21"/>
        </w:rPr>
        <w:t>vacancy</w:t>
      </w:r>
      <w:r w:rsidRPr="005A66CA">
        <w:rPr>
          <w:rFonts w:ascii="Arial"/>
          <w:spacing w:val="37"/>
          <w:sz w:val="21"/>
        </w:rPr>
        <w:t xml:space="preserve"> </w:t>
      </w:r>
      <w:r w:rsidRPr="005A66CA">
        <w:rPr>
          <w:rFonts w:ascii="Arial"/>
          <w:sz w:val="21"/>
        </w:rPr>
        <w:t>in</w:t>
      </w:r>
      <w:r w:rsidRPr="005A66CA">
        <w:rPr>
          <w:rFonts w:ascii="Arial"/>
          <w:spacing w:val="39"/>
          <w:sz w:val="21"/>
        </w:rPr>
        <w:t xml:space="preserve"> </w:t>
      </w:r>
      <w:r w:rsidRPr="005A66CA">
        <w:rPr>
          <w:rFonts w:ascii="Arial"/>
          <w:sz w:val="21"/>
        </w:rPr>
        <w:t>the</w:t>
      </w:r>
      <w:r w:rsidRPr="005A66CA">
        <w:rPr>
          <w:rFonts w:ascii="Arial"/>
          <w:spacing w:val="39"/>
          <w:sz w:val="21"/>
        </w:rPr>
        <w:t xml:space="preserve"> </w:t>
      </w:r>
      <w:r w:rsidRPr="005A66CA">
        <w:rPr>
          <w:rFonts w:ascii="Arial"/>
          <w:sz w:val="21"/>
        </w:rPr>
        <w:t>office</w:t>
      </w:r>
      <w:r w:rsidRPr="005A66CA">
        <w:rPr>
          <w:rFonts w:ascii="Arial"/>
          <w:spacing w:val="39"/>
          <w:sz w:val="21"/>
        </w:rPr>
        <w:t xml:space="preserve"> </w:t>
      </w:r>
      <w:r w:rsidRPr="005A66CA">
        <w:rPr>
          <w:rFonts w:ascii="Arial"/>
          <w:sz w:val="21"/>
        </w:rPr>
        <w:t>of</w:t>
      </w:r>
      <w:r w:rsidRPr="005A66CA">
        <w:rPr>
          <w:rFonts w:ascii="Arial"/>
          <w:spacing w:val="40"/>
          <w:sz w:val="21"/>
        </w:rPr>
        <w:t xml:space="preserve"> </w:t>
      </w:r>
      <w:r w:rsidRPr="005A66CA">
        <w:rPr>
          <w:rFonts w:ascii="Arial"/>
          <w:sz w:val="21"/>
        </w:rPr>
        <w:t>chair,</w:t>
      </w:r>
      <w:r w:rsidRPr="005A66CA">
        <w:rPr>
          <w:rFonts w:ascii="Arial"/>
          <w:spacing w:val="38"/>
          <w:sz w:val="21"/>
        </w:rPr>
        <w:t xml:space="preserve"> </w:t>
      </w:r>
      <w:r w:rsidRPr="005A66CA">
        <w:rPr>
          <w:rFonts w:ascii="Arial"/>
          <w:sz w:val="21"/>
        </w:rPr>
        <w:t>the vice-chair of the Local Governing Body, so far as such direction</w:t>
      </w:r>
      <w:r w:rsidRPr="005A66CA">
        <w:rPr>
          <w:rFonts w:ascii="Arial"/>
          <w:spacing w:val="25"/>
          <w:sz w:val="21"/>
        </w:rPr>
        <w:t xml:space="preserve"> </w:t>
      </w:r>
      <w:r w:rsidRPr="005A66CA">
        <w:rPr>
          <w:rFonts w:ascii="Arial"/>
          <w:sz w:val="21"/>
        </w:rPr>
        <w:t>is not</w:t>
      </w:r>
      <w:r w:rsidRPr="005A66CA">
        <w:rPr>
          <w:rFonts w:ascii="Arial"/>
          <w:spacing w:val="45"/>
          <w:sz w:val="21"/>
        </w:rPr>
        <w:t xml:space="preserve"> </w:t>
      </w:r>
      <w:r w:rsidRPr="005A66CA">
        <w:rPr>
          <w:rFonts w:ascii="Arial"/>
          <w:sz w:val="21"/>
        </w:rPr>
        <w:t>inconsistent</w:t>
      </w:r>
      <w:r w:rsidRPr="005A66CA">
        <w:rPr>
          <w:rFonts w:ascii="Arial"/>
          <w:spacing w:val="45"/>
          <w:sz w:val="21"/>
        </w:rPr>
        <w:t xml:space="preserve"> </w:t>
      </w:r>
      <w:r w:rsidRPr="005A66CA">
        <w:rPr>
          <w:rFonts w:ascii="Arial"/>
          <w:sz w:val="21"/>
        </w:rPr>
        <w:t>with</w:t>
      </w:r>
      <w:r w:rsidRPr="005A66CA">
        <w:rPr>
          <w:rFonts w:ascii="Arial"/>
          <w:spacing w:val="47"/>
          <w:sz w:val="21"/>
        </w:rPr>
        <w:t xml:space="preserve"> </w:t>
      </w:r>
      <w:r w:rsidRPr="005A66CA">
        <w:rPr>
          <w:rFonts w:ascii="Arial"/>
          <w:sz w:val="21"/>
        </w:rPr>
        <w:t>any</w:t>
      </w:r>
      <w:r w:rsidRPr="005A66CA">
        <w:rPr>
          <w:rFonts w:ascii="Arial"/>
          <w:spacing w:val="42"/>
          <w:sz w:val="21"/>
        </w:rPr>
        <w:t xml:space="preserve"> </w:t>
      </w:r>
      <w:r w:rsidRPr="005A66CA">
        <w:rPr>
          <w:rFonts w:ascii="Arial"/>
          <w:sz w:val="21"/>
        </w:rPr>
        <w:t>direction</w:t>
      </w:r>
      <w:r w:rsidRPr="005A66CA">
        <w:rPr>
          <w:rFonts w:ascii="Arial"/>
          <w:spacing w:val="44"/>
          <w:sz w:val="21"/>
        </w:rPr>
        <w:t xml:space="preserve"> </w:t>
      </w:r>
      <w:r w:rsidRPr="005A66CA">
        <w:rPr>
          <w:rFonts w:ascii="Arial"/>
          <w:sz w:val="21"/>
        </w:rPr>
        <w:t>given</w:t>
      </w:r>
      <w:r w:rsidRPr="005A66CA">
        <w:rPr>
          <w:rFonts w:ascii="Arial"/>
          <w:spacing w:val="44"/>
          <w:sz w:val="21"/>
        </w:rPr>
        <w:t xml:space="preserve"> </w:t>
      </w:r>
      <w:r w:rsidRPr="005A66CA">
        <w:rPr>
          <w:rFonts w:ascii="Arial"/>
          <w:sz w:val="21"/>
        </w:rPr>
        <w:t>as</w:t>
      </w:r>
      <w:r w:rsidRPr="005A66CA">
        <w:rPr>
          <w:rFonts w:ascii="Arial"/>
          <w:spacing w:val="44"/>
          <w:sz w:val="21"/>
        </w:rPr>
        <w:t xml:space="preserve"> </w:t>
      </w:r>
      <w:r w:rsidRPr="005A66CA">
        <w:rPr>
          <w:rFonts w:ascii="Arial"/>
          <w:sz w:val="21"/>
        </w:rPr>
        <w:t>mentioned</w:t>
      </w:r>
      <w:r w:rsidRPr="005A66CA">
        <w:rPr>
          <w:rFonts w:ascii="Arial"/>
          <w:spacing w:val="44"/>
          <w:sz w:val="21"/>
        </w:rPr>
        <w:t xml:space="preserve"> </w:t>
      </w:r>
      <w:r w:rsidRPr="005A66CA">
        <w:rPr>
          <w:rFonts w:ascii="Arial"/>
          <w:sz w:val="21"/>
        </w:rPr>
        <w:t>in</w:t>
      </w:r>
      <w:r w:rsidRPr="005A66CA">
        <w:rPr>
          <w:rFonts w:ascii="Arial"/>
          <w:spacing w:val="44"/>
          <w:sz w:val="21"/>
        </w:rPr>
        <w:t xml:space="preserve"> </w:t>
      </w:r>
      <w:r w:rsidRPr="005A66CA">
        <w:rPr>
          <w:rFonts w:ascii="Arial"/>
          <w:sz w:val="21"/>
        </w:rPr>
        <w:t>6.2.1 above.</w:t>
      </w:r>
    </w:p>
    <w:p w14:paraId="78997C5B" w14:textId="77777777" w:rsidR="00851B05" w:rsidRPr="005A66CA" w:rsidRDefault="00851B05" w:rsidP="00C63F25">
      <w:pPr>
        <w:spacing w:before="2"/>
        <w:rPr>
          <w:rFonts w:ascii="Arial" w:eastAsia="Arial" w:hAnsi="Arial" w:cs="Arial"/>
          <w:sz w:val="21"/>
          <w:szCs w:val="21"/>
        </w:rPr>
      </w:pPr>
    </w:p>
    <w:p w14:paraId="3344AED0" w14:textId="77777777" w:rsidR="00851B05" w:rsidRPr="005A66CA"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67" w:name="6.3_Any_three_members_of_the_Local_Gover"/>
      <w:bookmarkEnd w:id="167"/>
      <w:r w:rsidRPr="005A66CA">
        <w:rPr>
          <w:rFonts w:ascii="Arial"/>
          <w:sz w:val="21"/>
        </w:rPr>
        <w:t>Any</w:t>
      </w:r>
      <w:r w:rsidRPr="005A66CA">
        <w:rPr>
          <w:rFonts w:ascii="Arial"/>
          <w:spacing w:val="36"/>
          <w:sz w:val="21"/>
        </w:rPr>
        <w:t xml:space="preserve"> </w:t>
      </w:r>
      <w:r w:rsidRPr="005A66CA">
        <w:rPr>
          <w:rFonts w:ascii="Arial"/>
          <w:sz w:val="21"/>
        </w:rPr>
        <w:t>three</w:t>
      </w:r>
      <w:r w:rsidRPr="005A66CA">
        <w:rPr>
          <w:rFonts w:ascii="Arial"/>
          <w:spacing w:val="36"/>
          <w:sz w:val="21"/>
        </w:rPr>
        <w:t xml:space="preserve"> </w:t>
      </w:r>
      <w:r w:rsidRPr="005A66CA">
        <w:rPr>
          <w:rFonts w:ascii="Arial"/>
          <w:sz w:val="21"/>
        </w:rPr>
        <w:t>members</w:t>
      </w:r>
      <w:r w:rsidRPr="005A66CA">
        <w:rPr>
          <w:rFonts w:ascii="Arial"/>
          <w:spacing w:val="38"/>
          <w:sz w:val="21"/>
        </w:rPr>
        <w:t xml:space="preserve"> </w:t>
      </w:r>
      <w:r w:rsidRPr="005A66CA">
        <w:rPr>
          <w:rFonts w:ascii="Arial"/>
          <w:sz w:val="21"/>
        </w:rPr>
        <w:t>of</w:t>
      </w:r>
      <w:r w:rsidRPr="005A66CA">
        <w:rPr>
          <w:rFonts w:ascii="Arial"/>
          <w:spacing w:val="39"/>
          <w:sz w:val="21"/>
        </w:rPr>
        <w:t xml:space="preserve"> </w:t>
      </w:r>
      <w:r w:rsidRPr="005A66CA">
        <w:rPr>
          <w:rFonts w:ascii="Arial"/>
          <w:sz w:val="21"/>
        </w:rPr>
        <w:t>the</w:t>
      </w:r>
      <w:r w:rsidRPr="005A66CA">
        <w:rPr>
          <w:rFonts w:ascii="Arial"/>
          <w:spacing w:val="38"/>
          <w:sz w:val="21"/>
        </w:rPr>
        <w:t xml:space="preserve"> </w:t>
      </w:r>
      <w:r w:rsidRPr="005A66CA">
        <w:rPr>
          <w:rFonts w:ascii="Arial"/>
          <w:sz w:val="21"/>
        </w:rPr>
        <w:t>Local</w:t>
      </w:r>
      <w:r w:rsidRPr="005A66CA">
        <w:rPr>
          <w:rFonts w:ascii="Arial"/>
          <w:spacing w:val="39"/>
          <w:sz w:val="21"/>
        </w:rPr>
        <w:t xml:space="preserve"> </w:t>
      </w:r>
      <w:r w:rsidRPr="005A66CA">
        <w:rPr>
          <w:rFonts w:ascii="Arial"/>
          <w:sz w:val="21"/>
        </w:rPr>
        <w:t>Governing</w:t>
      </w:r>
      <w:r w:rsidRPr="005A66CA">
        <w:rPr>
          <w:rFonts w:ascii="Arial"/>
          <w:spacing w:val="38"/>
          <w:sz w:val="21"/>
        </w:rPr>
        <w:t xml:space="preserve"> </w:t>
      </w:r>
      <w:r w:rsidRPr="005A66CA">
        <w:rPr>
          <w:rFonts w:ascii="Arial"/>
          <w:sz w:val="21"/>
        </w:rPr>
        <w:t>Body</w:t>
      </w:r>
      <w:r w:rsidRPr="005A66CA">
        <w:rPr>
          <w:rFonts w:ascii="Arial"/>
          <w:spacing w:val="35"/>
          <w:sz w:val="21"/>
        </w:rPr>
        <w:t xml:space="preserve"> </w:t>
      </w:r>
      <w:r w:rsidRPr="005A66CA">
        <w:rPr>
          <w:rFonts w:ascii="Arial"/>
          <w:sz w:val="21"/>
        </w:rPr>
        <w:t>may,</w:t>
      </w:r>
      <w:r w:rsidRPr="005A66CA">
        <w:rPr>
          <w:rFonts w:ascii="Arial"/>
          <w:spacing w:val="37"/>
          <w:sz w:val="21"/>
        </w:rPr>
        <w:t xml:space="preserve"> </w:t>
      </w:r>
      <w:r w:rsidRPr="005A66CA">
        <w:rPr>
          <w:rFonts w:ascii="Arial"/>
          <w:sz w:val="21"/>
        </w:rPr>
        <w:t>by</w:t>
      </w:r>
      <w:r w:rsidRPr="005A66CA">
        <w:rPr>
          <w:rFonts w:ascii="Arial"/>
          <w:spacing w:val="36"/>
          <w:sz w:val="21"/>
        </w:rPr>
        <w:t xml:space="preserve"> </w:t>
      </w:r>
      <w:r w:rsidRPr="005A66CA">
        <w:rPr>
          <w:rFonts w:ascii="Arial"/>
          <w:sz w:val="21"/>
        </w:rPr>
        <w:t>notice</w:t>
      </w:r>
      <w:r w:rsidRPr="005A66CA">
        <w:rPr>
          <w:rFonts w:ascii="Arial"/>
          <w:spacing w:val="38"/>
          <w:sz w:val="21"/>
        </w:rPr>
        <w:t xml:space="preserve"> </w:t>
      </w:r>
      <w:r w:rsidRPr="005A66CA">
        <w:rPr>
          <w:rFonts w:ascii="Arial"/>
          <w:sz w:val="21"/>
        </w:rPr>
        <w:t>in</w:t>
      </w:r>
      <w:r w:rsidRPr="005A66CA">
        <w:rPr>
          <w:rFonts w:ascii="Arial"/>
          <w:spacing w:val="38"/>
          <w:sz w:val="21"/>
        </w:rPr>
        <w:t xml:space="preserve"> </w:t>
      </w:r>
      <w:r w:rsidRPr="005A66CA">
        <w:rPr>
          <w:rFonts w:ascii="Arial"/>
          <w:sz w:val="21"/>
        </w:rPr>
        <w:t>writing given to the secretary, requisition a meeting of the Local Governing Body; and it</w:t>
      </w:r>
      <w:r w:rsidRPr="005A66CA">
        <w:rPr>
          <w:rFonts w:ascii="Arial"/>
          <w:spacing w:val="40"/>
          <w:sz w:val="21"/>
        </w:rPr>
        <w:t xml:space="preserve"> </w:t>
      </w:r>
      <w:r w:rsidRPr="005A66CA">
        <w:rPr>
          <w:rFonts w:ascii="Arial"/>
          <w:sz w:val="21"/>
        </w:rPr>
        <w:t>shall</w:t>
      </w:r>
      <w:r w:rsidRPr="005A66CA">
        <w:rPr>
          <w:rFonts w:ascii="Arial"/>
          <w:spacing w:val="43"/>
          <w:sz w:val="21"/>
        </w:rPr>
        <w:t xml:space="preserve"> </w:t>
      </w:r>
      <w:r w:rsidRPr="005A66CA">
        <w:rPr>
          <w:rFonts w:ascii="Arial"/>
          <w:sz w:val="21"/>
        </w:rPr>
        <w:t>be</w:t>
      </w:r>
      <w:r w:rsidRPr="005A66CA">
        <w:rPr>
          <w:rFonts w:ascii="Arial"/>
          <w:spacing w:val="42"/>
          <w:sz w:val="21"/>
        </w:rPr>
        <w:t xml:space="preserve"> </w:t>
      </w:r>
      <w:r w:rsidRPr="005A66CA">
        <w:rPr>
          <w:rFonts w:ascii="Arial"/>
          <w:sz w:val="21"/>
        </w:rPr>
        <w:t>the</w:t>
      </w:r>
      <w:r w:rsidRPr="005A66CA">
        <w:rPr>
          <w:rFonts w:ascii="Arial"/>
          <w:spacing w:val="42"/>
          <w:sz w:val="21"/>
        </w:rPr>
        <w:t xml:space="preserve"> </w:t>
      </w:r>
      <w:r w:rsidRPr="005A66CA">
        <w:rPr>
          <w:rFonts w:ascii="Arial"/>
          <w:sz w:val="21"/>
        </w:rPr>
        <w:t>duty</w:t>
      </w:r>
      <w:r w:rsidRPr="005A66CA">
        <w:rPr>
          <w:rFonts w:ascii="Arial"/>
          <w:spacing w:val="39"/>
          <w:sz w:val="21"/>
        </w:rPr>
        <w:t xml:space="preserve"> </w:t>
      </w:r>
      <w:r w:rsidRPr="005A66CA">
        <w:rPr>
          <w:rFonts w:ascii="Arial"/>
          <w:sz w:val="21"/>
        </w:rPr>
        <w:t>of</w:t>
      </w:r>
      <w:r w:rsidRPr="005A66CA">
        <w:rPr>
          <w:rFonts w:ascii="Arial"/>
          <w:spacing w:val="43"/>
          <w:sz w:val="21"/>
        </w:rPr>
        <w:t xml:space="preserve"> </w:t>
      </w:r>
      <w:r w:rsidRPr="005A66CA">
        <w:rPr>
          <w:rFonts w:ascii="Arial"/>
          <w:sz w:val="21"/>
        </w:rPr>
        <w:t>the</w:t>
      </w:r>
      <w:r w:rsidRPr="005A66CA">
        <w:rPr>
          <w:rFonts w:ascii="Arial"/>
          <w:spacing w:val="42"/>
          <w:sz w:val="21"/>
        </w:rPr>
        <w:t xml:space="preserve"> </w:t>
      </w:r>
      <w:r w:rsidRPr="005A66CA">
        <w:rPr>
          <w:rFonts w:ascii="Arial"/>
          <w:sz w:val="21"/>
        </w:rPr>
        <w:t>clerk</w:t>
      </w:r>
      <w:r w:rsidRPr="005A66CA">
        <w:rPr>
          <w:rFonts w:ascii="Arial"/>
          <w:spacing w:val="44"/>
          <w:sz w:val="21"/>
        </w:rPr>
        <w:t xml:space="preserve"> </w:t>
      </w:r>
      <w:r w:rsidRPr="005A66CA">
        <w:rPr>
          <w:rFonts w:ascii="Arial"/>
          <w:sz w:val="21"/>
        </w:rPr>
        <w:t>to</w:t>
      </w:r>
      <w:r w:rsidRPr="005A66CA">
        <w:rPr>
          <w:rFonts w:ascii="Arial"/>
          <w:spacing w:val="42"/>
          <w:sz w:val="21"/>
        </w:rPr>
        <w:t xml:space="preserve"> </w:t>
      </w:r>
      <w:r w:rsidRPr="005A66CA">
        <w:rPr>
          <w:rFonts w:ascii="Arial"/>
          <w:sz w:val="21"/>
        </w:rPr>
        <w:t>convene</w:t>
      </w:r>
      <w:r w:rsidRPr="005A66CA">
        <w:rPr>
          <w:rFonts w:ascii="Arial"/>
          <w:spacing w:val="42"/>
          <w:sz w:val="21"/>
        </w:rPr>
        <w:t xml:space="preserve"> </w:t>
      </w:r>
      <w:r w:rsidRPr="005A66CA">
        <w:rPr>
          <w:rFonts w:ascii="Arial"/>
          <w:sz w:val="21"/>
        </w:rPr>
        <w:t>such</w:t>
      </w:r>
      <w:r w:rsidRPr="005A66CA">
        <w:rPr>
          <w:rFonts w:ascii="Arial"/>
          <w:spacing w:val="39"/>
          <w:sz w:val="21"/>
        </w:rPr>
        <w:t xml:space="preserve"> </w:t>
      </w:r>
      <w:r w:rsidRPr="005A66CA">
        <w:rPr>
          <w:rFonts w:ascii="Arial"/>
          <w:sz w:val="21"/>
        </w:rPr>
        <w:t>a</w:t>
      </w:r>
      <w:r w:rsidRPr="005A66CA">
        <w:rPr>
          <w:rFonts w:ascii="Arial"/>
          <w:spacing w:val="42"/>
          <w:sz w:val="21"/>
        </w:rPr>
        <w:t xml:space="preserve"> </w:t>
      </w:r>
      <w:r w:rsidRPr="005A66CA">
        <w:rPr>
          <w:rFonts w:ascii="Arial"/>
          <w:sz w:val="21"/>
        </w:rPr>
        <w:t>meeting</w:t>
      </w:r>
      <w:r w:rsidRPr="005A66CA">
        <w:rPr>
          <w:rFonts w:ascii="Arial"/>
          <w:spacing w:val="42"/>
          <w:sz w:val="21"/>
        </w:rPr>
        <w:t xml:space="preserve"> </w:t>
      </w:r>
      <w:r w:rsidRPr="005A66CA">
        <w:rPr>
          <w:rFonts w:ascii="Arial"/>
          <w:sz w:val="21"/>
        </w:rPr>
        <w:t>as</w:t>
      </w:r>
      <w:r w:rsidRPr="005A66CA">
        <w:rPr>
          <w:rFonts w:ascii="Arial"/>
          <w:spacing w:val="42"/>
          <w:sz w:val="21"/>
        </w:rPr>
        <w:t xml:space="preserve"> </w:t>
      </w:r>
      <w:r w:rsidRPr="005A66CA">
        <w:rPr>
          <w:rFonts w:ascii="Arial"/>
          <w:sz w:val="21"/>
        </w:rPr>
        <w:t>soon</w:t>
      </w:r>
      <w:r w:rsidRPr="005A66CA">
        <w:rPr>
          <w:rFonts w:ascii="Arial"/>
          <w:spacing w:val="42"/>
          <w:sz w:val="21"/>
        </w:rPr>
        <w:t xml:space="preserve"> </w:t>
      </w:r>
      <w:r w:rsidRPr="005A66CA">
        <w:rPr>
          <w:rFonts w:ascii="Arial"/>
          <w:sz w:val="21"/>
        </w:rPr>
        <w:t>as</w:t>
      </w:r>
      <w:r w:rsidRPr="005A66CA">
        <w:rPr>
          <w:rFonts w:ascii="Arial"/>
          <w:spacing w:val="42"/>
          <w:sz w:val="21"/>
        </w:rPr>
        <w:t xml:space="preserve"> </w:t>
      </w:r>
      <w:r w:rsidRPr="005A66CA">
        <w:rPr>
          <w:rFonts w:ascii="Arial"/>
          <w:sz w:val="21"/>
        </w:rPr>
        <w:t>is reasonably</w:t>
      </w:r>
      <w:r w:rsidRPr="005A66CA">
        <w:rPr>
          <w:rFonts w:ascii="Arial"/>
          <w:spacing w:val="-4"/>
          <w:sz w:val="21"/>
        </w:rPr>
        <w:t xml:space="preserve"> </w:t>
      </w:r>
      <w:r w:rsidRPr="005A66CA">
        <w:rPr>
          <w:rFonts w:ascii="Arial"/>
          <w:sz w:val="21"/>
        </w:rPr>
        <w:t>practicable.</w:t>
      </w:r>
    </w:p>
    <w:p w14:paraId="6CF32FDC" w14:textId="77777777" w:rsidR="00851B05" w:rsidRPr="005A66CA" w:rsidRDefault="00851B05" w:rsidP="00C63F25">
      <w:pPr>
        <w:spacing w:before="2"/>
        <w:rPr>
          <w:rFonts w:ascii="Arial" w:eastAsia="Arial" w:hAnsi="Arial" w:cs="Arial"/>
          <w:sz w:val="21"/>
          <w:szCs w:val="21"/>
        </w:rPr>
      </w:pPr>
    </w:p>
    <w:p w14:paraId="48800401" w14:textId="77777777" w:rsidR="00851B05" w:rsidRPr="005A66CA" w:rsidRDefault="00755F1D" w:rsidP="00C63F25">
      <w:pPr>
        <w:pStyle w:val="ListParagraph"/>
        <w:numPr>
          <w:ilvl w:val="1"/>
          <w:numId w:val="1"/>
        </w:numPr>
        <w:tabs>
          <w:tab w:val="left" w:pos="1805"/>
        </w:tabs>
        <w:spacing w:line="360" w:lineRule="auto"/>
        <w:ind w:right="118" w:hanging="854"/>
        <w:rPr>
          <w:rFonts w:ascii="Arial" w:eastAsia="Arial" w:hAnsi="Arial" w:cs="Arial"/>
          <w:sz w:val="21"/>
          <w:szCs w:val="21"/>
        </w:rPr>
      </w:pPr>
      <w:bookmarkStart w:id="168" w:name="6.4_Each_LGB_Member__shall_be_given_at_l"/>
      <w:bookmarkEnd w:id="168"/>
      <w:r w:rsidRPr="005A66CA">
        <w:rPr>
          <w:rFonts w:ascii="Arial"/>
          <w:sz w:val="21"/>
        </w:rPr>
        <w:t>Each LGB Member shall be given at least seven clear days before the date</w:t>
      </w:r>
      <w:r w:rsidRPr="005A66CA">
        <w:rPr>
          <w:rFonts w:ascii="Arial"/>
          <w:spacing w:val="36"/>
          <w:sz w:val="21"/>
        </w:rPr>
        <w:t xml:space="preserve"> </w:t>
      </w:r>
      <w:r w:rsidRPr="005A66CA">
        <w:rPr>
          <w:rFonts w:ascii="Arial"/>
          <w:sz w:val="21"/>
        </w:rPr>
        <w:t>of a</w:t>
      </w:r>
      <w:r w:rsidRPr="005A66CA">
        <w:rPr>
          <w:rFonts w:ascii="Arial"/>
          <w:spacing w:val="-1"/>
          <w:sz w:val="21"/>
        </w:rPr>
        <w:t xml:space="preserve"> </w:t>
      </w:r>
      <w:r w:rsidRPr="005A66CA">
        <w:rPr>
          <w:rFonts w:ascii="Arial"/>
          <w:sz w:val="21"/>
        </w:rPr>
        <w:t>meeting:</w:t>
      </w:r>
    </w:p>
    <w:p w14:paraId="72268894" w14:textId="77777777" w:rsidR="00851B05" w:rsidRPr="005A66CA" w:rsidRDefault="00851B05" w:rsidP="00C63F25">
      <w:pPr>
        <w:spacing w:before="2"/>
        <w:rPr>
          <w:rFonts w:ascii="Arial" w:eastAsia="Arial" w:hAnsi="Arial" w:cs="Arial"/>
          <w:sz w:val="21"/>
          <w:szCs w:val="21"/>
        </w:rPr>
      </w:pPr>
    </w:p>
    <w:p w14:paraId="4B529D63" w14:textId="77777777" w:rsidR="00851B05" w:rsidRPr="005A66CA" w:rsidRDefault="00755F1D" w:rsidP="00C63F25">
      <w:pPr>
        <w:pStyle w:val="ListParagraph"/>
        <w:numPr>
          <w:ilvl w:val="2"/>
          <w:numId w:val="1"/>
        </w:numPr>
        <w:tabs>
          <w:tab w:val="left" w:pos="2935"/>
        </w:tabs>
        <w:spacing w:line="360" w:lineRule="auto"/>
        <w:ind w:left="2934" w:right="116" w:hanging="1133"/>
        <w:rPr>
          <w:rFonts w:ascii="Arial" w:eastAsia="Arial" w:hAnsi="Arial" w:cs="Arial"/>
          <w:sz w:val="21"/>
          <w:szCs w:val="21"/>
        </w:rPr>
      </w:pPr>
      <w:bookmarkStart w:id="169" w:name="6.4.1_notice_in_writing_thereof,_signed_"/>
      <w:bookmarkEnd w:id="169"/>
      <w:r w:rsidRPr="005A66CA">
        <w:rPr>
          <w:rFonts w:ascii="Arial"/>
          <w:sz w:val="21"/>
        </w:rPr>
        <w:t>notice in writing thereof, signed by the clerk, and sent to each</w:t>
      </w:r>
      <w:r w:rsidRPr="005A66CA">
        <w:rPr>
          <w:rFonts w:ascii="Arial"/>
          <w:spacing w:val="-6"/>
          <w:sz w:val="21"/>
        </w:rPr>
        <w:t xml:space="preserve"> </w:t>
      </w:r>
      <w:r w:rsidRPr="005A66CA">
        <w:rPr>
          <w:rFonts w:ascii="Arial"/>
          <w:sz w:val="21"/>
        </w:rPr>
        <w:t>LGB Member at the address provided by each member from time</w:t>
      </w:r>
      <w:r w:rsidRPr="005A66CA">
        <w:rPr>
          <w:rFonts w:ascii="Arial"/>
          <w:spacing w:val="11"/>
          <w:sz w:val="21"/>
        </w:rPr>
        <w:t xml:space="preserve"> </w:t>
      </w:r>
      <w:r w:rsidRPr="005A66CA">
        <w:rPr>
          <w:rFonts w:ascii="Arial"/>
          <w:sz w:val="21"/>
        </w:rPr>
        <w:t>to time;</w:t>
      </w:r>
      <w:r w:rsidRPr="005A66CA">
        <w:rPr>
          <w:rFonts w:ascii="Arial"/>
          <w:spacing w:val="-2"/>
          <w:sz w:val="21"/>
        </w:rPr>
        <w:t xml:space="preserve"> </w:t>
      </w:r>
      <w:r w:rsidRPr="005A66CA">
        <w:rPr>
          <w:rFonts w:ascii="Arial"/>
          <w:sz w:val="21"/>
        </w:rPr>
        <w:t>and</w:t>
      </w:r>
    </w:p>
    <w:p w14:paraId="3B6CB01D" w14:textId="77777777" w:rsidR="00851B05" w:rsidRPr="005A66CA" w:rsidRDefault="00851B05" w:rsidP="00C63F25">
      <w:pPr>
        <w:spacing w:before="11"/>
        <w:rPr>
          <w:rFonts w:ascii="Arial" w:eastAsia="Arial" w:hAnsi="Arial" w:cs="Arial"/>
          <w:sz w:val="20"/>
          <w:szCs w:val="20"/>
        </w:rPr>
      </w:pPr>
    </w:p>
    <w:p w14:paraId="53AD1782" w14:textId="77777777" w:rsidR="00851B05" w:rsidRPr="005A66CA"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70" w:name="6.4.2_a_copy_of_the_agenda_for_the_meeti"/>
      <w:bookmarkEnd w:id="170"/>
      <w:r w:rsidRPr="005A66CA">
        <w:rPr>
          <w:rFonts w:ascii="Arial"/>
          <w:sz w:val="21"/>
        </w:rPr>
        <w:t>a copy of the agenda for the</w:t>
      </w:r>
      <w:r w:rsidRPr="005A66CA">
        <w:rPr>
          <w:rFonts w:ascii="Arial"/>
          <w:spacing w:val="-10"/>
          <w:sz w:val="21"/>
        </w:rPr>
        <w:t xml:space="preserve"> </w:t>
      </w:r>
      <w:proofErr w:type="gramStart"/>
      <w:r w:rsidRPr="005A66CA">
        <w:rPr>
          <w:rFonts w:ascii="Arial"/>
          <w:sz w:val="21"/>
        </w:rPr>
        <w:t>meeting;</w:t>
      </w:r>
      <w:proofErr w:type="gramEnd"/>
    </w:p>
    <w:p w14:paraId="326BC14D" w14:textId="77777777" w:rsidR="00851B05" w:rsidRPr="005A66CA" w:rsidRDefault="00851B05" w:rsidP="00C63F25">
      <w:pPr>
        <w:rPr>
          <w:rFonts w:ascii="Arial" w:eastAsia="Arial" w:hAnsi="Arial" w:cs="Arial"/>
          <w:sz w:val="20"/>
          <w:szCs w:val="20"/>
        </w:rPr>
      </w:pPr>
    </w:p>
    <w:p w14:paraId="6AE3701A" w14:textId="77777777" w:rsidR="00851B05" w:rsidRPr="005A66CA" w:rsidRDefault="00755F1D" w:rsidP="00C63F25">
      <w:pPr>
        <w:pStyle w:val="BodyText"/>
        <w:spacing w:before="131" w:line="360" w:lineRule="auto"/>
        <w:ind w:left="1799" w:right="115" w:firstLine="0"/>
      </w:pPr>
      <w:bookmarkStart w:id="171" w:name="provided_that_where_the_Directors,_the_c"/>
      <w:bookmarkEnd w:id="171"/>
      <w:r w:rsidRPr="005A66CA">
        <w:t>provided that where the Directors, the chair or, in his or her absence or</w:t>
      </w:r>
      <w:r w:rsidRPr="005A66CA">
        <w:rPr>
          <w:spacing w:val="44"/>
        </w:rPr>
        <w:t xml:space="preserve"> </w:t>
      </w:r>
      <w:r w:rsidRPr="005A66CA">
        <w:t>where there</w:t>
      </w:r>
      <w:r w:rsidRPr="005A66CA">
        <w:rPr>
          <w:spacing w:val="20"/>
        </w:rPr>
        <w:t xml:space="preserve"> </w:t>
      </w:r>
      <w:r w:rsidRPr="005A66CA">
        <w:t>is</w:t>
      </w:r>
      <w:r w:rsidRPr="005A66CA">
        <w:rPr>
          <w:spacing w:val="19"/>
        </w:rPr>
        <w:t xml:space="preserve"> </w:t>
      </w:r>
      <w:r w:rsidRPr="005A66CA">
        <w:t>a</w:t>
      </w:r>
      <w:r w:rsidRPr="005A66CA">
        <w:rPr>
          <w:spacing w:val="22"/>
        </w:rPr>
        <w:t xml:space="preserve"> </w:t>
      </w:r>
      <w:r w:rsidRPr="005A66CA">
        <w:t>vacancy</w:t>
      </w:r>
      <w:r w:rsidRPr="005A66CA">
        <w:rPr>
          <w:spacing w:val="19"/>
        </w:rPr>
        <w:t xml:space="preserve"> </w:t>
      </w:r>
      <w:r w:rsidRPr="005A66CA">
        <w:t>in</w:t>
      </w:r>
      <w:r w:rsidRPr="005A66CA">
        <w:rPr>
          <w:spacing w:val="20"/>
        </w:rPr>
        <w:t xml:space="preserve"> </w:t>
      </w:r>
      <w:r w:rsidRPr="005A66CA">
        <w:t>the</w:t>
      </w:r>
      <w:r w:rsidRPr="005A66CA">
        <w:rPr>
          <w:spacing w:val="17"/>
        </w:rPr>
        <w:t xml:space="preserve"> </w:t>
      </w:r>
      <w:r w:rsidRPr="005A66CA">
        <w:t>office</w:t>
      </w:r>
      <w:r w:rsidRPr="005A66CA">
        <w:rPr>
          <w:spacing w:val="20"/>
        </w:rPr>
        <w:t xml:space="preserve"> </w:t>
      </w:r>
      <w:r w:rsidRPr="005A66CA">
        <w:t>of</w:t>
      </w:r>
      <w:r w:rsidRPr="005A66CA">
        <w:rPr>
          <w:spacing w:val="20"/>
        </w:rPr>
        <w:t xml:space="preserve"> </w:t>
      </w:r>
      <w:r w:rsidRPr="005A66CA">
        <w:t>chair,</w:t>
      </w:r>
      <w:r w:rsidRPr="005A66CA">
        <w:rPr>
          <w:spacing w:val="21"/>
        </w:rPr>
        <w:t xml:space="preserve"> </w:t>
      </w:r>
      <w:r w:rsidRPr="005A66CA">
        <w:t>the</w:t>
      </w:r>
      <w:r w:rsidRPr="005A66CA">
        <w:rPr>
          <w:spacing w:val="22"/>
        </w:rPr>
        <w:t xml:space="preserve"> </w:t>
      </w:r>
      <w:r w:rsidRPr="005A66CA">
        <w:t>vice-chair,</w:t>
      </w:r>
      <w:r w:rsidRPr="005A66CA">
        <w:rPr>
          <w:spacing w:val="21"/>
        </w:rPr>
        <w:t xml:space="preserve"> </w:t>
      </w:r>
      <w:r w:rsidRPr="005A66CA">
        <w:t>so</w:t>
      </w:r>
      <w:r w:rsidRPr="005A66CA">
        <w:rPr>
          <w:spacing w:val="20"/>
        </w:rPr>
        <w:t xml:space="preserve"> </w:t>
      </w:r>
      <w:r w:rsidRPr="005A66CA">
        <w:t>determines</w:t>
      </w:r>
      <w:r w:rsidRPr="005A66CA">
        <w:rPr>
          <w:spacing w:val="19"/>
        </w:rPr>
        <w:t xml:space="preserve"> </w:t>
      </w:r>
      <w:r w:rsidRPr="005A66CA">
        <w:t>on</w:t>
      </w:r>
      <w:r w:rsidRPr="005A66CA">
        <w:rPr>
          <w:spacing w:val="20"/>
        </w:rPr>
        <w:t xml:space="preserve"> </w:t>
      </w:r>
      <w:r w:rsidRPr="005A66CA">
        <w:t>the ground that there are matters demanding urgent consideration, it shall</w:t>
      </w:r>
      <w:r w:rsidRPr="005A66CA">
        <w:rPr>
          <w:spacing w:val="-5"/>
        </w:rPr>
        <w:t xml:space="preserve"> </w:t>
      </w:r>
      <w:r w:rsidRPr="005A66CA">
        <w:t>be sufficient if the written notice of a meeting, and the copy of the agenda</w:t>
      </w:r>
      <w:r w:rsidRPr="005A66CA">
        <w:rPr>
          <w:spacing w:val="17"/>
        </w:rPr>
        <w:t xml:space="preserve"> </w:t>
      </w:r>
      <w:r w:rsidRPr="005A66CA">
        <w:t>thereof are given within such shorter period as he</w:t>
      </w:r>
      <w:r w:rsidRPr="005A66CA">
        <w:rPr>
          <w:spacing w:val="-11"/>
        </w:rPr>
        <w:t xml:space="preserve"> </w:t>
      </w:r>
      <w:r w:rsidRPr="005A66CA">
        <w:t>directs.</w:t>
      </w:r>
    </w:p>
    <w:p w14:paraId="32507A13" w14:textId="77777777" w:rsidR="00851B05" w:rsidRPr="005A66CA" w:rsidRDefault="00851B05" w:rsidP="00C63F25">
      <w:pPr>
        <w:spacing w:before="2"/>
        <w:rPr>
          <w:rFonts w:ascii="Arial" w:eastAsia="Arial" w:hAnsi="Arial" w:cs="Arial"/>
          <w:sz w:val="21"/>
          <w:szCs w:val="21"/>
        </w:rPr>
      </w:pPr>
    </w:p>
    <w:p w14:paraId="546802A4" w14:textId="77777777" w:rsidR="00851B05" w:rsidRPr="005A66CA"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2" w:name="6.5_The_convening_of_a_meeting_and_the_p"/>
      <w:bookmarkEnd w:id="172"/>
      <w:r w:rsidRPr="005A66CA">
        <w:rPr>
          <w:rFonts w:ascii="Arial"/>
          <w:sz w:val="21"/>
        </w:rPr>
        <w:t>The convening of a meeting and the proceedings conducted thereat shall</w:t>
      </w:r>
      <w:r w:rsidRPr="005A66CA">
        <w:rPr>
          <w:rFonts w:ascii="Arial"/>
          <w:spacing w:val="48"/>
          <w:sz w:val="21"/>
        </w:rPr>
        <w:t xml:space="preserve"> </w:t>
      </w:r>
      <w:r w:rsidRPr="005A66CA">
        <w:rPr>
          <w:rFonts w:ascii="Arial"/>
          <w:sz w:val="21"/>
        </w:rPr>
        <w:t>not be invalidated by reason of any individual not having received written notice</w:t>
      </w:r>
      <w:r w:rsidRPr="005A66CA">
        <w:rPr>
          <w:rFonts w:ascii="Arial"/>
          <w:spacing w:val="52"/>
          <w:sz w:val="21"/>
        </w:rPr>
        <w:t xml:space="preserve"> </w:t>
      </w:r>
      <w:r w:rsidRPr="005A66CA">
        <w:rPr>
          <w:rFonts w:ascii="Arial"/>
          <w:sz w:val="21"/>
        </w:rPr>
        <w:t>of the meeting or a copy of the agenda</w:t>
      </w:r>
      <w:r w:rsidRPr="005A66CA">
        <w:rPr>
          <w:rFonts w:ascii="Arial"/>
          <w:spacing w:val="-12"/>
          <w:sz w:val="21"/>
        </w:rPr>
        <w:t xml:space="preserve"> </w:t>
      </w:r>
      <w:r w:rsidRPr="005A66CA">
        <w:rPr>
          <w:rFonts w:ascii="Arial"/>
          <w:sz w:val="21"/>
        </w:rPr>
        <w:t>thereof.</w:t>
      </w:r>
    </w:p>
    <w:p w14:paraId="353A4251" w14:textId="77777777" w:rsidR="00851B05" w:rsidRPr="005A66CA" w:rsidRDefault="00851B05" w:rsidP="00C63F25">
      <w:pPr>
        <w:spacing w:before="2"/>
        <w:rPr>
          <w:rFonts w:ascii="Arial" w:eastAsia="Arial" w:hAnsi="Arial" w:cs="Arial"/>
          <w:sz w:val="21"/>
          <w:szCs w:val="21"/>
        </w:rPr>
      </w:pPr>
    </w:p>
    <w:p w14:paraId="170EF71E" w14:textId="77777777" w:rsidR="00851B05" w:rsidRPr="005A66CA"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3" w:name="6.6_A_resolution_to_rescind_or_vary_a_re"/>
      <w:bookmarkEnd w:id="173"/>
      <w:r w:rsidRPr="005A66CA">
        <w:rPr>
          <w:rFonts w:ascii="Arial"/>
          <w:sz w:val="21"/>
        </w:rPr>
        <w:t>A resolution to rescind or vary a resolution carried at a previous meeting of</w:t>
      </w:r>
      <w:r w:rsidRPr="005A66CA">
        <w:rPr>
          <w:rFonts w:ascii="Arial"/>
          <w:spacing w:val="25"/>
          <w:sz w:val="21"/>
        </w:rPr>
        <w:t xml:space="preserve"> </w:t>
      </w:r>
      <w:r w:rsidRPr="005A66CA">
        <w:rPr>
          <w:rFonts w:ascii="Arial"/>
          <w:sz w:val="21"/>
        </w:rPr>
        <w:t>the Local Governing Body shall not be proposed at a meeting of the</w:t>
      </w:r>
      <w:r w:rsidRPr="005A66CA">
        <w:rPr>
          <w:rFonts w:ascii="Arial"/>
          <w:spacing w:val="49"/>
          <w:sz w:val="21"/>
        </w:rPr>
        <w:t xml:space="preserve"> </w:t>
      </w:r>
      <w:r w:rsidRPr="005A66CA">
        <w:rPr>
          <w:rFonts w:ascii="Arial"/>
          <w:sz w:val="21"/>
        </w:rPr>
        <w:t>Local</w:t>
      </w:r>
    </w:p>
    <w:p w14:paraId="342AFDA2" w14:textId="77777777" w:rsidR="00851B05" w:rsidRPr="005A66CA" w:rsidRDefault="00851B05" w:rsidP="00C63F25">
      <w:pPr>
        <w:spacing w:line="360" w:lineRule="auto"/>
        <w:rPr>
          <w:rFonts w:ascii="Arial" w:eastAsia="Arial" w:hAnsi="Arial" w:cs="Arial"/>
          <w:sz w:val="21"/>
          <w:szCs w:val="21"/>
        </w:rPr>
        <w:sectPr w:rsidR="00851B05" w:rsidRPr="005A66CA">
          <w:pgSz w:w="11910" w:h="16840"/>
          <w:pgMar w:top="1360" w:right="1320" w:bottom="840" w:left="1340" w:header="0" w:footer="654" w:gutter="0"/>
          <w:cols w:space="720"/>
        </w:sectPr>
      </w:pPr>
    </w:p>
    <w:p w14:paraId="7051117B" w14:textId="77777777" w:rsidR="00851B05" w:rsidRPr="005A66CA" w:rsidRDefault="00755F1D" w:rsidP="00C63F25">
      <w:pPr>
        <w:pStyle w:val="BodyText"/>
        <w:spacing w:before="56" w:line="360" w:lineRule="auto"/>
        <w:ind w:left="1804" w:right="117" w:firstLine="0"/>
      </w:pPr>
      <w:r w:rsidRPr="005A66CA">
        <w:lastRenderedPageBreak/>
        <w:t>Governing</w:t>
      </w:r>
      <w:r w:rsidRPr="005A66CA">
        <w:rPr>
          <w:spacing w:val="17"/>
        </w:rPr>
        <w:t xml:space="preserve"> </w:t>
      </w:r>
      <w:r w:rsidRPr="005A66CA">
        <w:t>Body</w:t>
      </w:r>
      <w:r w:rsidRPr="005A66CA">
        <w:rPr>
          <w:spacing w:val="17"/>
        </w:rPr>
        <w:t xml:space="preserve"> </w:t>
      </w:r>
      <w:r w:rsidRPr="005A66CA">
        <w:t>unless</w:t>
      </w:r>
      <w:r w:rsidRPr="005A66CA">
        <w:rPr>
          <w:spacing w:val="19"/>
        </w:rPr>
        <w:t xml:space="preserve"> </w:t>
      </w:r>
      <w:r w:rsidRPr="005A66CA">
        <w:t>the</w:t>
      </w:r>
      <w:r w:rsidRPr="005A66CA">
        <w:rPr>
          <w:spacing w:val="20"/>
        </w:rPr>
        <w:t xml:space="preserve"> </w:t>
      </w:r>
      <w:r w:rsidRPr="005A66CA">
        <w:t>consideration</w:t>
      </w:r>
      <w:r w:rsidRPr="005A66CA">
        <w:rPr>
          <w:spacing w:val="20"/>
        </w:rPr>
        <w:t xml:space="preserve"> </w:t>
      </w:r>
      <w:r w:rsidRPr="005A66CA">
        <w:t>of</w:t>
      </w:r>
      <w:r w:rsidRPr="005A66CA">
        <w:rPr>
          <w:spacing w:val="21"/>
        </w:rPr>
        <w:t xml:space="preserve"> </w:t>
      </w:r>
      <w:r w:rsidRPr="005A66CA">
        <w:t>the</w:t>
      </w:r>
      <w:r w:rsidRPr="005A66CA">
        <w:rPr>
          <w:spacing w:val="20"/>
        </w:rPr>
        <w:t xml:space="preserve"> </w:t>
      </w:r>
      <w:r w:rsidRPr="005A66CA">
        <w:t>rescission</w:t>
      </w:r>
      <w:r w:rsidRPr="005A66CA">
        <w:rPr>
          <w:spacing w:val="20"/>
        </w:rPr>
        <w:t xml:space="preserve"> </w:t>
      </w:r>
      <w:r w:rsidRPr="005A66CA">
        <w:t>or</w:t>
      </w:r>
      <w:r w:rsidRPr="005A66CA">
        <w:rPr>
          <w:spacing w:val="19"/>
        </w:rPr>
        <w:t xml:space="preserve"> </w:t>
      </w:r>
      <w:r w:rsidRPr="005A66CA">
        <w:t>variation</w:t>
      </w:r>
      <w:r w:rsidRPr="005A66CA">
        <w:rPr>
          <w:spacing w:val="20"/>
        </w:rPr>
        <w:t xml:space="preserve"> </w:t>
      </w:r>
      <w:r w:rsidRPr="005A66CA">
        <w:t>of</w:t>
      </w:r>
      <w:r w:rsidRPr="005A66CA">
        <w:rPr>
          <w:spacing w:val="21"/>
        </w:rPr>
        <w:t xml:space="preserve"> </w:t>
      </w:r>
      <w:r w:rsidRPr="005A66CA">
        <w:t>the previous resolution is a specific item of business on the agenda for</w:t>
      </w:r>
      <w:r w:rsidRPr="005A66CA">
        <w:rPr>
          <w:spacing w:val="2"/>
        </w:rPr>
        <w:t xml:space="preserve"> </w:t>
      </w:r>
      <w:r w:rsidRPr="005A66CA">
        <w:t>that meeting.</w:t>
      </w:r>
    </w:p>
    <w:p w14:paraId="71188F85" w14:textId="77777777" w:rsidR="00851B05" w:rsidRPr="005A66CA" w:rsidRDefault="00851B05" w:rsidP="00C63F25">
      <w:pPr>
        <w:spacing w:before="2"/>
        <w:rPr>
          <w:rFonts w:ascii="Arial" w:eastAsia="Arial" w:hAnsi="Arial" w:cs="Arial"/>
          <w:sz w:val="21"/>
          <w:szCs w:val="21"/>
        </w:rPr>
      </w:pPr>
    </w:p>
    <w:p w14:paraId="5646DAA0" w14:textId="77777777" w:rsidR="00851B05" w:rsidRPr="005A66CA" w:rsidRDefault="00755F1D" w:rsidP="00C63F25">
      <w:pPr>
        <w:pStyle w:val="ListParagraph"/>
        <w:numPr>
          <w:ilvl w:val="1"/>
          <w:numId w:val="1"/>
        </w:numPr>
        <w:tabs>
          <w:tab w:val="left" w:pos="1804"/>
        </w:tabs>
        <w:ind w:right="115" w:hanging="854"/>
        <w:rPr>
          <w:rFonts w:ascii="Arial" w:eastAsia="Arial" w:hAnsi="Arial" w:cs="Arial"/>
          <w:sz w:val="21"/>
          <w:szCs w:val="21"/>
        </w:rPr>
      </w:pPr>
      <w:bookmarkStart w:id="174" w:name="6.7_A_meeting_of_the_Local_Governing_Bod"/>
      <w:bookmarkEnd w:id="174"/>
      <w:r w:rsidRPr="005A66CA">
        <w:rPr>
          <w:rFonts w:ascii="Arial"/>
          <w:sz w:val="21"/>
        </w:rPr>
        <w:t>A meeting of the Local Governing Body shall be terminated forthwith</w:t>
      </w:r>
      <w:r w:rsidRPr="005A66CA">
        <w:rPr>
          <w:rFonts w:ascii="Arial"/>
          <w:spacing w:val="-16"/>
          <w:sz w:val="21"/>
        </w:rPr>
        <w:t xml:space="preserve"> </w:t>
      </w:r>
      <w:r w:rsidRPr="005A66CA">
        <w:rPr>
          <w:rFonts w:ascii="Arial"/>
          <w:sz w:val="21"/>
        </w:rPr>
        <w:t>if:</w:t>
      </w:r>
    </w:p>
    <w:p w14:paraId="773E08F5" w14:textId="77777777" w:rsidR="00851B05" w:rsidRPr="005A66CA" w:rsidRDefault="00851B05" w:rsidP="00C63F25">
      <w:pPr>
        <w:rPr>
          <w:rFonts w:ascii="Arial" w:eastAsia="Arial" w:hAnsi="Arial" w:cs="Arial"/>
          <w:sz w:val="20"/>
          <w:szCs w:val="20"/>
        </w:rPr>
      </w:pPr>
    </w:p>
    <w:p w14:paraId="21EAA13B" w14:textId="77777777" w:rsidR="00851B05" w:rsidRPr="005A66CA"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75" w:name="6.7.1_the_members_of_the_Local_Governing"/>
      <w:bookmarkEnd w:id="175"/>
      <w:r w:rsidRPr="005A66CA">
        <w:rPr>
          <w:rFonts w:ascii="Arial"/>
          <w:sz w:val="21"/>
        </w:rPr>
        <w:t>the members of the Local Governing Body so resolve;</w:t>
      </w:r>
      <w:r w:rsidRPr="005A66CA">
        <w:rPr>
          <w:rFonts w:ascii="Arial"/>
          <w:spacing w:val="-14"/>
          <w:sz w:val="21"/>
        </w:rPr>
        <w:t xml:space="preserve"> </w:t>
      </w:r>
      <w:r w:rsidRPr="005A66CA">
        <w:rPr>
          <w:rFonts w:ascii="Arial"/>
          <w:sz w:val="21"/>
        </w:rPr>
        <w:t>or</w:t>
      </w:r>
    </w:p>
    <w:p w14:paraId="41382296" w14:textId="77777777" w:rsidR="00851B05" w:rsidRPr="005A66CA" w:rsidRDefault="00851B05" w:rsidP="00C63F25">
      <w:pPr>
        <w:rPr>
          <w:rFonts w:ascii="Arial" w:eastAsia="Arial" w:hAnsi="Arial" w:cs="Arial"/>
          <w:sz w:val="20"/>
          <w:szCs w:val="20"/>
        </w:rPr>
      </w:pPr>
    </w:p>
    <w:p w14:paraId="21939947" w14:textId="77777777" w:rsidR="00851B05" w:rsidRPr="005A66CA" w:rsidRDefault="00755F1D" w:rsidP="00C63F25">
      <w:pPr>
        <w:pStyle w:val="ListParagraph"/>
        <w:numPr>
          <w:ilvl w:val="2"/>
          <w:numId w:val="1"/>
        </w:numPr>
        <w:tabs>
          <w:tab w:val="left" w:pos="2935"/>
        </w:tabs>
        <w:spacing w:before="131" w:line="360" w:lineRule="auto"/>
        <w:ind w:left="2934" w:right="114" w:hanging="1133"/>
        <w:rPr>
          <w:rFonts w:ascii="Arial" w:eastAsia="Arial" w:hAnsi="Arial" w:cs="Arial"/>
          <w:sz w:val="21"/>
          <w:szCs w:val="21"/>
        </w:rPr>
      </w:pPr>
      <w:bookmarkStart w:id="176" w:name="6.7.2_the_number_of_members_present_ceas"/>
      <w:bookmarkEnd w:id="176"/>
      <w:r w:rsidRPr="005A66CA">
        <w:rPr>
          <w:rFonts w:ascii="Arial"/>
          <w:sz w:val="21"/>
        </w:rPr>
        <w:t>the number of members present ceases to constitute a quorum</w:t>
      </w:r>
      <w:r w:rsidRPr="005A66CA">
        <w:rPr>
          <w:rFonts w:ascii="Arial"/>
          <w:spacing w:val="22"/>
          <w:sz w:val="21"/>
        </w:rPr>
        <w:t xml:space="preserve"> </w:t>
      </w:r>
      <w:r w:rsidRPr="005A66CA">
        <w:rPr>
          <w:rFonts w:ascii="Arial"/>
          <w:sz w:val="21"/>
        </w:rPr>
        <w:t>for a meeting of the Local Governing Body in accordance</w:t>
      </w:r>
      <w:r w:rsidRPr="005A66CA">
        <w:rPr>
          <w:rFonts w:ascii="Arial"/>
          <w:spacing w:val="47"/>
          <w:sz w:val="21"/>
        </w:rPr>
        <w:t xml:space="preserve"> </w:t>
      </w:r>
      <w:r w:rsidRPr="005A66CA">
        <w:rPr>
          <w:rFonts w:ascii="Arial"/>
          <w:sz w:val="21"/>
        </w:rPr>
        <w:t>with paragraph 6.10, subject to paragraph</w:t>
      </w:r>
      <w:r w:rsidRPr="005A66CA">
        <w:rPr>
          <w:rFonts w:ascii="Arial"/>
          <w:spacing w:val="-8"/>
          <w:sz w:val="21"/>
        </w:rPr>
        <w:t xml:space="preserve"> </w:t>
      </w:r>
      <w:r w:rsidRPr="005A66CA">
        <w:rPr>
          <w:rFonts w:ascii="Arial"/>
          <w:sz w:val="21"/>
        </w:rPr>
        <w:t>6.12.</w:t>
      </w:r>
    </w:p>
    <w:p w14:paraId="366C08E4" w14:textId="77777777" w:rsidR="00851B05" w:rsidRPr="005A66CA" w:rsidRDefault="00851B05" w:rsidP="00C63F25">
      <w:pPr>
        <w:spacing w:before="2"/>
        <w:rPr>
          <w:rFonts w:ascii="Arial" w:eastAsia="Arial" w:hAnsi="Arial" w:cs="Arial"/>
          <w:sz w:val="21"/>
          <w:szCs w:val="21"/>
        </w:rPr>
      </w:pPr>
    </w:p>
    <w:p w14:paraId="699DF355" w14:textId="77777777" w:rsidR="00851B05" w:rsidRPr="005A66CA"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77" w:name="6.8_Where_in_accordance_with_paragraph_6"/>
      <w:bookmarkEnd w:id="177"/>
      <w:r w:rsidRPr="005A66CA">
        <w:rPr>
          <w:rFonts w:ascii="Arial"/>
          <w:sz w:val="21"/>
        </w:rPr>
        <w:t>Where in accordance with paragraph 6.7 a meeting is not held or is</w:t>
      </w:r>
      <w:r w:rsidRPr="005A66CA">
        <w:rPr>
          <w:rFonts w:ascii="Arial"/>
          <w:spacing w:val="12"/>
          <w:sz w:val="21"/>
        </w:rPr>
        <w:t xml:space="preserve"> </w:t>
      </w:r>
      <w:r w:rsidRPr="005A66CA">
        <w:rPr>
          <w:rFonts w:ascii="Arial"/>
          <w:sz w:val="21"/>
        </w:rPr>
        <w:t>terminated before</w:t>
      </w:r>
      <w:r w:rsidRPr="005A66CA">
        <w:rPr>
          <w:rFonts w:ascii="Arial"/>
          <w:spacing w:val="31"/>
          <w:sz w:val="21"/>
        </w:rPr>
        <w:t xml:space="preserve"> </w:t>
      </w:r>
      <w:r w:rsidRPr="005A66CA">
        <w:rPr>
          <w:rFonts w:ascii="Arial"/>
          <w:sz w:val="21"/>
        </w:rPr>
        <w:t>all</w:t>
      </w:r>
      <w:r w:rsidRPr="005A66CA">
        <w:rPr>
          <w:rFonts w:ascii="Arial"/>
          <w:spacing w:val="34"/>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matters</w:t>
      </w:r>
      <w:r w:rsidRPr="005A66CA">
        <w:rPr>
          <w:rFonts w:ascii="Arial"/>
          <w:spacing w:val="31"/>
          <w:sz w:val="21"/>
        </w:rPr>
        <w:t xml:space="preserve"> </w:t>
      </w:r>
      <w:r w:rsidRPr="005A66CA">
        <w:rPr>
          <w:rFonts w:ascii="Arial"/>
          <w:sz w:val="21"/>
        </w:rPr>
        <w:t>specified</w:t>
      </w:r>
      <w:r w:rsidRPr="005A66CA">
        <w:rPr>
          <w:rFonts w:ascii="Arial"/>
          <w:spacing w:val="31"/>
          <w:sz w:val="21"/>
        </w:rPr>
        <w:t xml:space="preserve"> </w:t>
      </w:r>
      <w:r w:rsidRPr="005A66CA">
        <w:rPr>
          <w:rFonts w:ascii="Arial"/>
          <w:sz w:val="21"/>
        </w:rPr>
        <w:t>as</w:t>
      </w:r>
      <w:r w:rsidRPr="005A66CA">
        <w:rPr>
          <w:rFonts w:ascii="Arial"/>
          <w:spacing w:val="31"/>
          <w:sz w:val="21"/>
        </w:rPr>
        <w:t xml:space="preserve"> </w:t>
      </w:r>
      <w:r w:rsidRPr="005A66CA">
        <w:rPr>
          <w:rFonts w:ascii="Arial"/>
          <w:sz w:val="21"/>
        </w:rPr>
        <w:t>items</w:t>
      </w:r>
      <w:r w:rsidRPr="005A66CA">
        <w:rPr>
          <w:rFonts w:ascii="Arial"/>
          <w:spacing w:val="31"/>
          <w:sz w:val="21"/>
        </w:rPr>
        <w:t xml:space="preserve"> </w:t>
      </w:r>
      <w:r w:rsidRPr="005A66CA">
        <w:rPr>
          <w:rFonts w:ascii="Arial"/>
          <w:sz w:val="21"/>
        </w:rPr>
        <w:t>of</w:t>
      </w:r>
      <w:r w:rsidRPr="005A66CA">
        <w:rPr>
          <w:rFonts w:ascii="Arial"/>
          <w:spacing w:val="32"/>
          <w:sz w:val="21"/>
        </w:rPr>
        <w:t xml:space="preserve"> </w:t>
      </w:r>
      <w:r w:rsidRPr="005A66CA">
        <w:rPr>
          <w:rFonts w:ascii="Arial"/>
          <w:sz w:val="21"/>
        </w:rPr>
        <w:t>business</w:t>
      </w:r>
      <w:r w:rsidRPr="005A66CA">
        <w:rPr>
          <w:rFonts w:ascii="Arial"/>
          <w:spacing w:val="31"/>
          <w:sz w:val="21"/>
        </w:rPr>
        <w:t xml:space="preserve"> </w:t>
      </w:r>
      <w:r w:rsidRPr="005A66CA">
        <w:rPr>
          <w:rFonts w:ascii="Arial"/>
          <w:sz w:val="21"/>
        </w:rPr>
        <w:t>on</w:t>
      </w:r>
      <w:r w:rsidRPr="005A66CA">
        <w:rPr>
          <w:rFonts w:ascii="Arial"/>
          <w:spacing w:val="34"/>
          <w:sz w:val="21"/>
        </w:rPr>
        <w:t xml:space="preserve"> </w:t>
      </w:r>
      <w:r w:rsidRPr="005A66CA">
        <w:rPr>
          <w:rFonts w:ascii="Arial"/>
          <w:sz w:val="21"/>
        </w:rPr>
        <w:t>the</w:t>
      </w:r>
      <w:r w:rsidRPr="005A66CA">
        <w:rPr>
          <w:rFonts w:ascii="Arial"/>
          <w:spacing w:val="34"/>
          <w:sz w:val="21"/>
        </w:rPr>
        <w:t xml:space="preserve"> </w:t>
      </w:r>
      <w:r w:rsidRPr="005A66CA">
        <w:rPr>
          <w:rFonts w:ascii="Arial"/>
          <w:sz w:val="21"/>
        </w:rPr>
        <w:t>agenda</w:t>
      </w:r>
      <w:r w:rsidRPr="005A66CA">
        <w:rPr>
          <w:rFonts w:ascii="Arial"/>
          <w:spacing w:val="31"/>
          <w:sz w:val="21"/>
        </w:rPr>
        <w:t xml:space="preserve"> </w:t>
      </w:r>
      <w:r w:rsidRPr="005A66CA">
        <w:rPr>
          <w:rFonts w:ascii="Arial"/>
          <w:sz w:val="21"/>
        </w:rPr>
        <w:t>for</w:t>
      </w:r>
      <w:r w:rsidRPr="005A66CA">
        <w:rPr>
          <w:rFonts w:ascii="Arial"/>
          <w:spacing w:val="33"/>
          <w:sz w:val="21"/>
        </w:rPr>
        <w:t xml:space="preserve"> </w:t>
      </w:r>
      <w:r w:rsidRPr="005A66CA">
        <w:rPr>
          <w:rFonts w:ascii="Arial"/>
          <w:sz w:val="21"/>
        </w:rPr>
        <w:t>the meeting</w:t>
      </w:r>
      <w:r w:rsidRPr="005A66CA">
        <w:rPr>
          <w:rFonts w:ascii="Arial"/>
          <w:spacing w:val="24"/>
          <w:sz w:val="21"/>
        </w:rPr>
        <w:t xml:space="preserve"> </w:t>
      </w:r>
      <w:r w:rsidRPr="005A66CA">
        <w:rPr>
          <w:rFonts w:ascii="Arial"/>
          <w:sz w:val="21"/>
        </w:rPr>
        <w:t>have</w:t>
      </w:r>
      <w:r w:rsidRPr="005A66CA">
        <w:rPr>
          <w:rFonts w:ascii="Arial"/>
          <w:spacing w:val="24"/>
          <w:sz w:val="21"/>
        </w:rPr>
        <w:t xml:space="preserve"> </w:t>
      </w:r>
      <w:r w:rsidRPr="005A66CA">
        <w:rPr>
          <w:rFonts w:ascii="Arial"/>
          <w:sz w:val="21"/>
        </w:rPr>
        <w:t>been</w:t>
      </w:r>
      <w:r w:rsidRPr="005A66CA">
        <w:rPr>
          <w:rFonts w:ascii="Arial"/>
          <w:spacing w:val="24"/>
          <w:sz w:val="21"/>
        </w:rPr>
        <w:t xml:space="preserve"> </w:t>
      </w:r>
      <w:r w:rsidRPr="005A66CA">
        <w:rPr>
          <w:rFonts w:ascii="Arial"/>
          <w:sz w:val="21"/>
        </w:rPr>
        <w:t>disposed</w:t>
      </w:r>
      <w:r w:rsidRPr="005A66CA">
        <w:rPr>
          <w:rFonts w:ascii="Arial"/>
          <w:spacing w:val="24"/>
          <w:sz w:val="21"/>
        </w:rPr>
        <w:t xml:space="preserve"> </w:t>
      </w:r>
      <w:r w:rsidRPr="005A66CA">
        <w:rPr>
          <w:rFonts w:ascii="Arial"/>
          <w:sz w:val="21"/>
        </w:rPr>
        <w:t>of,</w:t>
      </w:r>
      <w:r w:rsidRPr="005A66CA">
        <w:rPr>
          <w:rFonts w:ascii="Arial"/>
          <w:spacing w:val="23"/>
          <w:sz w:val="21"/>
        </w:rPr>
        <w:t xml:space="preserve"> </w:t>
      </w:r>
      <w:r w:rsidRPr="005A66CA">
        <w:rPr>
          <w:rFonts w:ascii="Arial"/>
          <w:sz w:val="21"/>
        </w:rPr>
        <w:t>a</w:t>
      </w:r>
      <w:r w:rsidRPr="005A66CA">
        <w:rPr>
          <w:rFonts w:ascii="Arial"/>
          <w:spacing w:val="24"/>
          <w:sz w:val="21"/>
        </w:rPr>
        <w:t xml:space="preserve"> </w:t>
      </w:r>
      <w:r w:rsidRPr="005A66CA">
        <w:rPr>
          <w:rFonts w:ascii="Arial"/>
          <w:sz w:val="21"/>
        </w:rPr>
        <w:t>further</w:t>
      </w:r>
      <w:r w:rsidRPr="005A66CA">
        <w:rPr>
          <w:rFonts w:ascii="Arial"/>
          <w:spacing w:val="21"/>
          <w:sz w:val="21"/>
        </w:rPr>
        <w:t xml:space="preserve"> </w:t>
      </w:r>
      <w:r w:rsidRPr="005A66CA">
        <w:rPr>
          <w:rFonts w:ascii="Arial"/>
          <w:sz w:val="21"/>
        </w:rPr>
        <w:t>meeting</w:t>
      </w:r>
      <w:r w:rsidRPr="005A66CA">
        <w:rPr>
          <w:rFonts w:ascii="Arial"/>
          <w:spacing w:val="22"/>
          <w:sz w:val="21"/>
        </w:rPr>
        <w:t xml:space="preserve"> </w:t>
      </w:r>
      <w:r w:rsidRPr="005A66CA">
        <w:rPr>
          <w:rFonts w:ascii="Arial"/>
          <w:sz w:val="21"/>
        </w:rPr>
        <w:t>shall</w:t>
      </w:r>
      <w:r w:rsidRPr="005A66CA">
        <w:rPr>
          <w:rFonts w:ascii="Arial"/>
          <w:spacing w:val="25"/>
          <w:sz w:val="21"/>
        </w:rPr>
        <w:t xml:space="preserve"> </w:t>
      </w:r>
      <w:r w:rsidRPr="005A66CA">
        <w:rPr>
          <w:rFonts w:ascii="Arial"/>
          <w:sz w:val="21"/>
        </w:rPr>
        <w:t>be</w:t>
      </w:r>
      <w:r w:rsidRPr="005A66CA">
        <w:rPr>
          <w:rFonts w:ascii="Arial"/>
          <w:spacing w:val="24"/>
          <w:sz w:val="21"/>
        </w:rPr>
        <w:t xml:space="preserve"> </w:t>
      </w:r>
      <w:r w:rsidRPr="005A66CA">
        <w:rPr>
          <w:rFonts w:ascii="Arial"/>
          <w:sz w:val="21"/>
        </w:rPr>
        <w:t>convened</w:t>
      </w:r>
      <w:r w:rsidRPr="005A66CA">
        <w:rPr>
          <w:rFonts w:ascii="Arial"/>
          <w:spacing w:val="24"/>
          <w:sz w:val="21"/>
        </w:rPr>
        <w:t xml:space="preserve"> </w:t>
      </w:r>
      <w:r w:rsidRPr="005A66CA">
        <w:rPr>
          <w:rFonts w:ascii="Arial"/>
          <w:sz w:val="21"/>
        </w:rPr>
        <w:t>by</w:t>
      </w:r>
      <w:r w:rsidRPr="005A66CA">
        <w:rPr>
          <w:rFonts w:ascii="Arial"/>
          <w:spacing w:val="22"/>
          <w:sz w:val="21"/>
        </w:rPr>
        <w:t xml:space="preserve"> </w:t>
      </w:r>
      <w:r w:rsidRPr="005A66CA">
        <w:rPr>
          <w:rFonts w:ascii="Arial"/>
          <w:sz w:val="21"/>
        </w:rPr>
        <w:t>the clerk as soon as is reasonably practicable, but in any event within seven</w:t>
      </w:r>
      <w:r w:rsidRPr="005A66CA">
        <w:rPr>
          <w:rFonts w:ascii="Arial"/>
          <w:spacing w:val="40"/>
          <w:sz w:val="21"/>
        </w:rPr>
        <w:t xml:space="preserve"> </w:t>
      </w:r>
      <w:r w:rsidRPr="005A66CA">
        <w:rPr>
          <w:rFonts w:ascii="Arial"/>
          <w:sz w:val="21"/>
        </w:rPr>
        <w:t>days of the date on which the meeting was originally to be held or was</w:t>
      </w:r>
      <w:r w:rsidRPr="005A66CA">
        <w:rPr>
          <w:rFonts w:ascii="Arial"/>
          <w:spacing w:val="19"/>
          <w:sz w:val="21"/>
        </w:rPr>
        <w:t xml:space="preserve"> </w:t>
      </w:r>
      <w:r w:rsidRPr="005A66CA">
        <w:rPr>
          <w:rFonts w:ascii="Arial"/>
          <w:sz w:val="21"/>
        </w:rPr>
        <w:t>so terminated.</w:t>
      </w:r>
    </w:p>
    <w:p w14:paraId="6B8D0248" w14:textId="77777777" w:rsidR="00851B05" w:rsidRPr="005A66CA" w:rsidRDefault="00851B05" w:rsidP="00C63F25">
      <w:pPr>
        <w:spacing w:before="2"/>
        <w:rPr>
          <w:rFonts w:ascii="Arial" w:eastAsia="Arial" w:hAnsi="Arial" w:cs="Arial"/>
          <w:sz w:val="21"/>
          <w:szCs w:val="21"/>
        </w:rPr>
      </w:pPr>
    </w:p>
    <w:p w14:paraId="1B9D6E68" w14:textId="77777777" w:rsidR="00851B05" w:rsidRPr="005A66CA" w:rsidRDefault="00755F1D" w:rsidP="00C63F25">
      <w:pPr>
        <w:pStyle w:val="ListParagraph"/>
        <w:numPr>
          <w:ilvl w:val="1"/>
          <w:numId w:val="1"/>
        </w:numPr>
        <w:tabs>
          <w:tab w:val="left" w:pos="1804"/>
        </w:tabs>
        <w:spacing w:line="360" w:lineRule="auto"/>
        <w:ind w:left="1804" w:right="115"/>
        <w:rPr>
          <w:rFonts w:ascii="Arial" w:eastAsia="Arial" w:hAnsi="Arial" w:cs="Arial"/>
          <w:sz w:val="21"/>
          <w:szCs w:val="21"/>
        </w:rPr>
      </w:pPr>
      <w:bookmarkStart w:id="178" w:name="6.9_Where_the_Local_Governing_Body_resol"/>
      <w:bookmarkEnd w:id="178"/>
      <w:r w:rsidRPr="005A66CA">
        <w:rPr>
          <w:rFonts w:ascii="Arial"/>
          <w:sz w:val="21"/>
        </w:rPr>
        <w:t>Where the Local Governing Body resolves in accordance with paragraph 6.7 to adjourn a meeting before all the items of business on the agenda have</w:t>
      </w:r>
      <w:r w:rsidRPr="005A66CA">
        <w:rPr>
          <w:rFonts w:ascii="Arial"/>
          <w:spacing w:val="-12"/>
          <w:sz w:val="21"/>
        </w:rPr>
        <w:t xml:space="preserve"> </w:t>
      </w:r>
      <w:r w:rsidRPr="005A66CA">
        <w:rPr>
          <w:rFonts w:ascii="Arial"/>
          <w:sz w:val="21"/>
        </w:rPr>
        <w:t>been disposed</w:t>
      </w:r>
      <w:r w:rsidRPr="005A66CA">
        <w:rPr>
          <w:rFonts w:ascii="Arial"/>
          <w:spacing w:val="31"/>
          <w:sz w:val="21"/>
        </w:rPr>
        <w:t xml:space="preserve"> </w:t>
      </w:r>
      <w:r w:rsidRPr="005A66CA">
        <w:rPr>
          <w:rFonts w:ascii="Arial"/>
          <w:sz w:val="21"/>
        </w:rPr>
        <w:t>of,</w:t>
      </w:r>
      <w:r w:rsidRPr="005A66CA">
        <w:rPr>
          <w:rFonts w:ascii="Arial"/>
          <w:spacing w:val="32"/>
          <w:sz w:val="21"/>
        </w:rPr>
        <w:t xml:space="preserve"> </w:t>
      </w:r>
      <w:r w:rsidRPr="005A66CA">
        <w:rPr>
          <w:rFonts w:ascii="Arial"/>
          <w:sz w:val="21"/>
        </w:rPr>
        <w:t>the</w:t>
      </w:r>
      <w:r w:rsidRPr="005A66CA">
        <w:rPr>
          <w:rFonts w:ascii="Arial"/>
          <w:spacing w:val="31"/>
          <w:sz w:val="21"/>
        </w:rPr>
        <w:t xml:space="preserve"> </w:t>
      </w:r>
      <w:r w:rsidRPr="005A66CA">
        <w:rPr>
          <w:rFonts w:ascii="Arial"/>
          <w:sz w:val="21"/>
        </w:rPr>
        <w:t>Local</w:t>
      </w:r>
      <w:r w:rsidRPr="005A66CA">
        <w:rPr>
          <w:rFonts w:ascii="Arial"/>
          <w:spacing w:val="32"/>
          <w:sz w:val="21"/>
        </w:rPr>
        <w:t xml:space="preserve"> </w:t>
      </w:r>
      <w:r w:rsidRPr="005A66CA">
        <w:rPr>
          <w:rFonts w:ascii="Arial"/>
          <w:sz w:val="21"/>
        </w:rPr>
        <w:t>Governing</w:t>
      </w:r>
      <w:r w:rsidRPr="005A66CA">
        <w:rPr>
          <w:rFonts w:ascii="Arial"/>
          <w:spacing w:val="31"/>
          <w:sz w:val="21"/>
        </w:rPr>
        <w:t xml:space="preserve"> </w:t>
      </w:r>
      <w:r w:rsidRPr="005A66CA">
        <w:rPr>
          <w:rFonts w:ascii="Arial"/>
          <w:sz w:val="21"/>
        </w:rPr>
        <w:t>Body</w:t>
      </w:r>
      <w:r w:rsidRPr="005A66CA">
        <w:rPr>
          <w:rFonts w:ascii="Arial"/>
          <w:spacing w:val="30"/>
          <w:sz w:val="21"/>
        </w:rPr>
        <w:t xml:space="preserve"> </w:t>
      </w:r>
      <w:r w:rsidRPr="005A66CA">
        <w:rPr>
          <w:rFonts w:ascii="Arial"/>
          <w:sz w:val="21"/>
        </w:rPr>
        <w:t>shall</w:t>
      </w:r>
      <w:r w:rsidRPr="005A66CA">
        <w:rPr>
          <w:rFonts w:ascii="Arial"/>
          <w:spacing w:val="32"/>
          <w:sz w:val="21"/>
        </w:rPr>
        <w:t xml:space="preserve"> </w:t>
      </w:r>
      <w:r w:rsidRPr="005A66CA">
        <w:rPr>
          <w:rFonts w:ascii="Arial"/>
          <w:sz w:val="21"/>
        </w:rPr>
        <w:t>before</w:t>
      </w:r>
      <w:r w:rsidRPr="005A66CA">
        <w:rPr>
          <w:rFonts w:ascii="Arial"/>
          <w:spacing w:val="34"/>
          <w:sz w:val="21"/>
        </w:rPr>
        <w:t xml:space="preserve"> </w:t>
      </w:r>
      <w:r w:rsidRPr="005A66CA">
        <w:rPr>
          <w:rFonts w:ascii="Arial"/>
          <w:sz w:val="21"/>
        </w:rPr>
        <w:t>doing</w:t>
      </w:r>
      <w:r w:rsidRPr="005A66CA">
        <w:rPr>
          <w:rFonts w:ascii="Arial"/>
          <w:spacing w:val="34"/>
          <w:sz w:val="21"/>
        </w:rPr>
        <w:t xml:space="preserve"> </w:t>
      </w:r>
      <w:r w:rsidRPr="005A66CA">
        <w:rPr>
          <w:rFonts w:ascii="Arial"/>
          <w:sz w:val="21"/>
        </w:rPr>
        <w:t>so</w:t>
      </w:r>
      <w:r w:rsidRPr="005A66CA">
        <w:rPr>
          <w:rFonts w:ascii="Arial"/>
          <w:spacing w:val="34"/>
          <w:sz w:val="21"/>
        </w:rPr>
        <w:t xml:space="preserve"> </w:t>
      </w:r>
      <w:r w:rsidRPr="005A66CA">
        <w:rPr>
          <w:rFonts w:ascii="Arial"/>
          <w:sz w:val="21"/>
        </w:rPr>
        <w:t>determine</w:t>
      </w:r>
      <w:r w:rsidRPr="005A66CA">
        <w:rPr>
          <w:rFonts w:ascii="Arial"/>
          <w:spacing w:val="34"/>
          <w:sz w:val="21"/>
        </w:rPr>
        <w:t xml:space="preserve"> </w:t>
      </w:r>
      <w:r w:rsidRPr="005A66CA">
        <w:rPr>
          <w:rFonts w:ascii="Arial"/>
          <w:spacing w:val="-3"/>
          <w:sz w:val="21"/>
        </w:rPr>
        <w:t>the</w:t>
      </w:r>
      <w:r w:rsidRPr="005A66CA">
        <w:rPr>
          <w:rFonts w:ascii="Arial"/>
          <w:sz w:val="21"/>
        </w:rPr>
        <w:t xml:space="preserve"> time</w:t>
      </w:r>
      <w:r w:rsidRPr="005A66CA">
        <w:rPr>
          <w:rFonts w:ascii="Arial"/>
          <w:spacing w:val="37"/>
          <w:sz w:val="21"/>
        </w:rPr>
        <w:t xml:space="preserve"> </w:t>
      </w:r>
      <w:r w:rsidRPr="005A66CA">
        <w:rPr>
          <w:rFonts w:ascii="Arial"/>
          <w:sz w:val="21"/>
        </w:rPr>
        <w:t>and</w:t>
      </w:r>
      <w:r w:rsidRPr="005A66CA">
        <w:rPr>
          <w:rFonts w:ascii="Arial"/>
          <w:spacing w:val="35"/>
          <w:sz w:val="21"/>
        </w:rPr>
        <w:t xml:space="preserve"> </w:t>
      </w:r>
      <w:r w:rsidRPr="005A66CA">
        <w:rPr>
          <w:rFonts w:ascii="Arial"/>
          <w:sz w:val="21"/>
        </w:rPr>
        <w:t>date</w:t>
      </w:r>
      <w:r w:rsidRPr="005A66CA">
        <w:rPr>
          <w:rFonts w:ascii="Arial"/>
          <w:spacing w:val="37"/>
          <w:sz w:val="21"/>
        </w:rPr>
        <w:t xml:space="preserve"> </w:t>
      </w:r>
      <w:r w:rsidRPr="005A66CA">
        <w:rPr>
          <w:rFonts w:ascii="Arial"/>
          <w:sz w:val="21"/>
        </w:rPr>
        <w:t>at</w:t>
      </w:r>
      <w:r w:rsidRPr="005A66CA">
        <w:rPr>
          <w:rFonts w:ascii="Arial"/>
          <w:spacing w:val="36"/>
          <w:sz w:val="21"/>
        </w:rPr>
        <w:t xml:space="preserve"> </w:t>
      </w:r>
      <w:r w:rsidRPr="005A66CA">
        <w:rPr>
          <w:rFonts w:ascii="Arial"/>
          <w:sz w:val="21"/>
        </w:rPr>
        <w:t>which</w:t>
      </w:r>
      <w:r w:rsidRPr="005A66CA">
        <w:rPr>
          <w:rFonts w:ascii="Arial"/>
          <w:spacing w:val="37"/>
          <w:sz w:val="21"/>
        </w:rPr>
        <w:t xml:space="preserve"> </w:t>
      </w:r>
      <w:r w:rsidRPr="005A66CA">
        <w:rPr>
          <w:rFonts w:ascii="Arial"/>
          <w:sz w:val="21"/>
        </w:rPr>
        <w:t>a</w:t>
      </w:r>
      <w:r w:rsidRPr="005A66CA">
        <w:rPr>
          <w:rFonts w:ascii="Arial"/>
          <w:spacing w:val="37"/>
          <w:sz w:val="21"/>
        </w:rPr>
        <w:t xml:space="preserve"> </w:t>
      </w:r>
      <w:r w:rsidRPr="005A66CA">
        <w:rPr>
          <w:rFonts w:ascii="Arial"/>
          <w:sz w:val="21"/>
        </w:rPr>
        <w:t>further</w:t>
      </w:r>
      <w:r w:rsidRPr="005A66CA">
        <w:rPr>
          <w:rFonts w:ascii="Arial"/>
          <w:spacing w:val="34"/>
          <w:sz w:val="21"/>
        </w:rPr>
        <w:t xml:space="preserve"> </w:t>
      </w:r>
      <w:r w:rsidRPr="005A66CA">
        <w:rPr>
          <w:rFonts w:ascii="Arial"/>
          <w:sz w:val="21"/>
        </w:rPr>
        <w:t>meeting</w:t>
      </w:r>
      <w:r w:rsidRPr="005A66CA">
        <w:rPr>
          <w:rFonts w:ascii="Arial"/>
          <w:spacing w:val="37"/>
          <w:sz w:val="21"/>
        </w:rPr>
        <w:t xml:space="preserve"> </w:t>
      </w:r>
      <w:r w:rsidRPr="005A66CA">
        <w:rPr>
          <w:rFonts w:ascii="Arial"/>
          <w:sz w:val="21"/>
        </w:rPr>
        <w:t>is</w:t>
      </w:r>
      <w:r w:rsidRPr="005A66CA">
        <w:rPr>
          <w:rFonts w:ascii="Arial"/>
          <w:spacing w:val="37"/>
          <w:sz w:val="21"/>
        </w:rPr>
        <w:t xml:space="preserve"> </w:t>
      </w:r>
      <w:r w:rsidRPr="005A66CA">
        <w:rPr>
          <w:rFonts w:ascii="Arial"/>
          <w:sz w:val="21"/>
        </w:rPr>
        <w:t>to</w:t>
      </w:r>
      <w:r w:rsidRPr="005A66CA">
        <w:rPr>
          <w:rFonts w:ascii="Arial"/>
          <w:spacing w:val="37"/>
          <w:sz w:val="21"/>
        </w:rPr>
        <w:t xml:space="preserve"> </w:t>
      </w:r>
      <w:r w:rsidRPr="005A66CA">
        <w:rPr>
          <w:rFonts w:ascii="Arial"/>
          <w:sz w:val="21"/>
        </w:rPr>
        <w:t>be</w:t>
      </w:r>
      <w:r w:rsidRPr="005A66CA">
        <w:rPr>
          <w:rFonts w:ascii="Arial"/>
          <w:spacing w:val="37"/>
          <w:sz w:val="21"/>
        </w:rPr>
        <w:t xml:space="preserve"> </w:t>
      </w:r>
      <w:r w:rsidRPr="005A66CA">
        <w:rPr>
          <w:rFonts w:ascii="Arial"/>
          <w:sz w:val="21"/>
        </w:rPr>
        <w:t>held</w:t>
      </w:r>
      <w:r w:rsidRPr="005A66CA">
        <w:rPr>
          <w:rFonts w:ascii="Arial"/>
          <w:spacing w:val="37"/>
          <w:sz w:val="21"/>
        </w:rPr>
        <w:t xml:space="preserve"> </w:t>
      </w:r>
      <w:r w:rsidRPr="005A66CA">
        <w:rPr>
          <w:rFonts w:ascii="Arial"/>
          <w:sz w:val="21"/>
        </w:rPr>
        <w:t>for</w:t>
      </w:r>
      <w:r w:rsidRPr="005A66CA">
        <w:rPr>
          <w:rFonts w:ascii="Arial"/>
          <w:spacing w:val="36"/>
          <w:sz w:val="21"/>
        </w:rPr>
        <w:t xml:space="preserve"> </w:t>
      </w:r>
      <w:r w:rsidRPr="005A66CA">
        <w:rPr>
          <w:rFonts w:ascii="Arial"/>
          <w:sz w:val="21"/>
        </w:rPr>
        <w:t>the</w:t>
      </w:r>
      <w:r w:rsidRPr="005A66CA">
        <w:rPr>
          <w:rFonts w:ascii="Arial"/>
          <w:spacing w:val="37"/>
          <w:sz w:val="21"/>
        </w:rPr>
        <w:t xml:space="preserve"> </w:t>
      </w:r>
      <w:r w:rsidRPr="005A66CA">
        <w:rPr>
          <w:rFonts w:ascii="Arial"/>
          <w:sz w:val="21"/>
        </w:rPr>
        <w:t>purposes</w:t>
      </w:r>
      <w:r w:rsidRPr="005A66CA">
        <w:rPr>
          <w:rFonts w:ascii="Arial"/>
          <w:spacing w:val="34"/>
          <w:sz w:val="21"/>
        </w:rPr>
        <w:t xml:space="preserve"> </w:t>
      </w:r>
      <w:r w:rsidRPr="005A66CA">
        <w:rPr>
          <w:rFonts w:ascii="Arial"/>
          <w:sz w:val="21"/>
        </w:rPr>
        <w:t>of completing the consideration of those items, and they shall direct the clerk</w:t>
      </w:r>
      <w:r w:rsidRPr="005A66CA">
        <w:rPr>
          <w:rFonts w:ascii="Arial"/>
          <w:spacing w:val="11"/>
          <w:sz w:val="21"/>
        </w:rPr>
        <w:t xml:space="preserve"> </w:t>
      </w:r>
      <w:r w:rsidRPr="005A66CA">
        <w:rPr>
          <w:rFonts w:ascii="Arial"/>
          <w:sz w:val="21"/>
        </w:rPr>
        <w:t>to convene a meeting</w:t>
      </w:r>
      <w:r w:rsidRPr="005A66CA">
        <w:rPr>
          <w:rFonts w:ascii="Arial"/>
          <w:spacing w:val="-6"/>
          <w:sz w:val="21"/>
        </w:rPr>
        <w:t xml:space="preserve"> </w:t>
      </w:r>
      <w:r w:rsidRPr="005A66CA">
        <w:rPr>
          <w:rFonts w:ascii="Arial"/>
          <w:sz w:val="21"/>
        </w:rPr>
        <w:t>accordingly.</w:t>
      </w:r>
    </w:p>
    <w:p w14:paraId="01A15524" w14:textId="77777777" w:rsidR="00851B05" w:rsidRPr="005A66CA" w:rsidRDefault="00851B05" w:rsidP="00C63F25">
      <w:pPr>
        <w:spacing w:before="2"/>
        <w:rPr>
          <w:rFonts w:ascii="Arial" w:eastAsia="Arial" w:hAnsi="Arial" w:cs="Arial"/>
          <w:sz w:val="21"/>
          <w:szCs w:val="21"/>
        </w:rPr>
      </w:pPr>
    </w:p>
    <w:p w14:paraId="254BF2E3" w14:textId="77777777" w:rsidR="00851B05" w:rsidRPr="005A66CA" w:rsidRDefault="00755F1D" w:rsidP="00C63F25">
      <w:pPr>
        <w:pStyle w:val="ListParagraph"/>
        <w:numPr>
          <w:ilvl w:val="1"/>
          <w:numId w:val="1"/>
        </w:numPr>
        <w:tabs>
          <w:tab w:val="left" w:pos="1805"/>
        </w:tabs>
        <w:spacing w:line="360" w:lineRule="auto"/>
        <w:ind w:right="116" w:hanging="854"/>
        <w:rPr>
          <w:rFonts w:ascii="Arial" w:eastAsia="Arial" w:hAnsi="Arial" w:cs="Arial"/>
          <w:sz w:val="21"/>
          <w:szCs w:val="21"/>
        </w:rPr>
      </w:pPr>
      <w:bookmarkStart w:id="179" w:name="6.10_Subject_to_paragraph_6.12,_the_quor"/>
      <w:bookmarkEnd w:id="179"/>
      <w:r w:rsidRPr="005A66CA">
        <w:rPr>
          <w:rFonts w:ascii="Arial" w:hAnsi="Arial" w:cs="Arial"/>
          <w:sz w:val="21"/>
        </w:rPr>
        <w:t>Subject</w:t>
      </w:r>
      <w:r w:rsidRPr="005A66CA">
        <w:rPr>
          <w:rFonts w:ascii="Arial" w:hAnsi="Arial" w:cs="Arial"/>
          <w:spacing w:val="20"/>
          <w:sz w:val="21"/>
        </w:rPr>
        <w:t xml:space="preserve"> </w:t>
      </w:r>
      <w:r w:rsidRPr="005A66CA">
        <w:rPr>
          <w:rFonts w:ascii="Arial" w:hAnsi="Arial" w:cs="Arial"/>
          <w:sz w:val="21"/>
        </w:rPr>
        <w:t>to</w:t>
      </w:r>
      <w:r w:rsidRPr="005A66CA">
        <w:rPr>
          <w:rFonts w:ascii="Arial" w:hAnsi="Arial" w:cs="Arial"/>
          <w:spacing w:val="19"/>
          <w:sz w:val="21"/>
        </w:rPr>
        <w:t xml:space="preserve"> </w:t>
      </w:r>
      <w:r w:rsidRPr="005A66CA">
        <w:rPr>
          <w:rFonts w:ascii="Arial" w:hAnsi="Arial" w:cs="Arial"/>
          <w:sz w:val="21"/>
        </w:rPr>
        <w:t>paragraph</w:t>
      </w:r>
      <w:r w:rsidRPr="005A66CA">
        <w:rPr>
          <w:rFonts w:ascii="Arial" w:hAnsi="Arial" w:cs="Arial"/>
          <w:spacing w:val="21"/>
          <w:sz w:val="21"/>
        </w:rPr>
        <w:t xml:space="preserve"> </w:t>
      </w:r>
      <w:r w:rsidRPr="005A66CA">
        <w:rPr>
          <w:rFonts w:ascii="Arial" w:hAnsi="Arial" w:cs="Arial"/>
          <w:sz w:val="21"/>
        </w:rPr>
        <w:t>6.12,</w:t>
      </w:r>
      <w:r w:rsidRPr="005A66CA">
        <w:rPr>
          <w:rFonts w:ascii="Arial" w:hAnsi="Arial" w:cs="Arial"/>
          <w:spacing w:val="19"/>
          <w:sz w:val="21"/>
        </w:rPr>
        <w:t xml:space="preserve"> </w:t>
      </w:r>
      <w:r w:rsidR="00CE3231" w:rsidRPr="005A66CA">
        <w:rPr>
          <w:rFonts w:ascii="Arial" w:hAnsi="Arial" w:cs="Arial"/>
        </w:rPr>
        <w:t>the quorum for a meeting of the Local Governing Body, and any vote on any matter thereat, shall be three of the members of the Local Governing Body, or, where greater, any one third (rounded up to a whole number) of the total number of persons holding office on the Local Governing Body at the date of the meeting, at least one of whom should be a Foundation LGB Member</w:t>
      </w:r>
      <w:r w:rsidRPr="005A66CA">
        <w:rPr>
          <w:rFonts w:ascii="Arial" w:hAnsi="Arial" w:cs="Arial"/>
          <w:sz w:val="21"/>
        </w:rPr>
        <w:t>.</w:t>
      </w:r>
    </w:p>
    <w:p w14:paraId="6DB1B9C4" w14:textId="77777777" w:rsidR="00851B05" w:rsidRPr="005A66CA" w:rsidRDefault="00851B05" w:rsidP="00C63F25">
      <w:pPr>
        <w:spacing w:before="2"/>
        <w:rPr>
          <w:rFonts w:ascii="Arial" w:eastAsia="Arial" w:hAnsi="Arial" w:cs="Arial"/>
          <w:sz w:val="21"/>
          <w:szCs w:val="21"/>
        </w:rPr>
      </w:pPr>
    </w:p>
    <w:p w14:paraId="56308E99" w14:textId="77777777" w:rsidR="00851B05" w:rsidRPr="005A66CA" w:rsidRDefault="00755F1D" w:rsidP="00C63F25">
      <w:pPr>
        <w:pStyle w:val="ListParagraph"/>
        <w:numPr>
          <w:ilvl w:val="1"/>
          <w:numId w:val="1"/>
        </w:numPr>
        <w:tabs>
          <w:tab w:val="left" w:pos="1804"/>
        </w:tabs>
        <w:spacing w:line="360" w:lineRule="auto"/>
        <w:ind w:right="117" w:hanging="854"/>
        <w:rPr>
          <w:rFonts w:ascii="Arial" w:eastAsia="Arial" w:hAnsi="Arial" w:cs="Arial"/>
          <w:sz w:val="21"/>
          <w:szCs w:val="21"/>
        </w:rPr>
      </w:pPr>
      <w:bookmarkStart w:id="180" w:name="6.11_The_Local_Governing_Body_may_act_no"/>
      <w:bookmarkEnd w:id="180"/>
      <w:r w:rsidRPr="005A66CA">
        <w:rPr>
          <w:rFonts w:ascii="Arial"/>
          <w:sz w:val="21"/>
        </w:rPr>
        <w:t>The Local Governing Body may act notwithstanding any vacancies on</w:t>
      </w:r>
      <w:r w:rsidRPr="005A66CA">
        <w:rPr>
          <w:rFonts w:ascii="Arial"/>
          <w:spacing w:val="26"/>
          <w:sz w:val="21"/>
        </w:rPr>
        <w:t xml:space="preserve"> </w:t>
      </w:r>
      <w:r w:rsidRPr="005A66CA">
        <w:rPr>
          <w:rFonts w:ascii="Arial"/>
          <w:sz w:val="21"/>
        </w:rPr>
        <w:t>its board, but, if the numbers of persons serving is less than the number fixed</w:t>
      </w:r>
      <w:r w:rsidRPr="005A66CA">
        <w:rPr>
          <w:rFonts w:ascii="Arial"/>
          <w:spacing w:val="3"/>
          <w:sz w:val="21"/>
        </w:rPr>
        <w:t xml:space="preserve"> </w:t>
      </w:r>
      <w:r w:rsidRPr="005A66CA">
        <w:rPr>
          <w:rFonts w:ascii="Arial"/>
          <w:sz w:val="21"/>
        </w:rPr>
        <w:t>as the</w:t>
      </w:r>
      <w:r w:rsidRPr="005A66CA">
        <w:rPr>
          <w:rFonts w:ascii="Arial"/>
          <w:spacing w:val="44"/>
          <w:sz w:val="21"/>
        </w:rPr>
        <w:t xml:space="preserve"> </w:t>
      </w:r>
      <w:r w:rsidRPr="005A66CA">
        <w:rPr>
          <w:rFonts w:ascii="Arial"/>
          <w:sz w:val="21"/>
        </w:rPr>
        <w:t>quorum,</w:t>
      </w:r>
      <w:r w:rsidRPr="005A66CA">
        <w:rPr>
          <w:rFonts w:ascii="Arial"/>
          <w:spacing w:val="43"/>
          <w:sz w:val="21"/>
        </w:rPr>
        <w:t xml:space="preserve"> </w:t>
      </w:r>
      <w:r w:rsidRPr="005A66CA">
        <w:rPr>
          <w:rFonts w:ascii="Arial"/>
          <w:sz w:val="21"/>
        </w:rPr>
        <w:t>the</w:t>
      </w:r>
      <w:r w:rsidRPr="005A66CA">
        <w:rPr>
          <w:rFonts w:ascii="Arial"/>
          <w:spacing w:val="44"/>
          <w:sz w:val="21"/>
        </w:rPr>
        <w:t xml:space="preserve"> </w:t>
      </w:r>
      <w:r w:rsidRPr="005A66CA">
        <w:rPr>
          <w:rFonts w:ascii="Arial"/>
          <w:sz w:val="21"/>
        </w:rPr>
        <w:t>continuing</w:t>
      </w:r>
      <w:r w:rsidRPr="005A66CA">
        <w:rPr>
          <w:rFonts w:ascii="Arial"/>
          <w:spacing w:val="44"/>
          <w:sz w:val="21"/>
        </w:rPr>
        <w:t xml:space="preserve"> </w:t>
      </w:r>
      <w:r w:rsidRPr="005A66CA">
        <w:rPr>
          <w:rFonts w:ascii="Arial"/>
          <w:sz w:val="21"/>
        </w:rPr>
        <w:t>persons</w:t>
      </w:r>
      <w:r w:rsidRPr="005A66CA">
        <w:rPr>
          <w:rFonts w:ascii="Arial"/>
          <w:spacing w:val="41"/>
          <w:sz w:val="21"/>
        </w:rPr>
        <w:t xml:space="preserve"> </w:t>
      </w:r>
      <w:r w:rsidRPr="005A66CA">
        <w:rPr>
          <w:rFonts w:ascii="Arial"/>
          <w:sz w:val="21"/>
        </w:rPr>
        <w:t>may</w:t>
      </w:r>
      <w:r w:rsidRPr="005A66CA">
        <w:rPr>
          <w:rFonts w:ascii="Arial"/>
          <w:spacing w:val="42"/>
          <w:sz w:val="21"/>
        </w:rPr>
        <w:t xml:space="preserve"> </w:t>
      </w:r>
      <w:r w:rsidRPr="005A66CA">
        <w:rPr>
          <w:rFonts w:ascii="Arial"/>
          <w:sz w:val="21"/>
        </w:rPr>
        <w:t>act</w:t>
      </w:r>
      <w:r w:rsidRPr="005A66CA">
        <w:rPr>
          <w:rFonts w:ascii="Arial"/>
          <w:spacing w:val="43"/>
          <w:sz w:val="21"/>
        </w:rPr>
        <w:t xml:space="preserve"> </w:t>
      </w:r>
      <w:r w:rsidRPr="005A66CA">
        <w:rPr>
          <w:rFonts w:ascii="Arial"/>
          <w:sz w:val="21"/>
        </w:rPr>
        <w:t>only</w:t>
      </w:r>
      <w:r w:rsidRPr="005A66CA">
        <w:rPr>
          <w:rFonts w:ascii="Arial"/>
          <w:spacing w:val="42"/>
          <w:sz w:val="21"/>
        </w:rPr>
        <w:t xml:space="preserve"> </w:t>
      </w:r>
      <w:r w:rsidRPr="005A66CA">
        <w:rPr>
          <w:rFonts w:ascii="Arial"/>
          <w:sz w:val="21"/>
        </w:rPr>
        <w:t>for</w:t>
      </w:r>
      <w:r w:rsidRPr="005A66CA">
        <w:rPr>
          <w:rFonts w:ascii="Arial"/>
          <w:spacing w:val="43"/>
          <w:sz w:val="21"/>
        </w:rPr>
        <w:t xml:space="preserve"> </w:t>
      </w:r>
      <w:r w:rsidRPr="005A66CA">
        <w:rPr>
          <w:rFonts w:ascii="Arial"/>
          <w:sz w:val="21"/>
        </w:rPr>
        <w:t>the</w:t>
      </w:r>
      <w:r w:rsidRPr="005A66CA">
        <w:rPr>
          <w:rFonts w:ascii="Arial"/>
          <w:spacing w:val="44"/>
          <w:sz w:val="21"/>
        </w:rPr>
        <w:t xml:space="preserve"> </w:t>
      </w:r>
      <w:r w:rsidRPr="005A66CA">
        <w:rPr>
          <w:rFonts w:ascii="Arial"/>
          <w:sz w:val="21"/>
        </w:rPr>
        <w:t>purpose</w:t>
      </w:r>
      <w:r w:rsidRPr="005A66CA">
        <w:rPr>
          <w:rFonts w:ascii="Arial"/>
          <w:spacing w:val="44"/>
          <w:sz w:val="21"/>
        </w:rPr>
        <w:t xml:space="preserve"> </w:t>
      </w:r>
      <w:r w:rsidRPr="005A66CA">
        <w:rPr>
          <w:rFonts w:ascii="Arial"/>
          <w:sz w:val="21"/>
        </w:rPr>
        <w:t>of</w:t>
      </w:r>
      <w:r w:rsidRPr="005A66CA">
        <w:rPr>
          <w:rFonts w:ascii="Arial"/>
          <w:spacing w:val="45"/>
          <w:sz w:val="21"/>
        </w:rPr>
        <w:t xml:space="preserve"> </w:t>
      </w:r>
      <w:r w:rsidRPr="005A66CA">
        <w:rPr>
          <w:rFonts w:ascii="Arial"/>
          <w:sz w:val="21"/>
        </w:rPr>
        <w:t>filling vacancies or of calling a general</w:t>
      </w:r>
      <w:r w:rsidRPr="005A66CA">
        <w:rPr>
          <w:rFonts w:ascii="Arial"/>
          <w:spacing w:val="-9"/>
          <w:sz w:val="21"/>
        </w:rPr>
        <w:t xml:space="preserve"> </w:t>
      </w:r>
      <w:r w:rsidRPr="005A66CA">
        <w:rPr>
          <w:rFonts w:ascii="Arial"/>
          <w:sz w:val="21"/>
        </w:rPr>
        <w:t>meeting.</w:t>
      </w:r>
    </w:p>
    <w:p w14:paraId="1FDB6584" w14:textId="77777777" w:rsidR="00851B05" w:rsidRPr="005A66CA" w:rsidRDefault="00851B05" w:rsidP="00C63F25">
      <w:pPr>
        <w:spacing w:before="2"/>
        <w:rPr>
          <w:rFonts w:ascii="Arial" w:eastAsia="Arial" w:hAnsi="Arial" w:cs="Arial"/>
          <w:sz w:val="21"/>
          <w:szCs w:val="21"/>
        </w:rPr>
      </w:pPr>
    </w:p>
    <w:p w14:paraId="3ED23BF0" w14:textId="77777777" w:rsidR="00851B05" w:rsidRPr="005A66CA" w:rsidRDefault="00755F1D" w:rsidP="00C63F25">
      <w:pPr>
        <w:pStyle w:val="ListParagraph"/>
        <w:numPr>
          <w:ilvl w:val="1"/>
          <w:numId w:val="1"/>
        </w:numPr>
        <w:tabs>
          <w:tab w:val="left" w:pos="1804"/>
        </w:tabs>
        <w:ind w:right="1727" w:hanging="854"/>
        <w:rPr>
          <w:rFonts w:ascii="Arial" w:eastAsia="Arial" w:hAnsi="Arial" w:cs="Arial"/>
          <w:sz w:val="21"/>
          <w:szCs w:val="21"/>
        </w:rPr>
      </w:pPr>
      <w:bookmarkStart w:id="181" w:name="6.12_The_quorum_for_the_purposes_of:"/>
      <w:bookmarkEnd w:id="181"/>
      <w:r w:rsidRPr="005A66CA">
        <w:rPr>
          <w:rFonts w:ascii="Arial"/>
          <w:sz w:val="21"/>
        </w:rPr>
        <w:t>The quorum for the purposes</w:t>
      </w:r>
      <w:r w:rsidRPr="005A66CA">
        <w:rPr>
          <w:rFonts w:ascii="Arial"/>
          <w:spacing w:val="-8"/>
          <w:sz w:val="21"/>
        </w:rPr>
        <w:t xml:space="preserve"> </w:t>
      </w:r>
      <w:r w:rsidRPr="005A66CA">
        <w:rPr>
          <w:rFonts w:ascii="Arial"/>
          <w:sz w:val="21"/>
        </w:rPr>
        <w:t>of:</w:t>
      </w:r>
    </w:p>
    <w:p w14:paraId="22524EDD" w14:textId="77777777" w:rsidR="00851B05" w:rsidRPr="005A66CA" w:rsidRDefault="00851B05" w:rsidP="00C63F25">
      <w:pPr>
        <w:rPr>
          <w:rFonts w:ascii="Arial" w:eastAsia="Arial" w:hAnsi="Arial" w:cs="Arial"/>
          <w:sz w:val="20"/>
          <w:szCs w:val="20"/>
        </w:rPr>
      </w:pPr>
    </w:p>
    <w:p w14:paraId="4AA8449C" w14:textId="77777777" w:rsidR="00851B05" w:rsidRPr="005A66CA"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82" w:name="6.12.1_appointing_a_Parent_LGB_Member;"/>
      <w:bookmarkEnd w:id="182"/>
      <w:r w:rsidRPr="005A66CA">
        <w:rPr>
          <w:rFonts w:ascii="Arial"/>
          <w:sz w:val="21"/>
        </w:rPr>
        <w:t>appointing a Parent LGB</w:t>
      </w:r>
      <w:r w:rsidRPr="005A66CA">
        <w:rPr>
          <w:rFonts w:ascii="Arial"/>
          <w:spacing w:val="-5"/>
          <w:sz w:val="21"/>
        </w:rPr>
        <w:t xml:space="preserve"> </w:t>
      </w:r>
      <w:proofErr w:type="gramStart"/>
      <w:r w:rsidRPr="005A66CA">
        <w:rPr>
          <w:rFonts w:ascii="Arial"/>
          <w:sz w:val="21"/>
        </w:rPr>
        <w:t>Member;</w:t>
      </w:r>
      <w:proofErr w:type="gramEnd"/>
    </w:p>
    <w:p w14:paraId="345CE3B9" w14:textId="77777777" w:rsidR="00851B05" w:rsidRPr="005A66CA" w:rsidRDefault="00851B05" w:rsidP="00C63F25">
      <w:pPr>
        <w:rPr>
          <w:rFonts w:ascii="Arial" w:eastAsia="Arial" w:hAnsi="Arial" w:cs="Arial"/>
          <w:sz w:val="21"/>
          <w:szCs w:val="21"/>
        </w:rPr>
        <w:sectPr w:rsidR="00851B05" w:rsidRPr="005A66CA">
          <w:pgSz w:w="11910" w:h="16840"/>
          <w:pgMar w:top="1360" w:right="1320" w:bottom="840" w:left="1340" w:header="0" w:footer="654" w:gutter="0"/>
          <w:cols w:space="720"/>
        </w:sectPr>
      </w:pPr>
    </w:p>
    <w:p w14:paraId="6A98FBE2" w14:textId="77777777" w:rsidR="00851B05" w:rsidRPr="005A66CA" w:rsidRDefault="00755F1D" w:rsidP="00C63F25">
      <w:pPr>
        <w:pStyle w:val="ListParagraph"/>
        <w:numPr>
          <w:ilvl w:val="2"/>
          <w:numId w:val="1"/>
        </w:numPr>
        <w:tabs>
          <w:tab w:val="left" w:pos="2935"/>
        </w:tabs>
        <w:spacing w:before="56" w:line="360" w:lineRule="auto"/>
        <w:ind w:left="2934" w:right="115" w:hanging="1133"/>
        <w:rPr>
          <w:rFonts w:ascii="Arial" w:eastAsia="Arial" w:hAnsi="Arial" w:cs="Arial"/>
          <w:sz w:val="21"/>
          <w:szCs w:val="21"/>
        </w:rPr>
      </w:pPr>
      <w:bookmarkStart w:id="183" w:name="6.12.2_any_vote_on_the_removal_of_a_LGB_"/>
      <w:bookmarkEnd w:id="183"/>
      <w:r w:rsidRPr="005A66CA">
        <w:rPr>
          <w:rFonts w:ascii="Arial"/>
          <w:sz w:val="21"/>
        </w:rPr>
        <w:lastRenderedPageBreak/>
        <w:t>any vote on the removal of a LGB Member in accordance with</w:t>
      </w:r>
      <w:r w:rsidRPr="005A66CA">
        <w:rPr>
          <w:rFonts w:ascii="Arial"/>
          <w:spacing w:val="35"/>
          <w:sz w:val="21"/>
        </w:rPr>
        <w:t xml:space="preserve"> </w:t>
      </w:r>
      <w:r w:rsidRPr="005A66CA">
        <w:rPr>
          <w:rFonts w:ascii="Arial"/>
          <w:sz w:val="21"/>
        </w:rPr>
        <w:t>this Scheme of</w:t>
      </w:r>
      <w:r w:rsidRPr="005A66CA">
        <w:rPr>
          <w:rFonts w:ascii="Arial"/>
          <w:spacing w:val="-2"/>
          <w:sz w:val="21"/>
        </w:rPr>
        <w:t xml:space="preserve"> </w:t>
      </w:r>
      <w:proofErr w:type="gramStart"/>
      <w:r w:rsidRPr="005A66CA">
        <w:rPr>
          <w:rFonts w:ascii="Arial"/>
          <w:sz w:val="21"/>
        </w:rPr>
        <w:t>Delegation;</w:t>
      </w:r>
      <w:proofErr w:type="gramEnd"/>
    </w:p>
    <w:p w14:paraId="0A03F87A" w14:textId="77777777" w:rsidR="00851B05" w:rsidRPr="005A66CA" w:rsidRDefault="00851B05" w:rsidP="00C63F25">
      <w:pPr>
        <w:spacing w:before="2"/>
        <w:rPr>
          <w:rFonts w:ascii="Arial" w:eastAsia="Arial" w:hAnsi="Arial" w:cs="Arial"/>
          <w:sz w:val="21"/>
          <w:szCs w:val="21"/>
        </w:rPr>
      </w:pPr>
    </w:p>
    <w:p w14:paraId="55601EF6" w14:textId="77777777" w:rsidR="00851B05" w:rsidRPr="005A66CA"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84" w:name="6.12.3_any_vote_on_the_removal_of_the_ch"/>
      <w:bookmarkEnd w:id="184"/>
      <w:r w:rsidRPr="005A66CA">
        <w:rPr>
          <w:rFonts w:ascii="Arial"/>
          <w:sz w:val="21"/>
        </w:rPr>
        <w:t>any vote on the removal of the chair of the Local Governing</w:t>
      </w:r>
      <w:r w:rsidRPr="005A66CA">
        <w:rPr>
          <w:rFonts w:ascii="Arial"/>
          <w:spacing w:val="-19"/>
          <w:sz w:val="21"/>
        </w:rPr>
        <w:t xml:space="preserve"> </w:t>
      </w:r>
      <w:proofErr w:type="gramStart"/>
      <w:r w:rsidRPr="005A66CA">
        <w:rPr>
          <w:rFonts w:ascii="Arial"/>
          <w:sz w:val="21"/>
        </w:rPr>
        <w:t>Body;</w:t>
      </w:r>
      <w:proofErr w:type="gramEnd"/>
    </w:p>
    <w:p w14:paraId="63909783" w14:textId="77777777" w:rsidR="00851B05" w:rsidRPr="005A66CA" w:rsidRDefault="00851B05" w:rsidP="00C63F25">
      <w:pPr>
        <w:rPr>
          <w:rFonts w:ascii="Arial" w:eastAsia="Arial" w:hAnsi="Arial" w:cs="Arial"/>
          <w:sz w:val="20"/>
          <w:szCs w:val="20"/>
        </w:rPr>
      </w:pPr>
    </w:p>
    <w:p w14:paraId="3D1155C1" w14:textId="77777777" w:rsidR="00851B05" w:rsidRPr="005A66CA" w:rsidRDefault="00755F1D" w:rsidP="00C63F25">
      <w:pPr>
        <w:pStyle w:val="BodyText"/>
        <w:spacing w:before="131" w:line="360" w:lineRule="auto"/>
        <w:ind w:left="1799" w:right="115" w:hanging="1"/>
      </w:pPr>
      <w:bookmarkStart w:id="185" w:name="shall_be_any_two-thirds_(rounded_up_to_a"/>
      <w:bookmarkEnd w:id="185"/>
      <w:r w:rsidRPr="005A66CA">
        <w:t>shall</w:t>
      </w:r>
      <w:r w:rsidRPr="005A66CA">
        <w:rPr>
          <w:spacing w:val="25"/>
        </w:rPr>
        <w:t xml:space="preserve"> </w:t>
      </w:r>
      <w:r w:rsidRPr="005A66CA">
        <w:t>be</w:t>
      </w:r>
      <w:r w:rsidRPr="005A66CA">
        <w:rPr>
          <w:spacing w:val="24"/>
        </w:rPr>
        <w:t xml:space="preserve"> </w:t>
      </w:r>
      <w:r w:rsidRPr="005A66CA">
        <w:t>any</w:t>
      </w:r>
      <w:r w:rsidRPr="005A66CA">
        <w:rPr>
          <w:spacing w:val="24"/>
        </w:rPr>
        <w:t xml:space="preserve"> </w:t>
      </w:r>
      <w:r w:rsidRPr="005A66CA">
        <w:t>two-thirds</w:t>
      </w:r>
      <w:r w:rsidRPr="005A66CA">
        <w:rPr>
          <w:spacing w:val="27"/>
        </w:rPr>
        <w:t xml:space="preserve"> </w:t>
      </w:r>
      <w:r w:rsidRPr="005A66CA">
        <w:t>(rounded</w:t>
      </w:r>
      <w:r w:rsidRPr="005A66CA">
        <w:rPr>
          <w:spacing w:val="24"/>
        </w:rPr>
        <w:t xml:space="preserve"> </w:t>
      </w:r>
      <w:r w:rsidRPr="005A66CA">
        <w:t>up</w:t>
      </w:r>
      <w:r w:rsidRPr="005A66CA">
        <w:rPr>
          <w:spacing w:val="27"/>
        </w:rPr>
        <w:t xml:space="preserve"> </w:t>
      </w:r>
      <w:r w:rsidRPr="005A66CA">
        <w:t>to</w:t>
      </w:r>
      <w:r w:rsidRPr="005A66CA">
        <w:rPr>
          <w:spacing w:val="24"/>
        </w:rPr>
        <w:t xml:space="preserve"> </w:t>
      </w:r>
      <w:r w:rsidRPr="005A66CA">
        <w:t>a</w:t>
      </w:r>
      <w:r w:rsidRPr="005A66CA">
        <w:rPr>
          <w:spacing w:val="27"/>
        </w:rPr>
        <w:t xml:space="preserve"> </w:t>
      </w:r>
      <w:r w:rsidRPr="005A66CA">
        <w:t>whole</w:t>
      </w:r>
      <w:r w:rsidRPr="005A66CA">
        <w:rPr>
          <w:spacing w:val="24"/>
        </w:rPr>
        <w:t xml:space="preserve"> </w:t>
      </w:r>
      <w:r w:rsidRPr="005A66CA">
        <w:t>number)</w:t>
      </w:r>
      <w:r w:rsidRPr="005A66CA">
        <w:rPr>
          <w:spacing w:val="26"/>
        </w:rPr>
        <w:t xml:space="preserve"> </w:t>
      </w:r>
      <w:r w:rsidRPr="005A66CA">
        <w:t>of</w:t>
      </w:r>
      <w:r w:rsidRPr="005A66CA">
        <w:rPr>
          <w:spacing w:val="27"/>
        </w:rPr>
        <w:t xml:space="preserve"> </w:t>
      </w:r>
      <w:r w:rsidRPr="005A66CA">
        <w:t>the</w:t>
      </w:r>
      <w:r w:rsidRPr="005A66CA">
        <w:rPr>
          <w:spacing w:val="24"/>
        </w:rPr>
        <w:t xml:space="preserve"> </w:t>
      </w:r>
      <w:r w:rsidRPr="005A66CA">
        <w:t>persons</w:t>
      </w:r>
      <w:r w:rsidRPr="005A66CA">
        <w:rPr>
          <w:spacing w:val="24"/>
        </w:rPr>
        <w:t xml:space="preserve"> </w:t>
      </w:r>
      <w:r w:rsidRPr="005A66CA">
        <w:t>who are at the time persons entitled to vote on those respective matters</w:t>
      </w:r>
      <w:r w:rsidRPr="005A66CA">
        <w:rPr>
          <w:spacing w:val="-21"/>
        </w:rPr>
        <w:t xml:space="preserve"> </w:t>
      </w:r>
      <w:r w:rsidRPr="005A66CA">
        <w:t>[.</w:t>
      </w:r>
    </w:p>
    <w:p w14:paraId="5D13ACCC" w14:textId="77777777" w:rsidR="00851B05" w:rsidRPr="005A66CA" w:rsidRDefault="00851B05" w:rsidP="00C63F25">
      <w:pPr>
        <w:spacing w:before="2"/>
        <w:rPr>
          <w:rFonts w:ascii="Arial" w:eastAsia="Arial" w:hAnsi="Arial" w:cs="Arial"/>
          <w:sz w:val="21"/>
          <w:szCs w:val="21"/>
        </w:rPr>
      </w:pPr>
    </w:p>
    <w:p w14:paraId="56D8E639" w14:textId="77777777"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86" w:name="6.13_Subject_to_this_Scheme_of_Delegatio"/>
      <w:bookmarkEnd w:id="186"/>
      <w:r w:rsidRPr="005A66CA">
        <w:rPr>
          <w:rFonts w:ascii="Arial"/>
          <w:sz w:val="21"/>
        </w:rPr>
        <w:t>Subject to this Scheme of Delegation, every question to be decided at</w:t>
      </w:r>
      <w:r w:rsidRPr="005A66CA">
        <w:rPr>
          <w:rFonts w:ascii="Arial"/>
          <w:spacing w:val="4"/>
          <w:sz w:val="21"/>
        </w:rPr>
        <w:t xml:space="preserve"> </w:t>
      </w:r>
      <w:r w:rsidRPr="005A66CA">
        <w:rPr>
          <w:rFonts w:ascii="Arial"/>
          <w:sz w:val="21"/>
        </w:rPr>
        <w:t xml:space="preserve">a meeting of the Local Governing Body shall be determined by </w:t>
      </w:r>
      <w:proofErr w:type="gramStart"/>
      <w:r w:rsidRPr="005A66CA">
        <w:rPr>
          <w:rFonts w:ascii="Arial"/>
          <w:sz w:val="21"/>
        </w:rPr>
        <w:t>a majority of</w:t>
      </w:r>
      <w:proofErr w:type="gramEnd"/>
      <w:r w:rsidRPr="005A66CA">
        <w:rPr>
          <w:rFonts w:ascii="Arial"/>
          <w:sz w:val="21"/>
        </w:rPr>
        <w:t xml:space="preserve"> the votes</w:t>
      </w:r>
      <w:r w:rsidRPr="005A66CA">
        <w:rPr>
          <w:rFonts w:ascii="Arial"/>
          <w:spacing w:val="13"/>
          <w:sz w:val="21"/>
        </w:rPr>
        <w:t xml:space="preserve"> </w:t>
      </w:r>
      <w:r w:rsidRPr="005A66CA">
        <w:rPr>
          <w:rFonts w:ascii="Arial"/>
          <w:sz w:val="21"/>
        </w:rPr>
        <w:t>of</w:t>
      </w:r>
      <w:r w:rsidRPr="005A66CA">
        <w:rPr>
          <w:rFonts w:ascii="Arial"/>
          <w:spacing w:val="15"/>
          <w:sz w:val="21"/>
        </w:rPr>
        <w:t xml:space="preserve"> </w:t>
      </w:r>
      <w:r w:rsidRPr="005A66CA">
        <w:rPr>
          <w:rFonts w:ascii="Arial"/>
          <w:sz w:val="21"/>
        </w:rPr>
        <w:t>the</w:t>
      </w:r>
      <w:r w:rsidRPr="005A66CA">
        <w:rPr>
          <w:rFonts w:ascii="Arial"/>
          <w:spacing w:val="14"/>
          <w:sz w:val="21"/>
        </w:rPr>
        <w:t xml:space="preserve"> </w:t>
      </w:r>
      <w:r w:rsidRPr="005A66CA">
        <w:rPr>
          <w:rFonts w:ascii="Arial"/>
          <w:sz w:val="21"/>
        </w:rPr>
        <w:t>persons</w:t>
      </w:r>
      <w:r w:rsidRPr="005A66CA">
        <w:rPr>
          <w:rFonts w:ascii="Arial"/>
          <w:spacing w:val="14"/>
          <w:sz w:val="21"/>
        </w:rPr>
        <w:t xml:space="preserve"> </w:t>
      </w:r>
      <w:r w:rsidRPr="005A66CA">
        <w:rPr>
          <w:rFonts w:ascii="Arial"/>
          <w:sz w:val="21"/>
        </w:rPr>
        <w:t>present</w:t>
      </w:r>
      <w:r w:rsidRPr="005A66CA">
        <w:rPr>
          <w:rFonts w:ascii="Arial"/>
          <w:spacing w:val="12"/>
          <w:sz w:val="21"/>
        </w:rPr>
        <w:t xml:space="preserve"> </w:t>
      </w:r>
      <w:r w:rsidRPr="005A66CA">
        <w:rPr>
          <w:rFonts w:ascii="Arial"/>
          <w:sz w:val="21"/>
        </w:rPr>
        <w:t>and</w:t>
      </w:r>
      <w:r w:rsidRPr="005A66CA">
        <w:rPr>
          <w:rFonts w:ascii="Arial"/>
          <w:spacing w:val="14"/>
          <w:sz w:val="21"/>
        </w:rPr>
        <w:t xml:space="preserve"> </w:t>
      </w:r>
      <w:r w:rsidRPr="005A66CA">
        <w:rPr>
          <w:rFonts w:ascii="Arial"/>
          <w:sz w:val="21"/>
        </w:rPr>
        <w:t>entitled</w:t>
      </w:r>
      <w:r w:rsidRPr="005A66CA">
        <w:rPr>
          <w:rFonts w:ascii="Arial"/>
          <w:spacing w:val="14"/>
          <w:sz w:val="21"/>
        </w:rPr>
        <w:t xml:space="preserve"> </w:t>
      </w:r>
      <w:r w:rsidRPr="005A66CA">
        <w:rPr>
          <w:rFonts w:ascii="Arial"/>
          <w:sz w:val="21"/>
        </w:rPr>
        <w:t>to</w:t>
      </w:r>
      <w:r w:rsidRPr="005A66CA">
        <w:rPr>
          <w:rFonts w:ascii="Arial"/>
          <w:spacing w:val="14"/>
          <w:sz w:val="21"/>
        </w:rPr>
        <w:t xml:space="preserve"> </w:t>
      </w:r>
      <w:r w:rsidRPr="005A66CA">
        <w:rPr>
          <w:rFonts w:ascii="Arial"/>
          <w:sz w:val="21"/>
        </w:rPr>
        <w:t>vote</w:t>
      </w:r>
      <w:r w:rsidRPr="005A66CA">
        <w:rPr>
          <w:rFonts w:ascii="Arial"/>
          <w:spacing w:val="14"/>
          <w:sz w:val="21"/>
        </w:rPr>
        <w:t xml:space="preserve"> </w:t>
      </w:r>
      <w:r w:rsidRPr="005A66CA">
        <w:rPr>
          <w:rFonts w:ascii="Arial"/>
          <w:sz w:val="21"/>
        </w:rPr>
        <w:t>on</w:t>
      </w:r>
      <w:r w:rsidRPr="005A66CA">
        <w:rPr>
          <w:rFonts w:ascii="Arial"/>
          <w:spacing w:val="14"/>
          <w:sz w:val="21"/>
        </w:rPr>
        <w:t xml:space="preserve"> </w:t>
      </w:r>
      <w:r>
        <w:rPr>
          <w:rFonts w:ascii="Arial"/>
          <w:sz w:val="21"/>
        </w:rPr>
        <w:t>the</w:t>
      </w:r>
      <w:r>
        <w:rPr>
          <w:rFonts w:ascii="Arial"/>
          <w:spacing w:val="14"/>
          <w:sz w:val="21"/>
        </w:rPr>
        <w:t xml:space="preserve"> </w:t>
      </w:r>
      <w:r>
        <w:rPr>
          <w:rFonts w:ascii="Arial"/>
          <w:sz w:val="21"/>
        </w:rPr>
        <w:t>question.</w:t>
      </w:r>
      <w:r>
        <w:rPr>
          <w:rFonts w:ascii="Arial"/>
          <w:spacing w:val="12"/>
          <w:sz w:val="21"/>
        </w:rPr>
        <w:t xml:space="preserve"> </w:t>
      </w:r>
      <w:r>
        <w:rPr>
          <w:rFonts w:ascii="Arial"/>
          <w:sz w:val="21"/>
        </w:rPr>
        <w:t>Every</w:t>
      </w:r>
      <w:r>
        <w:rPr>
          <w:rFonts w:ascii="Arial"/>
          <w:spacing w:val="11"/>
          <w:sz w:val="21"/>
        </w:rPr>
        <w:t xml:space="preserve"> </w:t>
      </w:r>
      <w:r>
        <w:rPr>
          <w:rFonts w:ascii="Arial"/>
          <w:sz w:val="21"/>
        </w:rPr>
        <w:t>LGB</w:t>
      </w:r>
      <w:r>
        <w:rPr>
          <w:rFonts w:ascii="Arial"/>
          <w:spacing w:val="-2"/>
          <w:sz w:val="21"/>
        </w:rPr>
        <w:t xml:space="preserve"> </w:t>
      </w:r>
      <w:r>
        <w:rPr>
          <w:rFonts w:ascii="Arial"/>
          <w:sz w:val="21"/>
        </w:rPr>
        <w:t>Member shall have one</w:t>
      </w:r>
      <w:r>
        <w:rPr>
          <w:rFonts w:ascii="Arial"/>
          <w:spacing w:val="-6"/>
          <w:sz w:val="21"/>
        </w:rPr>
        <w:t xml:space="preserve"> </w:t>
      </w:r>
      <w:r>
        <w:rPr>
          <w:rFonts w:ascii="Arial"/>
          <w:sz w:val="21"/>
        </w:rPr>
        <w:t>vote.</w:t>
      </w:r>
    </w:p>
    <w:p w14:paraId="5A0509EC" w14:textId="77777777" w:rsidR="00851B05" w:rsidRDefault="00851B05" w:rsidP="00C63F25">
      <w:pPr>
        <w:spacing w:before="2"/>
        <w:rPr>
          <w:rFonts w:ascii="Arial" w:eastAsia="Arial" w:hAnsi="Arial" w:cs="Arial"/>
          <w:sz w:val="21"/>
          <w:szCs w:val="21"/>
        </w:rPr>
      </w:pPr>
    </w:p>
    <w:p w14:paraId="0E5A8E2F" w14:textId="77777777" w:rsidR="00851B05"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87" w:name="6.14_Subject_to_paragraphs_6.10_–_6.12,_"/>
      <w:bookmarkEnd w:id="187"/>
      <w:r>
        <w:rPr>
          <w:rFonts w:ascii="Arial" w:eastAsia="Arial" w:hAnsi="Arial" w:cs="Arial"/>
          <w:sz w:val="21"/>
          <w:szCs w:val="21"/>
        </w:rPr>
        <w:t>Subject</w:t>
      </w:r>
      <w:r>
        <w:rPr>
          <w:rFonts w:ascii="Arial" w:eastAsia="Arial" w:hAnsi="Arial" w:cs="Arial"/>
          <w:spacing w:val="16"/>
          <w:sz w:val="21"/>
          <w:szCs w:val="21"/>
        </w:rPr>
        <w:t xml:space="preserve"> </w:t>
      </w:r>
      <w:r>
        <w:rPr>
          <w:rFonts w:ascii="Arial" w:eastAsia="Arial" w:hAnsi="Arial" w:cs="Arial"/>
          <w:sz w:val="21"/>
          <w:szCs w:val="21"/>
        </w:rPr>
        <w:t>to</w:t>
      </w:r>
      <w:r>
        <w:rPr>
          <w:rFonts w:ascii="Arial" w:eastAsia="Arial" w:hAnsi="Arial" w:cs="Arial"/>
          <w:spacing w:val="17"/>
          <w:sz w:val="21"/>
          <w:szCs w:val="21"/>
        </w:rPr>
        <w:t xml:space="preserve"> </w:t>
      </w:r>
      <w:r>
        <w:rPr>
          <w:rFonts w:ascii="Arial" w:eastAsia="Arial" w:hAnsi="Arial" w:cs="Arial"/>
          <w:sz w:val="21"/>
          <w:szCs w:val="21"/>
        </w:rPr>
        <w:t>paragraphs</w:t>
      </w:r>
      <w:r>
        <w:rPr>
          <w:rFonts w:ascii="Arial" w:eastAsia="Arial" w:hAnsi="Arial" w:cs="Arial"/>
          <w:spacing w:val="17"/>
          <w:sz w:val="21"/>
          <w:szCs w:val="21"/>
        </w:rPr>
        <w:t xml:space="preserve"> </w:t>
      </w:r>
      <w:r>
        <w:rPr>
          <w:rFonts w:ascii="Arial" w:eastAsia="Arial" w:hAnsi="Arial" w:cs="Arial"/>
          <w:sz w:val="21"/>
          <w:szCs w:val="21"/>
        </w:rPr>
        <w:t>6.10</w:t>
      </w:r>
      <w:r>
        <w:rPr>
          <w:rFonts w:ascii="Arial" w:eastAsia="Arial" w:hAnsi="Arial" w:cs="Arial"/>
          <w:spacing w:val="17"/>
          <w:sz w:val="21"/>
          <w:szCs w:val="21"/>
        </w:rPr>
        <w:t xml:space="preserve"> </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6.12,</w:t>
      </w:r>
      <w:r>
        <w:rPr>
          <w:rFonts w:ascii="Arial" w:eastAsia="Arial" w:hAnsi="Arial" w:cs="Arial"/>
          <w:spacing w:val="16"/>
          <w:sz w:val="21"/>
          <w:szCs w:val="21"/>
        </w:rPr>
        <w:t xml:space="preserve"> </w:t>
      </w:r>
      <w:r>
        <w:rPr>
          <w:rFonts w:ascii="Arial" w:eastAsia="Arial" w:hAnsi="Arial" w:cs="Arial"/>
          <w:sz w:val="21"/>
          <w:szCs w:val="21"/>
        </w:rPr>
        <w:t>where</w:t>
      </w:r>
      <w:r>
        <w:rPr>
          <w:rFonts w:ascii="Arial" w:eastAsia="Arial" w:hAnsi="Arial" w:cs="Arial"/>
          <w:spacing w:val="17"/>
          <w:sz w:val="21"/>
          <w:szCs w:val="21"/>
        </w:rPr>
        <w:t xml:space="preserve"> </w:t>
      </w:r>
      <w:r>
        <w:rPr>
          <w:rFonts w:ascii="Arial" w:eastAsia="Arial" w:hAnsi="Arial" w:cs="Arial"/>
          <w:sz w:val="21"/>
          <w:szCs w:val="21"/>
        </w:rPr>
        <w:t>there</w:t>
      </w:r>
      <w:r>
        <w:rPr>
          <w:rFonts w:ascii="Arial" w:eastAsia="Arial" w:hAnsi="Arial" w:cs="Arial"/>
          <w:spacing w:val="17"/>
          <w:sz w:val="21"/>
          <w:szCs w:val="21"/>
        </w:rPr>
        <w:t xml:space="preserve"> </w:t>
      </w:r>
      <w:r>
        <w:rPr>
          <w:rFonts w:ascii="Arial" w:eastAsia="Arial" w:hAnsi="Arial" w:cs="Arial"/>
          <w:sz w:val="21"/>
          <w:szCs w:val="21"/>
        </w:rPr>
        <w:t>is</w:t>
      </w:r>
      <w:r>
        <w:rPr>
          <w:rFonts w:ascii="Arial" w:eastAsia="Arial" w:hAnsi="Arial" w:cs="Arial"/>
          <w:spacing w:val="15"/>
          <w:sz w:val="21"/>
          <w:szCs w:val="21"/>
        </w:rPr>
        <w:t xml:space="preserve"> </w:t>
      </w:r>
      <w:r>
        <w:rPr>
          <w:rFonts w:ascii="Arial" w:eastAsia="Arial" w:hAnsi="Arial" w:cs="Arial"/>
          <w:sz w:val="21"/>
          <w:szCs w:val="21"/>
        </w:rPr>
        <w:t>an</w:t>
      </w:r>
      <w:r>
        <w:rPr>
          <w:rFonts w:ascii="Arial" w:eastAsia="Arial" w:hAnsi="Arial" w:cs="Arial"/>
          <w:spacing w:val="17"/>
          <w:sz w:val="21"/>
          <w:szCs w:val="21"/>
        </w:rPr>
        <w:t xml:space="preserve"> </w:t>
      </w:r>
      <w:r>
        <w:rPr>
          <w:rFonts w:ascii="Arial" w:eastAsia="Arial" w:hAnsi="Arial" w:cs="Arial"/>
          <w:sz w:val="21"/>
          <w:szCs w:val="21"/>
        </w:rPr>
        <w:t>equal</w:t>
      </w:r>
      <w:r>
        <w:rPr>
          <w:rFonts w:ascii="Arial" w:eastAsia="Arial" w:hAnsi="Arial" w:cs="Arial"/>
          <w:spacing w:val="18"/>
          <w:sz w:val="21"/>
          <w:szCs w:val="21"/>
        </w:rPr>
        <w:t xml:space="preserve"> </w:t>
      </w:r>
      <w:r>
        <w:rPr>
          <w:rFonts w:ascii="Arial" w:eastAsia="Arial" w:hAnsi="Arial" w:cs="Arial"/>
          <w:sz w:val="21"/>
          <w:szCs w:val="21"/>
        </w:rPr>
        <w:t>division</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votes, the chair of the meeting shall have a casting vote in addition to any other</w:t>
      </w:r>
      <w:r>
        <w:rPr>
          <w:rFonts w:ascii="Arial" w:eastAsia="Arial" w:hAnsi="Arial" w:cs="Arial"/>
          <w:spacing w:val="49"/>
          <w:sz w:val="21"/>
          <w:szCs w:val="21"/>
        </w:rPr>
        <w:t xml:space="preserve"> </w:t>
      </w:r>
      <w:r>
        <w:rPr>
          <w:rFonts w:ascii="Arial" w:eastAsia="Arial" w:hAnsi="Arial" w:cs="Arial"/>
          <w:sz w:val="21"/>
          <w:szCs w:val="21"/>
        </w:rPr>
        <w:t>vote he or she may</w:t>
      </w:r>
      <w:r>
        <w:rPr>
          <w:rFonts w:ascii="Arial" w:eastAsia="Arial" w:hAnsi="Arial" w:cs="Arial"/>
          <w:spacing w:val="-11"/>
          <w:sz w:val="21"/>
          <w:szCs w:val="21"/>
        </w:rPr>
        <w:t xml:space="preserve"> </w:t>
      </w:r>
      <w:r>
        <w:rPr>
          <w:rFonts w:ascii="Arial" w:eastAsia="Arial" w:hAnsi="Arial" w:cs="Arial"/>
          <w:sz w:val="21"/>
          <w:szCs w:val="21"/>
        </w:rPr>
        <w:t>have.</w:t>
      </w:r>
    </w:p>
    <w:p w14:paraId="430D66AF" w14:textId="77777777" w:rsidR="00851B05" w:rsidRDefault="00851B05" w:rsidP="00C63F25">
      <w:pPr>
        <w:spacing w:before="2"/>
        <w:rPr>
          <w:rFonts w:ascii="Arial" w:eastAsia="Arial" w:hAnsi="Arial" w:cs="Arial"/>
          <w:sz w:val="21"/>
          <w:szCs w:val="21"/>
        </w:rPr>
      </w:pPr>
    </w:p>
    <w:p w14:paraId="74291798" w14:textId="77777777" w:rsidR="00851B05" w:rsidRDefault="00755F1D" w:rsidP="00C63F25">
      <w:pPr>
        <w:pStyle w:val="ListParagraph"/>
        <w:numPr>
          <w:ilvl w:val="1"/>
          <w:numId w:val="1"/>
        </w:numPr>
        <w:tabs>
          <w:tab w:val="left" w:pos="1805"/>
        </w:tabs>
        <w:ind w:left="1804" w:right="115"/>
        <w:rPr>
          <w:rFonts w:ascii="Arial" w:eastAsia="Arial" w:hAnsi="Arial" w:cs="Arial"/>
          <w:sz w:val="21"/>
          <w:szCs w:val="21"/>
        </w:rPr>
      </w:pPr>
      <w:bookmarkStart w:id="188" w:name="6.15_The_proceedings_of_the_Local_Govern"/>
      <w:bookmarkEnd w:id="188"/>
      <w:r>
        <w:rPr>
          <w:rFonts w:ascii="Arial"/>
          <w:sz w:val="21"/>
        </w:rPr>
        <w:t>The proceedings of the Local Governing Body shall not be invalidated</w:t>
      </w:r>
      <w:r>
        <w:rPr>
          <w:rFonts w:ascii="Arial"/>
          <w:spacing w:val="-17"/>
          <w:sz w:val="21"/>
        </w:rPr>
        <w:t xml:space="preserve"> </w:t>
      </w:r>
      <w:r>
        <w:rPr>
          <w:rFonts w:ascii="Arial"/>
          <w:sz w:val="21"/>
        </w:rPr>
        <w:t>by</w:t>
      </w:r>
    </w:p>
    <w:p w14:paraId="677B221F" w14:textId="77777777" w:rsidR="00851B05" w:rsidRDefault="00851B05" w:rsidP="00C63F25">
      <w:pPr>
        <w:rPr>
          <w:rFonts w:ascii="Arial" w:eastAsia="Arial" w:hAnsi="Arial" w:cs="Arial"/>
          <w:sz w:val="20"/>
          <w:szCs w:val="20"/>
        </w:rPr>
      </w:pPr>
    </w:p>
    <w:p w14:paraId="79D8DB7F" w14:textId="77777777" w:rsidR="00851B05" w:rsidRDefault="00755F1D" w:rsidP="00C63F25">
      <w:pPr>
        <w:pStyle w:val="ListParagraph"/>
        <w:numPr>
          <w:ilvl w:val="2"/>
          <w:numId w:val="1"/>
        </w:numPr>
        <w:tabs>
          <w:tab w:val="left" w:pos="2993"/>
        </w:tabs>
        <w:spacing w:before="131"/>
        <w:ind w:left="2934" w:right="1727" w:hanging="1132"/>
        <w:rPr>
          <w:rFonts w:ascii="Arial" w:eastAsia="Arial" w:hAnsi="Arial" w:cs="Arial"/>
          <w:sz w:val="21"/>
          <w:szCs w:val="21"/>
        </w:rPr>
      </w:pPr>
      <w:bookmarkStart w:id="189" w:name="6.15.1__any_vacancy_on_the_board;_or"/>
      <w:bookmarkEnd w:id="189"/>
      <w:r>
        <w:rPr>
          <w:rFonts w:ascii="Arial"/>
          <w:sz w:val="21"/>
        </w:rPr>
        <w:t>any vacancy on the board;</w:t>
      </w:r>
      <w:r>
        <w:rPr>
          <w:rFonts w:ascii="Arial"/>
          <w:spacing w:val="-12"/>
          <w:sz w:val="21"/>
        </w:rPr>
        <w:t xml:space="preserve"> </w:t>
      </w:r>
      <w:r>
        <w:rPr>
          <w:rFonts w:ascii="Arial"/>
          <w:sz w:val="21"/>
        </w:rPr>
        <w:t>or</w:t>
      </w:r>
    </w:p>
    <w:p w14:paraId="0F6987FB" w14:textId="77777777" w:rsidR="00851B05" w:rsidRDefault="00851B05" w:rsidP="00C63F25">
      <w:pPr>
        <w:rPr>
          <w:rFonts w:ascii="Arial" w:eastAsia="Arial" w:hAnsi="Arial" w:cs="Arial"/>
          <w:sz w:val="20"/>
          <w:szCs w:val="20"/>
        </w:rPr>
      </w:pPr>
    </w:p>
    <w:p w14:paraId="5E9270F0" w14:textId="77777777" w:rsidR="00851B05" w:rsidRDefault="00755F1D" w:rsidP="00C63F25">
      <w:pPr>
        <w:pStyle w:val="ListParagraph"/>
        <w:numPr>
          <w:ilvl w:val="2"/>
          <w:numId w:val="1"/>
        </w:numPr>
        <w:tabs>
          <w:tab w:val="left" w:pos="2993"/>
        </w:tabs>
        <w:spacing w:before="131" w:line="360" w:lineRule="auto"/>
        <w:ind w:left="2934" w:right="121" w:hanging="1132"/>
        <w:rPr>
          <w:rFonts w:ascii="Arial" w:eastAsia="Arial" w:hAnsi="Arial" w:cs="Arial"/>
          <w:sz w:val="21"/>
          <w:szCs w:val="21"/>
        </w:rPr>
      </w:pPr>
      <w:bookmarkStart w:id="190" w:name="6.15.2__any_defect_in_the_election,_appo"/>
      <w:bookmarkEnd w:id="190"/>
      <w:r>
        <w:rPr>
          <w:rFonts w:ascii="Arial"/>
          <w:sz w:val="21"/>
        </w:rPr>
        <w:t>any defect in the election, appointment or nomination of</w:t>
      </w:r>
      <w:r>
        <w:rPr>
          <w:rFonts w:ascii="Arial"/>
          <w:spacing w:val="34"/>
          <w:sz w:val="21"/>
        </w:rPr>
        <w:t xml:space="preserve"> </w:t>
      </w:r>
      <w:r>
        <w:rPr>
          <w:rFonts w:ascii="Arial"/>
          <w:sz w:val="21"/>
        </w:rPr>
        <w:t>any person serving on the Local Governing</w:t>
      </w:r>
      <w:r>
        <w:rPr>
          <w:rFonts w:ascii="Arial"/>
          <w:spacing w:val="-7"/>
          <w:sz w:val="21"/>
        </w:rPr>
        <w:t xml:space="preserve"> </w:t>
      </w:r>
      <w:r>
        <w:rPr>
          <w:rFonts w:ascii="Arial"/>
          <w:sz w:val="21"/>
        </w:rPr>
        <w:t>Body.</w:t>
      </w:r>
    </w:p>
    <w:p w14:paraId="33038F57" w14:textId="77777777" w:rsidR="00851B05" w:rsidRDefault="00851B05" w:rsidP="00C63F25">
      <w:pPr>
        <w:spacing w:before="2"/>
        <w:rPr>
          <w:rFonts w:ascii="Arial" w:eastAsia="Arial" w:hAnsi="Arial" w:cs="Arial"/>
          <w:sz w:val="21"/>
          <w:szCs w:val="21"/>
        </w:rPr>
      </w:pPr>
    </w:p>
    <w:p w14:paraId="2A9EC284" w14:textId="77777777" w:rsidR="00851B05" w:rsidRDefault="00755F1D" w:rsidP="00C63F25">
      <w:pPr>
        <w:pStyle w:val="ListParagraph"/>
        <w:numPr>
          <w:ilvl w:val="1"/>
          <w:numId w:val="1"/>
        </w:numPr>
        <w:tabs>
          <w:tab w:val="left" w:pos="1805"/>
        </w:tabs>
        <w:spacing w:line="360" w:lineRule="auto"/>
        <w:ind w:right="115" w:hanging="853"/>
        <w:rPr>
          <w:rFonts w:ascii="Arial" w:eastAsia="Arial" w:hAnsi="Arial" w:cs="Arial"/>
          <w:sz w:val="21"/>
          <w:szCs w:val="21"/>
        </w:rPr>
      </w:pPr>
      <w:bookmarkStart w:id="191" w:name="6.16_A_resolution_in_writing,_signed_by_"/>
      <w:bookmarkEnd w:id="191"/>
      <w:r>
        <w:rPr>
          <w:rFonts w:ascii="Arial"/>
          <w:sz w:val="21"/>
        </w:rPr>
        <w:t>A resolution in writing, signed by all the persons entitled to receive notice of</w:t>
      </w:r>
      <w:r>
        <w:rPr>
          <w:rFonts w:ascii="Arial"/>
          <w:spacing w:val="12"/>
          <w:sz w:val="21"/>
        </w:rPr>
        <w:t xml:space="preserve"> </w:t>
      </w:r>
      <w:r>
        <w:rPr>
          <w:rFonts w:ascii="Arial"/>
          <w:sz w:val="21"/>
        </w:rPr>
        <w:t>a meeting of the Local Governing Body or of a subcommittee of the</w:t>
      </w:r>
      <w:r>
        <w:rPr>
          <w:rFonts w:ascii="Arial"/>
          <w:spacing w:val="40"/>
          <w:sz w:val="21"/>
        </w:rPr>
        <w:t xml:space="preserve"> </w:t>
      </w:r>
      <w:r>
        <w:rPr>
          <w:rFonts w:ascii="Arial"/>
          <w:sz w:val="21"/>
        </w:rPr>
        <w:t>Local Governing</w:t>
      </w:r>
      <w:r>
        <w:rPr>
          <w:rFonts w:ascii="Arial"/>
          <w:spacing w:val="37"/>
          <w:sz w:val="21"/>
        </w:rPr>
        <w:t xml:space="preserve"> </w:t>
      </w:r>
      <w:r>
        <w:rPr>
          <w:rFonts w:ascii="Arial"/>
          <w:sz w:val="21"/>
        </w:rPr>
        <w:t>Body,</w:t>
      </w:r>
      <w:r>
        <w:rPr>
          <w:rFonts w:ascii="Arial"/>
          <w:spacing w:val="37"/>
          <w:sz w:val="21"/>
        </w:rPr>
        <w:t xml:space="preserve"> </w:t>
      </w:r>
      <w:r>
        <w:rPr>
          <w:rFonts w:ascii="Arial"/>
          <w:sz w:val="21"/>
        </w:rPr>
        <w:t>shall</w:t>
      </w:r>
      <w:r>
        <w:rPr>
          <w:rFonts w:ascii="Arial"/>
          <w:spacing w:val="37"/>
          <w:sz w:val="21"/>
        </w:rPr>
        <w:t xml:space="preserve"> </w:t>
      </w:r>
      <w:r>
        <w:rPr>
          <w:rFonts w:ascii="Arial"/>
          <w:sz w:val="21"/>
        </w:rPr>
        <w:t>be</w:t>
      </w:r>
      <w:r>
        <w:rPr>
          <w:rFonts w:ascii="Arial"/>
          <w:spacing w:val="39"/>
          <w:sz w:val="21"/>
        </w:rPr>
        <w:t xml:space="preserve"> </w:t>
      </w:r>
      <w:r>
        <w:rPr>
          <w:rFonts w:ascii="Arial"/>
          <w:sz w:val="21"/>
        </w:rPr>
        <w:t>valid</w:t>
      </w:r>
      <w:r>
        <w:rPr>
          <w:rFonts w:ascii="Arial"/>
          <w:spacing w:val="39"/>
          <w:sz w:val="21"/>
        </w:rPr>
        <w:t xml:space="preserve"> </w:t>
      </w:r>
      <w:r>
        <w:rPr>
          <w:rFonts w:ascii="Arial"/>
          <w:sz w:val="21"/>
        </w:rPr>
        <w:t>and</w:t>
      </w:r>
      <w:r>
        <w:rPr>
          <w:rFonts w:ascii="Arial"/>
          <w:spacing w:val="37"/>
          <w:sz w:val="21"/>
        </w:rPr>
        <w:t xml:space="preserve"> </w:t>
      </w:r>
      <w:r>
        <w:rPr>
          <w:rFonts w:ascii="Arial"/>
          <w:sz w:val="21"/>
        </w:rPr>
        <w:t>effective</w:t>
      </w:r>
      <w:r>
        <w:rPr>
          <w:rFonts w:ascii="Arial"/>
          <w:spacing w:val="39"/>
          <w:sz w:val="21"/>
        </w:rPr>
        <w:t xml:space="preserve"> </w:t>
      </w:r>
      <w:r>
        <w:rPr>
          <w:rFonts w:ascii="Arial"/>
          <w:sz w:val="21"/>
        </w:rPr>
        <w:t>as</w:t>
      </w:r>
      <w:r>
        <w:rPr>
          <w:rFonts w:ascii="Arial"/>
          <w:spacing w:val="37"/>
          <w:sz w:val="21"/>
        </w:rPr>
        <w:t xml:space="preserve"> </w:t>
      </w:r>
      <w:r>
        <w:rPr>
          <w:rFonts w:ascii="Arial"/>
          <w:sz w:val="21"/>
        </w:rPr>
        <w:t>if</w:t>
      </w:r>
      <w:r>
        <w:rPr>
          <w:rFonts w:ascii="Arial"/>
          <w:spacing w:val="37"/>
          <w:sz w:val="21"/>
        </w:rPr>
        <w:t xml:space="preserve"> </w:t>
      </w:r>
      <w:r>
        <w:rPr>
          <w:rFonts w:ascii="Arial"/>
          <w:sz w:val="21"/>
        </w:rPr>
        <w:t>it</w:t>
      </w:r>
      <w:r>
        <w:rPr>
          <w:rFonts w:ascii="Arial"/>
          <w:spacing w:val="37"/>
          <w:sz w:val="21"/>
        </w:rPr>
        <w:t xml:space="preserve"> </w:t>
      </w:r>
      <w:r>
        <w:rPr>
          <w:rFonts w:ascii="Arial"/>
          <w:sz w:val="21"/>
        </w:rPr>
        <w:t>had</w:t>
      </w:r>
      <w:r>
        <w:rPr>
          <w:rFonts w:ascii="Arial"/>
          <w:spacing w:val="39"/>
          <w:sz w:val="21"/>
        </w:rPr>
        <w:t xml:space="preserve"> </w:t>
      </w:r>
      <w:r>
        <w:rPr>
          <w:rFonts w:ascii="Arial"/>
          <w:sz w:val="21"/>
        </w:rPr>
        <w:t>been</w:t>
      </w:r>
      <w:r>
        <w:rPr>
          <w:rFonts w:ascii="Arial"/>
          <w:spacing w:val="37"/>
          <w:sz w:val="21"/>
        </w:rPr>
        <w:t xml:space="preserve"> </w:t>
      </w:r>
      <w:r>
        <w:rPr>
          <w:rFonts w:ascii="Arial"/>
          <w:sz w:val="21"/>
        </w:rPr>
        <w:t>passed</w:t>
      </w:r>
      <w:r>
        <w:rPr>
          <w:rFonts w:ascii="Arial"/>
          <w:spacing w:val="37"/>
          <w:sz w:val="21"/>
        </w:rPr>
        <w:t xml:space="preserve"> </w:t>
      </w:r>
      <w:r>
        <w:rPr>
          <w:rFonts w:ascii="Arial"/>
          <w:sz w:val="21"/>
        </w:rPr>
        <w:t>at</w:t>
      </w:r>
      <w:r>
        <w:rPr>
          <w:rFonts w:ascii="Arial"/>
          <w:spacing w:val="36"/>
          <w:sz w:val="21"/>
        </w:rPr>
        <w:t xml:space="preserve"> </w:t>
      </w:r>
      <w:r>
        <w:rPr>
          <w:rFonts w:ascii="Arial"/>
          <w:sz w:val="21"/>
        </w:rPr>
        <w:t>a meeting of the Local Governing Body or (as the case may be) a</w:t>
      </w:r>
      <w:r>
        <w:rPr>
          <w:rFonts w:ascii="Arial"/>
          <w:spacing w:val="40"/>
          <w:sz w:val="21"/>
        </w:rPr>
        <w:t xml:space="preserve"> </w:t>
      </w:r>
      <w:r>
        <w:rPr>
          <w:rFonts w:ascii="Arial"/>
          <w:sz w:val="21"/>
        </w:rPr>
        <w:t>subcommittee of the Local Governing Body duly convened and held. Such a resolution</w:t>
      </w:r>
      <w:r>
        <w:rPr>
          <w:rFonts w:ascii="Arial"/>
          <w:spacing w:val="4"/>
          <w:sz w:val="21"/>
        </w:rPr>
        <w:t xml:space="preserve"> </w:t>
      </w:r>
      <w:r>
        <w:rPr>
          <w:rFonts w:ascii="Arial"/>
          <w:sz w:val="21"/>
        </w:rPr>
        <w:t>may consist of several documents in the same form, each signed by one or more</w:t>
      </w:r>
      <w:r>
        <w:rPr>
          <w:rFonts w:ascii="Arial"/>
          <w:spacing w:val="11"/>
          <w:sz w:val="21"/>
        </w:rPr>
        <w:t xml:space="preserve"> </w:t>
      </w:r>
      <w:r>
        <w:rPr>
          <w:rFonts w:ascii="Arial"/>
          <w:sz w:val="21"/>
        </w:rPr>
        <w:t xml:space="preserve">of the members of the Local Governing Body </w:t>
      </w:r>
      <w:r>
        <w:rPr>
          <w:rFonts w:ascii="Arial"/>
        </w:rPr>
        <w:t>and may include an</w:t>
      </w:r>
      <w:r>
        <w:rPr>
          <w:rFonts w:ascii="Arial"/>
          <w:spacing w:val="43"/>
        </w:rPr>
        <w:t xml:space="preserve"> </w:t>
      </w:r>
      <w:r>
        <w:rPr>
          <w:rFonts w:ascii="Arial"/>
        </w:rPr>
        <w:t>electronic communication by or on behalf of the Local Governing Body indicating</w:t>
      </w:r>
      <w:r>
        <w:rPr>
          <w:rFonts w:ascii="Arial"/>
          <w:spacing w:val="-17"/>
        </w:rPr>
        <w:t xml:space="preserve"> </w:t>
      </w:r>
      <w:r>
        <w:rPr>
          <w:rFonts w:ascii="Arial"/>
        </w:rPr>
        <w:t>their agreement to the form of resolution providing that the member</w:t>
      </w:r>
      <w:r>
        <w:rPr>
          <w:rFonts w:ascii="Arial"/>
          <w:spacing w:val="43"/>
        </w:rPr>
        <w:t xml:space="preserve"> </w:t>
      </w:r>
      <w:r>
        <w:rPr>
          <w:rFonts w:ascii="Arial"/>
        </w:rPr>
        <w:t>has previously notified the Local Governing Body in writing of the email address or addresses which the member will</w:t>
      </w:r>
      <w:r>
        <w:rPr>
          <w:rFonts w:ascii="Arial"/>
          <w:spacing w:val="-5"/>
        </w:rPr>
        <w:t xml:space="preserve"> </w:t>
      </w:r>
      <w:r>
        <w:rPr>
          <w:rFonts w:ascii="Arial"/>
        </w:rPr>
        <w:t>use</w:t>
      </w:r>
      <w:r>
        <w:rPr>
          <w:rFonts w:ascii="Arial"/>
          <w:sz w:val="21"/>
        </w:rPr>
        <w:t>.</w:t>
      </w:r>
    </w:p>
    <w:p w14:paraId="2799077D" w14:textId="77777777" w:rsidR="00851B05" w:rsidRDefault="00851B05" w:rsidP="00C63F25">
      <w:pPr>
        <w:spacing w:before="11"/>
        <w:rPr>
          <w:rFonts w:ascii="Arial" w:eastAsia="Arial" w:hAnsi="Arial" w:cs="Arial"/>
          <w:sz w:val="20"/>
          <w:szCs w:val="20"/>
        </w:rPr>
      </w:pPr>
    </w:p>
    <w:p w14:paraId="34C10F77" w14:textId="77777777"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92" w:name="6.17_Subject_to_paragraph_6.18,_the_Loca"/>
      <w:bookmarkEnd w:id="192"/>
      <w:r>
        <w:rPr>
          <w:rFonts w:ascii="Arial"/>
          <w:sz w:val="21"/>
        </w:rPr>
        <w:t>Subject to paragraph 6.18, the Local Governing Body shall ensure that a</w:t>
      </w:r>
      <w:r>
        <w:rPr>
          <w:rFonts w:ascii="Arial"/>
          <w:spacing w:val="13"/>
          <w:sz w:val="21"/>
        </w:rPr>
        <w:t xml:space="preserve"> </w:t>
      </w:r>
      <w:r>
        <w:rPr>
          <w:rFonts w:ascii="Arial"/>
          <w:sz w:val="21"/>
        </w:rPr>
        <w:t>copy of:</w:t>
      </w:r>
    </w:p>
    <w:p w14:paraId="6D7B25E3" w14:textId="77777777" w:rsidR="00851B05" w:rsidRDefault="00851B05" w:rsidP="00C63F25">
      <w:pPr>
        <w:spacing w:before="2"/>
        <w:rPr>
          <w:rFonts w:ascii="Arial" w:eastAsia="Arial" w:hAnsi="Arial" w:cs="Arial"/>
          <w:sz w:val="21"/>
          <w:szCs w:val="21"/>
        </w:rPr>
      </w:pPr>
    </w:p>
    <w:p w14:paraId="2869779E" w14:textId="77777777" w:rsidR="00851B05" w:rsidRDefault="00755F1D" w:rsidP="00C63F25">
      <w:pPr>
        <w:pStyle w:val="ListParagraph"/>
        <w:numPr>
          <w:ilvl w:val="2"/>
          <w:numId w:val="1"/>
        </w:numPr>
        <w:tabs>
          <w:tab w:val="left" w:pos="2935"/>
        </w:tabs>
        <w:ind w:left="2954" w:right="115" w:hanging="1153"/>
        <w:rPr>
          <w:rFonts w:ascii="Arial" w:eastAsia="Arial" w:hAnsi="Arial" w:cs="Arial"/>
          <w:sz w:val="21"/>
          <w:szCs w:val="21"/>
        </w:rPr>
      </w:pPr>
      <w:bookmarkStart w:id="193" w:name="6.17.1_the_agenda_for_every_meeting_of_t"/>
      <w:bookmarkEnd w:id="193"/>
      <w:r>
        <w:rPr>
          <w:rFonts w:ascii="Arial"/>
          <w:sz w:val="21"/>
        </w:rPr>
        <w:t>the agenda for every meeting of the Local Governing</w:t>
      </w:r>
      <w:r>
        <w:rPr>
          <w:rFonts w:ascii="Arial"/>
          <w:spacing w:val="-15"/>
          <w:sz w:val="21"/>
        </w:rPr>
        <w:t xml:space="preserve"> </w:t>
      </w:r>
      <w:proofErr w:type="gramStart"/>
      <w:r>
        <w:rPr>
          <w:rFonts w:ascii="Arial"/>
          <w:sz w:val="21"/>
        </w:rPr>
        <w:t>Body;</w:t>
      </w:r>
      <w:proofErr w:type="gramEnd"/>
    </w:p>
    <w:p w14:paraId="711EAF81" w14:textId="77777777" w:rsidR="00851B05" w:rsidRDefault="00851B05" w:rsidP="00C63F25">
      <w:pPr>
        <w:rPr>
          <w:rFonts w:ascii="Arial" w:eastAsia="Arial" w:hAnsi="Arial" w:cs="Arial"/>
          <w:sz w:val="20"/>
          <w:szCs w:val="20"/>
        </w:rPr>
      </w:pPr>
    </w:p>
    <w:p w14:paraId="413FD02A" w14:textId="77777777" w:rsidR="00851B05" w:rsidRDefault="00755F1D" w:rsidP="00C63F25">
      <w:pPr>
        <w:pStyle w:val="ListParagraph"/>
        <w:numPr>
          <w:ilvl w:val="2"/>
          <w:numId w:val="1"/>
        </w:numPr>
        <w:tabs>
          <w:tab w:val="left" w:pos="2935"/>
        </w:tabs>
        <w:spacing w:before="131"/>
        <w:ind w:left="2934" w:right="1727" w:hanging="1133"/>
        <w:rPr>
          <w:rFonts w:ascii="Arial" w:eastAsia="Arial" w:hAnsi="Arial" w:cs="Arial"/>
          <w:sz w:val="21"/>
          <w:szCs w:val="21"/>
        </w:rPr>
      </w:pPr>
      <w:bookmarkStart w:id="194" w:name="6.17.2_the_signed_minutes_of_every_such_"/>
      <w:bookmarkEnd w:id="194"/>
      <w:r>
        <w:rPr>
          <w:rFonts w:ascii="Arial"/>
          <w:sz w:val="21"/>
        </w:rPr>
        <w:t>the signed minutes of every such meeting;</w:t>
      </w:r>
      <w:r>
        <w:rPr>
          <w:rFonts w:ascii="Arial"/>
          <w:spacing w:val="-12"/>
          <w:sz w:val="21"/>
        </w:rPr>
        <w:t xml:space="preserve"> </w:t>
      </w:r>
      <w:r>
        <w:rPr>
          <w:rFonts w:ascii="Arial"/>
          <w:sz w:val="21"/>
        </w:rPr>
        <w:t>and</w:t>
      </w:r>
    </w:p>
    <w:p w14:paraId="4821AF1A" w14:textId="77777777"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14:paraId="4F475C19" w14:textId="77777777" w:rsidR="00851B05" w:rsidRDefault="00755F1D" w:rsidP="00C63F25">
      <w:pPr>
        <w:pStyle w:val="ListParagraph"/>
        <w:numPr>
          <w:ilvl w:val="2"/>
          <w:numId w:val="1"/>
        </w:numPr>
        <w:tabs>
          <w:tab w:val="left" w:pos="2955"/>
        </w:tabs>
        <w:spacing w:before="56" w:line="360" w:lineRule="auto"/>
        <w:ind w:left="2954" w:right="115" w:hanging="1133"/>
        <w:rPr>
          <w:rFonts w:ascii="Arial" w:eastAsia="Arial" w:hAnsi="Arial" w:cs="Arial"/>
          <w:sz w:val="21"/>
          <w:szCs w:val="21"/>
        </w:rPr>
      </w:pPr>
      <w:r>
        <w:rPr>
          <w:rFonts w:ascii="Arial"/>
          <w:sz w:val="21"/>
        </w:rPr>
        <w:lastRenderedPageBreak/>
        <w:t>any report, document or other paper considered at any</w:t>
      </w:r>
      <w:r>
        <w:rPr>
          <w:rFonts w:ascii="Arial"/>
          <w:spacing w:val="13"/>
          <w:sz w:val="21"/>
        </w:rPr>
        <w:t xml:space="preserve"> </w:t>
      </w:r>
      <w:r>
        <w:rPr>
          <w:rFonts w:ascii="Arial"/>
          <w:sz w:val="21"/>
        </w:rPr>
        <w:t>such meeting,</w:t>
      </w:r>
    </w:p>
    <w:p w14:paraId="7FA51B3F" w14:textId="77777777" w:rsidR="00851B05" w:rsidRDefault="00851B05" w:rsidP="00C63F25">
      <w:pPr>
        <w:spacing w:before="2"/>
        <w:rPr>
          <w:rFonts w:ascii="Arial" w:eastAsia="Arial" w:hAnsi="Arial" w:cs="Arial"/>
          <w:sz w:val="21"/>
          <w:szCs w:val="21"/>
        </w:rPr>
      </w:pPr>
    </w:p>
    <w:p w14:paraId="7C133CDD" w14:textId="77777777" w:rsidR="00851B05" w:rsidRDefault="00755F1D" w:rsidP="00C63F25">
      <w:pPr>
        <w:pStyle w:val="BodyText"/>
        <w:spacing w:line="360" w:lineRule="auto"/>
        <w:ind w:left="1818" w:right="115" w:firstLine="0"/>
      </w:pPr>
      <w:bookmarkStart w:id="195" w:name="are,_as_soon_as_is_reasonably_practicabl"/>
      <w:bookmarkEnd w:id="195"/>
      <w:r>
        <w:t>are,</w:t>
      </w:r>
      <w:r>
        <w:rPr>
          <w:spacing w:val="18"/>
        </w:rPr>
        <w:t xml:space="preserve"> </w:t>
      </w:r>
      <w:r>
        <w:t>as</w:t>
      </w:r>
      <w:r>
        <w:rPr>
          <w:spacing w:val="17"/>
        </w:rPr>
        <w:t xml:space="preserve"> </w:t>
      </w:r>
      <w:r>
        <w:t>soon</w:t>
      </w:r>
      <w:r>
        <w:rPr>
          <w:spacing w:val="20"/>
        </w:rPr>
        <w:t xml:space="preserve"> </w:t>
      </w:r>
      <w:r>
        <w:t>as</w:t>
      </w:r>
      <w:r>
        <w:rPr>
          <w:spacing w:val="17"/>
        </w:rPr>
        <w:t xml:space="preserve"> </w:t>
      </w:r>
      <w:r>
        <w:t>is</w:t>
      </w:r>
      <w:r>
        <w:rPr>
          <w:spacing w:val="19"/>
        </w:rPr>
        <w:t xml:space="preserve"> </w:t>
      </w:r>
      <w:r>
        <w:t>reasonably</w:t>
      </w:r>
      <w:r>
        <w:rPr>
          <w:spacing w:val="17"/>
        </w:rPr>
        <w:t xml:space="preserve"> </w:t>
      </w:r>
      <w:r>
        <w:t>practicable,</w:t>
      </w:r>
      <w:r>
        <w:rPr>
          <w:spacing w:val="16"/>
        </w:rPr>
        <w:t xml:space="preserve"> </w:t>
      </w:r>
      <w:r>
        <w:t>made</w:t>
      </w:r>
      <w:r>
        <w:rPr>
          <w:spacing w:val="20"/>
        </w:rPr>
        <w:t xml:space="preserve"> </w:t>
      </w:r>
      <w:r>
        <w:t>available</w:t>
      </w:r>
      <w:r>
        <w:rPr>
          <w:spacing w:val="17"/>
        </w:rPr>
        <w:t xml:space="preserve"> </w:t>
      </w:r>
      <w:r>
        <w:t>at</w:t>
      </w:r>
      <w:r>
        <w:rPr>
          <w:spacing w:val="18"/>
        </w:rPr>
        <w:t xml:space="preserve"> </w:t>
      </w:r>
      <w:r>
        <w:t>the</w:t>
      </w:r>
      <w:r>
        <w:rPr>
          <w:spacing w:val="17"/>
        </w:rPr>
        <w:t xml:space="preserve"> </w:t>
      </w:r>
      <w:r>
        <w:t>Academy</w:t>
      </w:r>
      <w:r>
        <w:rPr>
          <w:spacing w:val="17"/>
        </w:rPr>
        <w:t xml:space="preserve"> </w:t>
      </w:r>
      <w:r>
        <w:t>to persons wishing to inspect</w:t>
      </w:r>
      <w:r>
        <w:rPr>
          <w:spacing w:val="-7"/>
        </w:rPr>
        <w:t xml:space="preserve"> </w:t>
      </w:r>
      <w:r>
        <w:t>them.</w:t>
      </w:r>
    </w:p>
    <w:p w14:paraId="0912E998" w14:textId="77777777" w:rsidR="00851B05" w:rsidRDefault="00851B05" w:rsidP="00C63F25">
      <w:pPr>
        <w:spacing w:before="2"/>
        <w:rPr>
          <w:rFonts w:ascii="Arial" w:eastAsia="Arial" w:hAnsi="Arial" w:cs="Arial"/>
          <w:sz w:val="21"/>
          <w:szCs w:val="21"/>
        </w:rPr>
      </w:pPr>
    </w:p>
    <w:p w14:paraId="359810B6" w14:textId="77777777" w:rsidR="00851B05" w:rsidRDefault="00755F1D" w:rsidP="00C63F25">
      <w:pPr>
        <w:pStyle w:val="ListParagraph"/>
        <w:numPr>
          <w:ilvl w:val="1"/>
          <w:numId w:val="1"/>
        </w:numPr>
        <w:tabs>
          <w:tab w:val="left" w:pos="1824"/>
        </w:tabs>
        <w:spacing w:line="360" w:lineRule="auto"/>
        <w:ind w:left="1823" w:right="115" w:hanging="854"/>
        <w:rPr>
          <w:rFonts w:ascii="Arial" w:eastAsia="Arial" w:hAnsi="Arial" w:cs="Arial"/>
          <w:sz w:val="21"/>
          <w:szCs w:val="21"/>
        </w:rPr>
      </w:pPr>
      <w:bookmarkStart w:id="196" w:name="6.18_There_may_be_excluded_from_any_item"/>
      <w:bookmarkEnd w:id="196"/>
      <w:r>
        <w:rPr>
          <w:rFonts w:ascii="Arial"/>
          <w:sz w:val="21"/>
        </w:rPr>
        <w:t>There may be excluded from any item required to be made available</w:t>
      </w:r>
      <w:r>
        <w:rPr>
          <w:rFonts w:ascii="Arial"/>
          <w:spacing w:val="31"/>
          <w:sz w:val="21"/>
        </w:rPr>
        <w:t xml:space="preserve"> </w:t>
      </w:r>
      <w:r>
        <w:rPr>
          <w:rFonts w:ascii="Arial"/>
          <w:sz w:val="21"/>
        </w:rPr>
        <w:t>in pursuance of paragraph 6.17, any material relating</w:t>
      </w:r>
      <w:r>
        <w:rPr>
          <w:rFonts w:ascii="Arial"/>
          <w:spacing w:val="-10"/>
          <w:sz w:val="21"/>
        </w:rPr>
        <w:t xml:space="preserve"> </w:t>
      </w:r>
      <w:r>
        <w:rPr>
          <w:rFonts w:ascii="Arial"/>
          <w:sz w:val="21"/>
        </w:rPr>
        <w:t>to:</w:t>
      </w:r>
    </w:p>
    <w:p w14:paraId="25C5DB34" w14:textId="77777777" w:rsidR="00851B05" w:rsidRDefault="00851B05" w:rsidP="00C63F25">
      <w:pPr>
        <w:spacing w:before="2"/>
        <w:rPr>
          <w:rFonts w:ascii="Arial" w:eastAsia="Arial" w:hAnsi="Arial" w:cs="Arial"/>
          <w:sz w:val="21"/>
          <w:szCs w:val="21"/>
        </w:rPr>
      </w:pPr>
    </w:p>
    <w:p w14:paraId="32771F80" w14:textId="77777777" w:rsidR="00851B05" w:rsidRDefault="00755F1D" w:rsidP="00C63F25">
      <w:pPr>
        <w:pStyle w:val="ListParagraph"/>
        <w:numPr>
          <w:ilvl w:val="2"/>
          <w:numId w:val="1"/>
        </w:numPr>
        <w:tabs>
          <w:tab w:val="left" w:pos="2955"/>
        </w:tabs>
        <w:spacing w:line="357" w:lineRule="auto"/>
        <w:ind w:left="2954" w:right="117" w:hanging="1133"/>
        <w:rPr>
          <w:rFonts w:ascii="Arial" w:eastAsia="Arial" w:hAnsi="Arial" w:cs="Arial"/>
          <w:sz w:val="21"/>
          <w:szCs w:val="21"/>
        </w:rPr>
      </w:pPr>
      <w:bookmarkStart w:id="197" w:name="6.18.1_a_named_teacher_or_other_person_e"/>
      <w:bookmarkEnd w:id="197"/>
      <w:r>
        <w:rPr>
          <w:rFonts w:ascii="Arial"/>
          <w:sz w:val="21"/>
        </w:rPr>
        <w:t>a</w:t>
      </w:r>
      <w:r>
        <w:rPr>
          <w:rFonts w:ascii="Arial"/>
          <w:spacing w:val="38"/>
          <w:sz w:val="21"/>
        </w:rPr>
        <w:t xml:space="preserve"> </w:t>
      </w:r>
      <w:r>
        <w:rPr>
          <w:rFonts w:ascii="Arial"/>
          <w:sz w:val="21"/>
        </w:rPr>
        <w:t>named</w:t>
      </w:r>
      <w:r>
        <w:rPr>
          <w:rFonts w:ascii="Arial"/>
          <w:spacing w:val="38"/>
          <w:sz w:val="21"/>
        </w:rPr>
        <w:t xml:space="preserve"> </w:t>
      </w:r>
      <w:r>
        <w:rPr>
          <w:rFonts w:ascii="Arial"/>
          <w:sz w:val="21"/>
        </w:rPr>
        <w:t>teacher</w:t>
      </w:r>
      <w:r>
        <w:rPr>
          <w:rFonts w:ascii="Arial"/>
          <w:spacing w:val="37"/>
          <w:sz w:val="21"/>
        </w:rPr>
        <w:t xml:space="preserve"> </w:t>
      </w:r>
      <w:r>
        <w:rPr>
          <w:rFonts w:ascii="Arial"/>
          <w:sz w:val="21"/>
        </w:rPr>
        <w:t>or</w:t>
      </w:r>
      <w:r>
        <w:rPr>
          <w:rFonts w:ascii="Arial"/>
          <w:spacing w:val="37"/>
          <w:sz w:val="21"/>
        </w:rPr>
        <w:t xml:space="preserve"> </w:t>
      </w:r>
      <w:r>
        <w:rPr>
          <w:rFonts w:ascii="Arial"/>
          <w:sz w:val="21"/>
        </w:rPr>
        <w:t>other</w:t>
      </w:r>
      <w:r>
        <w:rPr>
          <w:rFonts w:ascii="Arial"/>
          <w:spacing w:val="37"/>
          <w:sz w:val="21"/>
        </w:rPr>
        <w:t xml:space="preserve"> </w:t>
      </w:r>
      <w:r>
        <w:rPr>
          <w:rFonts w:ascii="Arial"/>
          <w:sz w:val="21"/>
        </w:rPr>
        <w:t>person</w:t>
      </w:r>
      <w:r>
        <w:rPr>
          <w:rFonts w:ascii="Arial"/>
          <w:spacing w:val="36"/>
          <w:sz w:val="21"/>
        </w:rPr>
        <w:t xml:space="preserve"> </w:t>
      </w:r>
      <w:r>
        <w:rPr>
          <w:rFonts w:ascii="Arial"/>
          <w:sz w:val="21"/>
        </w:rPr>
        <w:t>employed,</w:t>
      </w:r>
      <w:r>
        <w:rPr>
          <w:rFonts w:ascii="Arial"/>
          <w:spacing w:val="37"/>
          <w:sz w:val="21"/>
        </w:rPr>
        <w:t xml:space="preserve"> </w:t>
      </w:r>
      <w:r>
        <w:rPr>
          <w:rFonts w:ascii="Arial"/>
          <w:sz w:val="21"/>
        </w:rPr>
        <w:t>or</w:t>
      </w:r>
      <w:r>
        <w:rPr>
          <w:rFonts w:ascii="Arial"/>
          <w:spacing w:val="37"/>
          <w:sz w:val="21"/>
        </w:rPr>
        <w:t xml:space="preserve"> </w:t>
      </w:r>
      <w:r>
        <w:rPr>
          <w:rFonts w:ascii="Arial"/>
          <w:sz w:val="21"/>
        </w:rPr>
        <w:t>proposed</w:t>
      </w:r>
      <w:r>
        <w:rPr>
          <w:rFonts w:ascii="Arial"/>
          <w:spacing w:val="38"/>
          <w:sz w:val="21"/>
        </w:rPr>
        <w:t xml:space="preserve"> </w:t>
      </w:r>
      <w:r>
        <w:rPr>
          <w:rFonts w:ascii="Arial"/>
          <w:sz w:val="21"/>
        </w:rPr>
        <w:t>to</w:t>
      </w:r>
      <w:r>
        <w:rPr>
          <w:rFonts w:ascii="Arial"/>
          <w:spacing w:val="38"/>
          <w:sz w:val="21"/>
        </w:rPr>
        <w:t xml:space="preserve"> </w:t>
      </w:r>
      <w:r>
        <w:rPr>
          <w:rFonts w:ascii="Arial"/>
          <w:sz w:val="21"/>
        </w:rPr>
        <w:t>be employed, at the</w:t>
      </w:r>
      <w:r>
        <w:rPr>
          <w:rFonts w:ascii="Arial"/>
          <w:spacing w:val="-6"/>
          <w:sz w:val="21"/>
        </w:rPr>
        <w:t xml:space="preserve"> </w:t>
      </w:r>
      <w:proofErr w:type="gramStart"/>
      <w:r>
        <w:rPr>
          <w:rFonts w:ascii="Arial"/>
          <w:sz w:val="21"/>
        </w:rPr>
        <w:t>Academy;</w:t>
      </w:r>
      <w:proofErr w:type="gramEnd"/>
    </w:p>
    <w:p w14:paraId="1F004187" w14:textId="77777777" w:rsidR="00851B05" w:rsidRDefault="00851B05" w:rsidP="00C63F25">
      <w:pPr>
        <w:spacing w:before="4"/>
        <w:rPr>
          <w:rFonts w:ascii="Arial" w:eastAsia="Arial" w:hAnsi="Arial" w:cs="Arial"/>
          <w:sz w:val="21"/>
          <w:szCs w:val="21"/>
        </w:rPr>
      </w:pPr>
    </w:p>
    <w:p w14:paraId="67DE8B38" w14:textId="77777777" w:rsidR="00851B05" w:rsidRDefault="00755F1D" w:rsidP="00C63F25">
      <w:pPr>
        <w:pStyle w:val="ListParagraph"/>
        <w:numPr>
          <w:ilvl w:val="2"/>
          <w:numId w:val="1"/>
        </w:numPr>
        <w:tabs>
          <w:tab w:val="left" w:pos="2954"/>
        </w:tabs>
        <w:ind w:left="2953" w:right="115" w:hanging="1132"/>
        <w:rPr>
          <w:rFonts w:ascii="Arial" w:eastAsia="Arial" w:hAnsi="Arial" w:cs="Arial"/>
          <w:sz w:val="21"/>
          <w:szCs w:val="21"/>
        </w:rPr>
      </w:pPr>
      <w:bookmarkStart w:id="198" w:name="6.18.2_a_named_pupil_at,_or_candidate_fo"/>
      <w:bookmarkEnd w:id="198"/>
      <w:r>
        <w:rPr>
          <w:rFonts w:ascii="Arial"/>
          <w:sz w:val="21"/>
        </w:rPr>
        <w:t>a named pupil at, or candidate for admission to, the Academy;</w:t>
      </w:r>
      <w:r>
        <w:rPr>
          <w:rFonts w:ascii="Arial"/>
          <w:spacing w:val="-19"/>
          <w:sz w:val="21"/>
        </w:rPr>
        <w:t xml:space="preserve"> </w:t>
      </w:r>
      <w:r>
        <w:rPr>
          <w:rFonts w:ascii="Arial"/>
          <w:sz w:val="21"/>
        </w:rPr>
        <w:t>and</w:t>
      </w:r>
    </w:p>
    <w:p w14:paraId="5F8FBF81" w14:textId="77777777" w:rsidR="00851B05" w:rsidRDefault="00851B05" w:rsidP="00C63F25">
      <w:pPr>
        <w:rPr>
          <w:rFonts w:ascii="Arial" w:eastAsia="Arial" w:hAnsi="Arial" w:cs="Arial"/>
          <w:sz w:val="20"/>
          <w:szCs w:val="20"/>
        </w:rPr>
      </w:pPr>
    </w:p>
    <w:p w14:paraId="28B2A1BD" w14:textId="77777777" w:rsidR="00851B05" w:rsidRDefault="00755F1D" w:rsidP="00C63F25">
      <w:pPr>
        <w:pStyle w:val="ListParagraph"/>
        <w:numPr>
          <w:ilvl w:val="2"/>
          <w:numId w:val="1"/>
        </w:numPr>
        <w:tabs>
          <w:tab w:val="left" w:pos="2954"/>
        </w:tabs>
        <w:spacing w:before="131" w:line="360" w:lineRule="auto"/>
        <w:ind w:left="2954" w:right="116" w:hanging="1133"/>
        <w:rPr>
          <w:rFonts w:ascii="Arial" w:eastAsia="Arial" w:hAnsi="Arial" w:cs="Arial"/>
          <w:sz w:val="21"/>
          <w:szCs w:val="21"/>
        </w:rPr>
      </w:pPr>
      <w:bookmarkStart w:id="199" w:name="6.18.3_any_matter_which,_by_reason_of_it"/>
      <w:bookmarkEnd w:id="199"/>
      <w:r>
        <w:rPr>
          <w:rFonts w:ascii="Arial"/>
          <w:sz w:val="21"/>
        </w:rPr>
        <w:t>any</w:t>
      </w:r>
      <w:r>
        <w:rPr>
          <w:rFonts w:ascii="Arial"/>
          <w:spacing w:val="39"/>
          <w:sz w:val="21"/>
        </w:rPr>
        <w:t xml:space="preserve"> </w:t>
      </w:r>
      <w:r>
        <w:rPr>
          <w:rFonts w:ascii="Arial"/>
          <w:sz w:val="21"/>
        </w:rPr>
        <w:t>matter</w:t>
      </w:r>
      <w:r>
        <w:rPr>
          <w:rFonts w:ascii="Arial"/>
          <w:spacing w:val="41"/>
          <w:sz w:val="21"/>
        </w:rPr>
        <w:t xml:space="preserve"> </w:t>
      </w:r>
      <w:r>
        <w:rPr>
          <w:rFonts w:ascii="Arial"/>
          <w:sz w:val="21"/>
        </w:rPr>
        <w:t>which,</w:t>
      </w:r>
      <w:r>
        <w:rPr>
          <w:rFonts w:ascii="Arial"/>
          <w:spacing w:val="38"/>
          <w:sz w:val="21"/>
        </w:rPr>
        <w:t xml:space="preserve"> </w:t>
      </w:r>
      <w:r>
        <w:rPr>
          <w:rFonts w:ascii="Arial"/>
          <w:sz w:val="21"/>
        </w:rPr>
        <w:t>by</w:t>
      </w:r>
      <w:r>
        <w:rPr>
          <w:rFonts w:ascii="Arial"/>
          <w:spacing w:val="39"/>
          <w:sz w:val="21"/>
        </w:rPr>
        <w:t xml:space="preserve"> </w:t>
      </w:r>
      <w:r>
        <w:rPr>
          <w:rFonts w:ascii="Arial"/>
          <w:sz w:val="21"/>
        </w:rPr>
        <w:t>reason</w:t>
      </w:r>
      <w:r>
        <w:rPr>
          <w:rFonts w:ascii="Arial"/>
          <w:spacing w:val="39"/>
          <w:sz w:val="21"/>
        </w:rPr>
        <w:t xml:space="preserve"> </w:t>
      </w:r>
      <w:r>
        <w:rPr>
          <w:rFonts w:ascii="Arial"/>
          <w:sz w:val="21"/>
        </w:rPr>
        <w:t>of</w:t>
      </w:r>
      <w:r>
        <w:rPr>
          <w:rFonts w:ascii="Arial"/>
          <w:spacing w:val="40"/>
          <w:sz w:val="21"/>
        </w:rPr>
        <w:t xml:space="preserve"> </w:t>
      </w:r>
      <w:r>
        <w:rPr>
          <w:rFonts w:ascii="Arial"/>
          <w:sz w:val="21"/>
        </w:rPr>
        <w:t>its</w:t>
      </w:r>
      <w:r>
        <w:rPr>
          <w:rFonts w:ascii="Arial"/>
          <w:spacing w:val="39"/>
          <w:sz w:val="21"/>
        </w:rPr>
        <w:t xml:space="preserve"> </w:t>
      </w:r>
      <w:r>
        <w:rPr>
          <w:rFonts w:ascii="Arial"/>
          <w:sz w:val="21"/>
        </w:rPr>
        <w:t>nature,</w:t>
      </w:r>
      <w:r>
        <w:rPr>
          <w:rFonts w:ascii="Arial"/>
          <w:spacing w:val="40"/>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40"/>
          <w:sz w:val="21"/>
        </w:rPr>
        <w:t xml:space="preserve"> </w:t>
      </w:r>
      <w:r>
        <w:rPr>
          <w:rFonts w:ascii="Arial"/>
          <w:sz w:val="21"/>
        </w:rPr>
        <w:t>Governing Body is satisfied should remain</w:t>
      </w:r>
      <w:r>
        <w:rPr>
          <w:rFonts w:ascii="Arial"/>
          <w:spacing w:val="-9"/>
          <w:sz w:val="21"/>
        </w:rPr>
        <w:t xml:space="preserve"> </w:t>
      </w:r>
      <w:r>
        <w:rPr>
          <w:rFonts w:ascii="Arial"/>
          <w:sz w:val="21"/>
        </w:rPr>
        <w:t>confidential.</w:t>
      </w:r>
    </w:p>
    <w:p w14:paraId="67F39C62" w14:textId="77777777" w:rsidR="00851B05" w:rsidRDefault="00851B05" w:rsidP="00C63F25">
      <w:pPr>
        <w:spacing w:before="2"/>
        <w:rPr>
          <w:rFonts w:ascii="Arial" w:eastAsia="Arial" w:hAnsi="Arial" w:cs="Arial"/>
          <w:sz w:val="21"/>
          <w:szCs w:val="21"/>
        </w:rPr>
      </w:pPr>
    </w:p>
    <w:p w14:paraId="07C35BCF" w14:textId="77777777" w:rsidR="00851B05" w:rsidRDefault="00755F1D" w:rsidP="00C63F25">
      <w:pPr>
        <w:pStyle w:val="ListParagraph"/>
        <w:numPr>
          <w:ilvl w:val="1"/>
          <w:numId w:val="1"/>
        </w:numPr>
        <w:tabs>
          <w:tab w:val="left" w:pos="1824"/>
        </w:tabs>
        <w:spacing w:line="360" w:lineRule="auto"/>
        <w:ind w:left="1823" w:right="118" w:hanging="854"/>
        <w:rPr>
          <w:rFonts w:ascii="Arial" w:eastAsia="Arial" w:hAnsi="Arial" w:cs="Arial"/>
          <w:sz w:val="21"/>
          <w:szCs w:val="21"/>
        </w:rPr>
      </w:pPr>
      <w:bookmarkStart w:id="200" w:name="6.19_Any_LGB_Member_shall_be_able_to_par"/>
      <w:bookmarkEnd w:id="200"/>
      <w:r>
        <w:rPr>
          <w:rFonts w:ascii="Arial"/>
          <w:sz w:val="21"/>
        </w:rPr>
        <w:t>Any LGB Member shall be able to participate in meetings of the</w:t>
      </w:r>
      <w:r>
        <w:rPr>
          <w:rFonts w:ascii="Arial"/>
          <w:spacing w:val="36"/>
          <w:sz w:val="21"/>
        </w:rPr>
        <w:t xml:space="preserve"> </w:t>
      </w:r>
      <w:r>
        <w:rPr>
          <w:rFonts w:ascii="Arial"/>
          <w:sz w:val="21"/>
        </w:rPr>
        <w:t>Local Governing Body by telephone or video conference provided</w:t>
      </w:r>
      <w:r>
        <w:rPr>
          <w:rFonts w:ascii="Arial"/>
          <w:spacing w:val="-17"/>
          <w:sz w:val="21"/>
        </w:rPr>
        <w:t xml:space="preserve"> </w:t>
      </w:r>
      <w:r>
        <w:rPr>
          <w:rFonts w:ascii="Arial"/>
          <w:sz w:val="21"/>
        </w:rPr>
        <w:t>that:</w:t>
      </w:r>
    </w:p>
    <w:p w14:paraId="6CA5BF81" w14:textId="77777777" w:rsidR="00851B05" w:rsidRDefault="00851B05" w:rsidP="00C63F25">
      <w:pPr>
        <w:spacing w:before="2"/>
        <w:rPr>
          <w:rFonts w:ascii="Arial" w:eastAsia="Arial" w:hAnsi="Arial" w:cs="Arial"/>
          <w:sz w:val="21"/>
          <w:szCs w:val="21"/>
        </w:rPr>
      </w:pPr>
    </w:p>
    <w:p w14:paraId="2DB0B79E" w14:textId="77777777" w:rsidR="00851B05" w:rsidRDefault="00755F1D" w:rsidP="00C63F25">
      <w:pPr>
        <w:pStyle w:val="ListParagraph"/>
        <w:numPr>
          <w:ilvl w:val="2"/>
          <w:numId w:val="1"/>
        </w:numPr>
        <w:tabs>
          <w:tab w:val="left" w:pos="2955"/>
        </w:tabs>
        <w:spacing w:line="360" w:lineRule="auto"/>
        <w:ind w:left="2953" w:right="114" w:hanging="1132"/>
        <w:rPr>
          <w:rFonts w:ascii="Arial" w:eastAsia="Arial" w:hAnsi="Arial" w:cs="Arial"/>
          <w:sz w:val="21"/>
          <w:szCs w:val="21"/>
        </w:rPr>
      </w:pPr>
      <w:bookmarkStart w:id="201" w:name="6.19.1_He_or_she_has_given_notice_of_his"/>
      <w:bookmarkEnd w:id="201"/>
      <w:r>
        <w:rPr>
          <w:rFonts w:ascii="Arial"/>
          <w:sz w:val="21"/>
        </w:rPr>
        <w:t>He or she has given notice of his or her intention to do so</w:t>
      </w:r>
      <w:r>
        <w:rPr>
          <w:rFonts w:ascii="Arial"/>
          <w:spacing w:val="18"/>
          <w:sz w:val="21"/>
        </w:rPr>
        <w:t xml:space="preserve"> </w:t>
      </w:r>
      <w:r>
        <w:rPr>
          <w:rFonts w:ascii="Arial"/>
          <w:sz w:val="21"/>
        </w:rPr>
        <w:t>detailing the telephone number on which he or she can be reached</w:t>
      </w:r>
      <w:r>
        <w:rPr>
          <w:rFonts w:ascii="Arial"/>
          <w:spacing w:val="34"/>
          <w:sz w:val="21"/>
        </w:rPr>
        <w:t xml:space="preserve"> </w:t>
      </w:r>
      <w:r>
        <w:rPr>
          <w:rFonts w:ascii="Arial"/>
          <w:sz w:val="21"/>
        </w:rPr>
        <w:t>and/or appropriate details of the video conference suite from which he</w:t>
      </w:r>
      <w:r>
        <w:rPr>
          <w:rFonts w:ascii="Arial"/>
          <w:spacing w:val="34"/>
          <w:sz w:val="21"/>
        </w:rPr>
        <w:t xml:space="preserve"> </w:t>
      </w:r>
      <w:r>
        <w:rPr>
          <w:rFonts w:ascii="Arial"/>
          <w:sz w:val="21"/>
        </w:rPr>
        <w:t>or she</w:t>
      </w:r>
      <w:r>
        <w:rPr>
          <w:rFonts w:ascii="Arial"/>
          <w:spacing w:val="43"/>
          <w:sz w:val="21"/>
        </w:rPr>
        <w:t xml:space="preserve"> </w:t>
      </w:r>
      <w:r>
        <w:rPr>
          <w:rFonts w:ascii="Arial"/>
          <w:sz w:val="21"/>
        </w:rPr>
        <w:t>shall</w:t>
      </w:r>
      <w:r>
        <w:rPr>
          <w:rFonts w:ascii="Arial"/>
          <w:spacing w:val="42"/>
          <w:sz w:val="21"/>
        </w:rPr>
        <w:t xml:space="preserve"> </w:t>
      </w:r>
      <w:r>
        <w:rPr>
          <w:rFonts w:ascii="Arial"/>
          <w:sz w:val="21"/>
        </w:rPr>
        <w:t>be</w:t>
      </w:r>
      <w:r>
        <w:rPr>
          <w:rFonts w:ascii="Arial"/>
          <w:spacing w:val="43"/>
          <w:sz w:val="21"/>
        </w:rPr>
        <w:t xml:space="preserve"> </w:t>
      </w:r>
      <w:r>
        <w:rPr>
          <w:rFonts w:ascii="Arial"/>
          <w:sz w:val="21"/>
        </w:rPr>
        <w:t>taking</w:t>
      </w:r>
      <w:r>
        <w:rPr>
          <w:rFonts w:ascii="Arial"/>
          <w:spacing w:val="43"/>
          <w:sz w:val="21"/>
        </w:rPr>
        <w:t xml:space="preserve"> </w:t>
      </w:r>
      <w:r>
        <w:rPr>
          <w:rFonts w:ascii="Arial"/>
          <w:sz w:val="21"/>
        </w:rPr>
        <w:t>part</w:t>
      </w:r>
      <w:r>
        <w:rPr>
          <w:rFonts w:ascii="Arial"/>
          <w:spacing w:val="42"/>
          <w:sz w:val="21"/>
        </w:rPr>
        <w:t xml:space="preserve"> </w:t>
      </w:r>
      <w:r>
        <w:rPr>
          <w:rFonts w:ascii="Arial"/>
          <w:sz w:val="21"/>
        </w:rPr>
        <w:t>at</w:t>
      </w:r>
      <w:r>
        <w:rPr>
          <w:rFonts w:ascii="Arial"/>
          <w:spacing w:val="42"/>
          <w:sz w:val="21"/>
        </w:rPr>
        <w:t xml:space="preserve"> </w:t>
      </w:r>
      <w:r>
        <w:rPr>
          <w:rFonts w:ascii="Arial"/>
          <w:sz w:val="21"/>
        </w:rPr>
        <w:t>the</w:t>
      </w:r>
      <w:r>
        <w:rPr>
          <w:rFonts w:ascii="Arial"/>
          <w:spacing w:val="43"/>
          <w:sz w:val="21"/>
        </w:rPr>
        <w:t xml:space="preserve"> </w:t>
      </w:r>
      <w:r>
        <w:rPr>
          <w:rFonts w:ascii="Arial"/>
          <w:sz w:val="21"/>
        </w:rPr>
        <w:t>time</w:t>
      </w:r>
      <w:r>
        <w:rPr>
          <w:rFonts w:ascii="Arial"/>
          <w:spacing w:val="43"/>
          <w:sz w:val="21"/>
        </w:rPr>
        <w:t xml:space="preserve"> </w:t>
      </w:r>
      <w:r>
        <w:rPr>
          <w:rFonts w:ascii="Arial"/>
          <w:sz w:val="21"/>
        </w:rPr>
        <w:t>of</w:t>
      </w:r>
      <w:r>
        <w:rPr>
          <w:rFonts w:ascii="Arial"/>
          <w:spacing w:val="44"/>
          <w:sz w:val="21"/>
        </w:rPr>
        <w:t xml:space="preserve"> </w:t>
      </w:r>
      <w:r>
        <w:rPr>
          <w:rFonts w:ascii="Arial"/>
          <w:sz w:val="21"/>
        </w:rPr>
        <w:t>the</w:t>
      </w:r>
      <w:r>
        <w:rPr>
          <w:rFonts w:ascii="Arial"/>
          <w:spacing w:val="38"/>
          <w:sz w:val="21"/>
        </w:rPr>
        <w:t xml:space="preserve"> </w:t>
      </w:r>
      <w:r>
        <w:rPr>
          <w:rFonts w:ascii="Arial"/>
          <w:sz w:val="21"/>
        </w:rPr>
        <w:t>meeting</w:t>
      </w:r>
      <w:r>
        <w:rPr>
          <w:rFonts w:ascii="Arial"/>
          <w:spacing w:val="43"/>
          <w:sz w:val="21"/>
        </w:rPr>
        <w:t xml:space="preserve"> </w:t>
      </w:r>
      <w:r>
        <w:rPr>
          <w:rFonts w:ascii="Arial"/>
          <w:sz w:val="21"/>
        </w:rPr>
        <w:t>at</w:t>
      </w:r>
      <w:r>
        <w:rPr>
          <w:rFonts w:ascii="Arial"/>
          <w:spacing w:val="39"/>
          <w:sz w:val="21"/>
        </w:rPr>
        <w:t xml:space="preserve"> </w:t>
      </w:r>
      <w:r>
        <w:rPr>
          <w:rFonts w:ascii="Arial"/>
          <w:sz w:val="21"/>
        </w:rPr>
        <w:t>least</w:t>
      </w:r>
      <w:r>
        <w:rPr>
          <w:rFonts w:ascii="Arial"/>
          <w:spacing w:val="42"/>
          <w:sz w:val="21"/>
        </w:rPr>
        <w:t xml:space="preserve"> </w:t>
      </w:r>
      <w:r>
        <w:rPr>
          <w:rFonts w:ascii="Arial"/>
          <w:sz w:val="21"/>
        </w:rPr>
        <w:t>48 hours before the meeting;</w:t>
      </w:r>
      <w:r>
        <w:rPr>
          <w:rFonts w:ascii="Arial"/>
          <w:spacing w:val="-7"/>
          <w:sz w:val="21"/>
        </w:rPr>
        <w:t xml:space="preserve"> </w:t>
      </w:r>
      <w:r>
        <w:rPr>
          <w:rFonts w:ascii="Arial"/>
          <w:sz w:val="21"/>
        </w:rPr>
        <w:t>and</w:t>
      </w:r>
    </w:p>
    <w:p w14:paraId="6F80F6B2" w14:textId="77777777" w:rsidR="00851B05" w:rsidRDefault="00851B05" w:rsidP="00C63F25">
      <w:pPr>
        <w:spacing w:before="2"/>
        <w:rPr>
          <w:rFonts w:ascii="Arial" w:eastAsia="Arial" w:hAnsi="Arial" w:cs="Arial"/>
          <w:sz w:val="21"/>
          <w:szCs w:val="21"/>
        </w:rPr>
      </w:pPr>
    </w:p>
    <w:p w14:paraId="418503C0" w14:textId="77777777" w:rsidR="00851B05" w:rsidRDefault="00755F1D" w:rsidP="00C63F25">
      <w:pPr>
        <w:pStyle w:val="ListParagraph"/>
        <w:numPr>
          <w:ilvl w:val="2"/>
          <w:numId w:val="1"/>
        </w:numPr>
        <w:tabs>
          <w:tab w:val="left" w:pos="2955"/>
        </w:tabs>
        <w:spacing w:line="360" w:lineRule="auto"/>
        <w:ind w:left="2954" w:right="115" w:hanging="1133"/>
        <w:rPr>
          <w:rFonts w:ascii="Arial" w:eastAsia="Arial" w:hAnsi="Arial" w:cs="Arial"/>
          <w:sz w:val="21"/>
          <w:szCs w:val="21"/>
        </w:rPr>
      </w:pPr>
      <w:bookmarkStart w:id="202" w:name="6.19.2_the_Local_Governing_Body_has_acce"/>
      <w:bookmarkEnd w:id="202"/>
      <w:r>
        <w:rPr>
          <w:rFonts w:ascii="Arial"/>
          <w:sz w:val="21"/>
        </w:rPr>
        <w:t>the Local Governing Body has access to the</w:t>
      </w:r>
      <w:r>
        <w:rPr>
          <w:rFonts w:ascii="Arial"/>
          <w:spacing w:val="13"/>
          <w:sz w:val="21"/>
        </w:rPr>
        <w:t xml:space="preserve"> </w:t>
      </w:r>
      <w:r>
        <w:rPr>
          <w:rFonts w:ascii="Arial"/>
          <w:sz w:val="21"/>
        </w:rPr>
        <w:t>appropriate equipment if after all reasonable efforts it does not prove</w:t>
      </w:r>
      <w:r>
        <w:rPr>
          <w:rFonts w:ascii="Arial"/>
          <w:spacing w:val="43"/>
          <w:sz w:val="21"/>
        </w:rPr>
        <w:t xml:space="preserve"> </w:t>
      </w:r>
      <w:r>
        <w:rPr>
          <w:rFonts w:ascii="Arial"/>
          <w:sz w:val="21"/>
        </w:rPr>
        <w:t>possible for the person to participate by telephone or video conference</w:t>
      </w:r>
      <w:r>
        <w:rPr>
          <w:rFonts w:ascii="Arial"/>
          <w:spacing w:val="43"/>
          <w:sz w:val="21"/>
        </w:rPr>
        <w:t xml:space="preserve"> </w:t>
      </w:r>
      <w:r>
        <w:rPr>
          <w:rFonts w:ascii="Arial"/>
          <w:sz w:val="21"/>
        </w:rPr>
        <w:t>the meeting may still proceed with its business provided it is</w:t>
      </w:r>
      <w:r>
        <w:rPr>
          <w:rFonts w:ascii="Arial"/>
          <w:spacing w:val="9"/>
          <w:sz w:val="21"/>
        </w:rPr>
        <w:t xml:space="preserve"> </w:t>
      </w:r>
      <w:r>
        <w:rPr>
          <w:rFonts w:ascii="Arial"/>
          <w:sz w:val="21"/>
        </w:rPr>
        <w:t>otherwise quorate.</w:t>
      </w:r>
    </w:p>
    <w:p w14:paraId="26EDA49C" w14:textId="77777777" w:rsidR="00851B05" w:rsidRDefault="00851B05" w:rsidP="00C63F25">
      <w:pPr>
        <w:spacing w:before="2"/>
        <w:rPr>
          <w:rFonts w:ascii="Arial" w:eastAsia="Arial" w:hAnsi="Arial" w:cs="Arial"/>
          <w:sz w:val="21"/>
          <w:szCs w:val="21"/>
        </w:rPr>
      </w:pPr>
    </w:p>
    <w:p w14:paraId="05D0AF92" w14:textId="77777777" w:rsidR="00851B05" w:rsidRDefault="00755F1D" w:rsidP="00C63F25">
      <w:pPr>
        <w:pStyle w:val="Heading1"/>
        <w:numPr>
          <w:ilvl w:val="0"/>
          <w:numId w:val="1"/>
        </w:numPr>
        <w:tabs>
          <w:tab w:val="left" w:pos="975"/>
        </w:tabs>
        <w:ind w:left="974" w:right="115"/>
        <w:rPr>
          <w:b w:val="0"/>
          <w:bCs w:val="0"/>
        </w:rPr>
      </w:pPr>
      <w:bookmarkStart w:id="203" w:name="7._NOTICES"/>
      <w:bookmarkEnd w:id="203"/>
      <w:r>
        <w:t>NOTICES</w:t>
      </w:r>
    </w:p>
    <w:p w14:paraId="31EC1EAD" w14:textId="77777777" w:rsidR="00851B05" w:rsidRDefault="00851B05" w:rsidP="00C63F25">
      <w:pPr>
        <w:rPr>
          <w:rFonts w:ascii="Arial" w:eastAsia="Arial" w:hAnsi="Arial" w:cs="Arial"/>
          <w:b/>
          <w:bCs/>
          <w:sz w:val="20"/>
          <w:szCs w:val="20"/>
        </w:rPr>
      </w:pPr>
    </w:p>
    <w:p w14:paraId="4A6193E3" w14:textId="77777777" w:rsidR="00851B05" w:rsidRDefault="00755F1D" w:rsidP="00C63F25">
      <w:pPr>
        <w:pStyle w:val="ListParagraph"/>
        <w:numPr>
          <w:ilvl w:val="1"/>
          <w:numId w:val="1"/>
        </w:numPr>
        <w:tabs>
          <w:tab w:val="left" w:pos="1824"/>
        </w:tabs>
        <w:spacing w:before="131" w:line="360" w:lineRule="auto"/>
        <w:ind w:left="1823" w:right="114" w:hanging="854"/>
        <w:rPr>
          <w:rFonts w:ascii="Arial" w:eastAsia="Arial" w:hAnsi="Arial" w:cs="Arial"/>
          <w:sz w:val="21"/>
          <w:szCs w:val="21"/>
        </w:rPr>
      </w:pPr>
      <w:bookmarkStart w:id="204" w:name="7.1_Any_notice_to_be_given_to_or_by_any_"/>
      <w:bookmarkEnd w:id="204"/>
      <w:r>
        <w:rPr>
          <w:rFonts w:ascii="Arial" w:eastAsia="Arial" w:hAnsi="Arial" w:cs="Arial"/>
          <w:sz w:val="21"/>
          <w:szCs w:val="21"/>
        </w:rPr>
        <w:t>Any notice to be given to or by any person pursuant to this Scheme</w:t>
      </w:r>
      <w:r>
        <w:rPr>
          <w:rFonts w:ascii="Arial" w:eastAsia="Arial" w:hAnsi="Arial" w:cs="Arial"/>
          <w:spacing w:val="11"/>
          <w:sz w:val="21"/>
          <w:szCs w:val="21"/>
        </w:rPr>
        <w:t xml:space="preserve"> </w:t>
      </w:r>
      <w:r>
        <w:rPr>
          <w:rFonts w:ascii="Arial" w:eastAsia="Arial" w:hAnsi="Arial" w:cs="Arial"/>
          <w:spacing w:val="-3"/>
          <w:sz w:val="21"/>
          <w:szCs w:val="21"/>
        </w:rPr>
        <w:t xml:space="preserve">of </w:t>
      </w:r>
      <w:r>
        <w:rPr>
          <w:rFonts w:ascii="Arial" w:eastAsia="Arial" w:hAnsi="Arial" w:cs="Arial"/>
          <w:sz w:val="21"/>
          <w:szCs w:val="21"/>
        </w:rPr>
        <w:t>Delegation (other than a notice calling a meeting of the Local Governing</w:t>
      </w:r>
      <w:r>
        <w:rPr>
          <w:rFonts w:ascii="Arial" w:eastAsia="Arial" w:hAnsi="Arial" w:cs="Arial"/>
          <w:spacing w:val="12"/>
          <w:sz w:val="21"/>
          <w:szCs w:val="21"/>
        </w:rPr>
        <w:t xml:space="preserve"> </w:t>
      </w:r>
      <w:r>
        <w:rPr>
          <w:rFonts w:ascii="Arial" w:eastAsia="Arial" w:hAnsi="Arial" w:cs="Arial"/>
          <w:sz w:val="21"/>
          <w:szCs w:val="21"/>
        </w:rPr>
        <w:t>Body) 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in</w:t>
      </w:r>
      <w:r>
        <w:rPr>
          <w:rFonts w:ascii="Arial" w:eastAsia="Arial" w:hAnsi="Arial" w:cs="Arial"/>
          <w:spacing w:val="42"/>
          <w:sz w:val="21"/>
          <w:szCs w:val="21"/>
        </w:rPr>
        <w:t xml:space="preserve"> </w:t>
      </w:r>
      <w:r>
        <w:rPr>
          <w:rFonts w:ascii="Arial" w:eastAsia="Arial" w:hAnsi="Arial" w:cs="Arial"/>
          <w:sz w:val="21"/>
          <w:szCs w:val="21"/>
        </w:rPr>
        <w:t>writing</w:t>
      </w:r>
      <w:r>
        <w:rPr>
          <w:rFonts w:ascii="Arial" w:eastAsia="Arial" w:hAnsi="Arial" w:cs="Arial"/>
          <w:spacing w:val="39"/>
          <w:sz w:val="21"/>
          <w:szCs w:val="21"/>
        </w:rPr>
        <w:t xml:space="preserve"> </w:t>
      </w:r>
      <w:r>
        <w:rPr>
          <w:rFonts w:ascii="Arial" w:eastAsia="Arial" w:hAnsi="Arial" w:cs="Arial"/>
          <w:sz w:val="21"/>
          <w:szCs w:val="21"/>
        </w:rPr>
        <w:t>or</w:t>
      </w:r>
      <w:r>
        <w:rPr>
          <w:rFonts w:ascii="Arial" w:eastAsia="Arial" w:hAnsi="Arial" w:cs="Arial"/>
          <w:spacing w:val="41"/>
          <w:sz w:val="21"/>
          <w:szCs w:val="21"/>
        </w:rPr>
        <w:t xml:space="preserve"> </w:t>
      </w:r>
      <w:r>
        <w:rPr>
          <w:rFonts w:ascii="Arial" w:eastAsia="Arial" w:hAnsi="Arial" w:cs="Arial"/>
          <w:sz w:val="21"/>
          <w:szCs w:val="21"/>
        </w:rPr>
        <w:t>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given</w:t>
      </w:r>
      <w:r>
        <w:rPr>
          <w:rFonts w:ascii="Arial" w:eastAsia="Arial" w:hAnsi="Arial" w:cs="Arial"/>
          <w:spacing w:val="39"/>
          <w:sz w:val="21"/>
          <w:szCs w:val="21"/>
        </w:rPr>
        <w:t xml:space="preserve"> </w:t>
      </w:r>
      <w:r>
        <w:rPr>
          <w:rFonts w:ascii="Arial" w:eastAsia="Arial" w:hAnsi="Arial" w:cs="Arial"/>
          <w:sz w:val="21"/>
          <w:szCs w:val="21"/>
        </w:rPr>
        <w:t>using</w:t>
      </w:r>
      <w:r>
        <w:rPr>
          <w:rFonts w:ascii="Arial" w:eastAsia="Arial" w:hAnsi="Arial" w:cs="Arial"/>
          <w:spacing w:val="39"/>
          <w:sz w:val="21"/>
          <w:szCs w:val="21"/>
        </w:rPr>
        <w:t xml:space="preserve"> </w:t>
      </w:r>
      <w:r>
        <w:rPr>
          <w:rFonts w:ascii="Arial" w:eastAsia="Arial" w:hAnsi="Arial" w:cs="Arial"/>
          <w:sz w:val="21"/>
          <w:szCs w:val="21"/>
        </w:rPr>
        <w:t>electronic</w:t>
      </w:r>
      <w:r>
        <w:rPr>
          <w:rFonts w:ascii="Arial" w:eastAsia="Arial" w:hAnsi="Arial" w:cs="Arial"/>
          <w:spacing w:val="39"/>
          <w:sz w:val="21"/>
          <w:szCs w:val="21"/>
        </w:rPr>
        <w:t xml:space="preserve"> </w:t>
      </w:r>
      <w:r>
        <w:rPr>
          <w:rFonts w:ascii="Arial" w:eastAsia="Arial" w:hAnsi="Arial" w:cs="Arial"/>
          <w:sz w:val="21"/>
          <w:szCs w:val="21"/>
        </w:rPr>
        <w:t>communications</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an address for the time being notified for that purpose to the person giving</w:t>
      </w:r>
      <w:r>
        <w:rPr>
          <w:rFonts w:ascii="Arial" w:eastAsia="Arial" w:hAnsi="Arial" w:cs="Arial"/>
          <w:spacing w:val="14"/>
          <w:sz w:val="21"/>
          <w:szCs w:val="21"/>
        </w:rPr>
        <w:t xml:space="preserve"> </w:t>
      </w:r>
      <w:r>
        <w:rPr>
          <w:rFonts w:ascii="Arial" w:eastAsia="Arial" w:hAnsi="Arial" w:cs="Arial"/>
          <w:sz w:val="21"/>
          <w:szCs w:val="21"/>
        </w:rPr>
        <w:t>the notice. In these Articles, “Address” in relation to electronic</w:t>
      </w:r>
      <w:r>
        <w:rPr>
          <w:rFonts w:ascii="Arial" w:eastAsia="Arial" w:hAnsi="Arial" w:cs="Arial"/>
          <w:spacing w:val="14"/>
          <w:sz w:val="21"/>
          <w:szCs w:val="21"/>
        </w:rPr>
        <w:t xml:space="preserve"> </w:t>
      </w:r>
      <w:r>
        <w:rPr>
          <w:rFonts w:ascii="Arial" w:eastAsia="Arial" w:hAnsi="Arial" w:cs="Arial"/>
          <w:sz w:val="21"/>
          <w:szCs w:val="21"/>
        </w:rPr>
        <w:t>communications, includes a number or address used for the purposes of such</w:t>
      </w:r>
      <w:r>
        <w:rPr>
          <w:rFonts w:ascii="Arial" w:eastAsia="Arial" w:hAnsi="Arial" w:cs="Arial"/>
          <w:spacing w:val="-18"/>
          <w:sz w:val="21"/>
          <w:szCs w:val="21"/>
        </w:rPr>
        <w:t xml:space="preserve"> </w:t>
      </w:r>
      <w:r>
        <w:rPr>
          <w:rFonts w:ascii="Arial" w:eastAsia="Arial" w:hAnsi="Arial" w:cs="Arial"/>
          <w:sz w:val="21"/>
          <w:szCs w:val="21"/>
        </w:rPr>
        <w:t>communications.</w:t>
      </w:r>
    </w:p>
    <w:p w14:paraId="1C73386B" w14:textId="77777777" w:rsidR="00851B05" w:rsidRDefault="00851B05" w:rsidP="00C63F25">
      <w:pPr>
        <w:spacing w:before="2"/>
        <w:rPr>
          <w:rFonts w:ascii="Arial" w:eastAsia="Arial" w:hAnsi="Arial" w:cs="Arial"/>
          <w:sz w:val="21"/>
          <w:szCs w:val="21"/>
        </w:rPr>
      </w:pPr>
    </w:p>
    <w:p w14:paraId="0B482941" w14:textId="77777777" w:rsidR="00851B05" w:rsidRDefault="00755F1D" w:rsidP="00C63F25">
      <w:pPr>
        <w:pStyle w:val="ListParagraph"/>
        <w:numPr>
          <w:ilvl w:val="1"/>
          <w:numId w:val="1"/>
        </w:numPr>
        <w:tabs>
          <w:tab w:val="left" w:pos="1824"/>
        </w:tabs>
        <w:ind w:left="1823" w:right="115" w:hanging="854"/>
        <w:rPr>
          <w:rFonts w:ascii="Arial" w:eastAsia="Arial" w:hAnsi="Arial" w:cs="Arial"/>
          <w:sz w:val="21"/>
          <w:szCs w:val="21"/>
        </w:rPr>
      </w:pPr>
      <w:bookmarkStart w:id="205" w:name="7.2_A_notice_may_be_given_by_the_Local_G"/>
      <w:bookmarkEnd w:id="205"/>
      <w:r>
        <w:rPr>
          <w:rFonts w:ascii="Arial"/>
          <w:sz w:val="21"/>
        </w:rPr>
        <w:t>A notice may be given by the Local Governing Body to its members</w:t>
      </w:r>
      <w:r>
        <w:rPr>
          <w:rFonts w:ascii="Arial"/>
          <w:spacing w:val="47"/>
          <w:sz w:val="21"/>
        </w:rPr>
        <w:t xml:space="preserve"> </w:t>
      </w:r>
      <w:r>
        <w:rPr>
          <w:rFonts w:ascii="Arial"/>
          <w:sz w:val="21"/>
        </w:rPr>
        <w:t>either</w:t>
      </w:r>
    </w:p>
    <w:p w14:paraId="6A6367EB" w14:textId="77777777"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p>
    <w:p w14:paraId="0296A340" w14:textId="77777777" w:rsidR="00851B05" w:rsidRDefault="00755F1D" w:rsidP="00C63F25">
      <w:pPr>
        <w:pStyle w:val="BodyText"/>
        <w:spacing w:before="56" w:line="360" w:lineRule="auto"/>
        <w:ind w:left="1803" w:right="114" w:firstLine="0"/>
      </w:pPr>
      <w:r>
        <w:lastRenderedPageBreak/>
        <w:t>personally or by sending it by post in a prepaid envelope addressed to</w:t>
      </w:r>
      <w:r>
        <w:rPr>
          <w:spacing w:val="31"/>
        </w:rPr>
        <w:t xml:space="preserve"> </w:t>
      </w:r>
      <w:r>
        <w:t>the member</w:t>
      </w:r>
      <w:r>
        <w:rPr>
          <w:spacing w:val="10"/>
        </w:rPr>
        <w:t xml:space="preserve"> </w:t>
      </w:r>
      <w:r>
        <w:t>at</w:t>
      </w:r>
      <w:r>
        <w:rPr>
          <w:spacing w:val="12"/>
        </w:rPr>
        <w:t xml:space="preserve"> </w:t>
      </w:r>
      <w:r>
        <w:t>his</w:t>
      </w:r>
      <w:r>
        <w:rPr>
          <w:spacing w:val="11"/>
        </w:rPr>
        <w:t xml:space="preserve"> </w:t>
      </w:r>
      <w:r>
        <w:t>or</w:t>
      </w:r>
      <w:r>
        <w:rPr>
          <w:spacing w:val="12"/>
        </w:rPr>
        <w:t xml:space="preserve"> </w:t>
      </w:r>
      <w:r>
        <w:t>her</w:t>
      </w:r>
      <w:r>
        <w:rPr>
          <w:spacing w:val="12"/>
        </w:rPr>
        <w:t xml:space="preserve"> </w:t>
      </w:r>
      <w:r>
        <w:t>registered</w:t>
      </w:r>
      <w:r>
        <w:rPr>
          <w:spacing w:val="12"/>
        </w:rPr>
        <w:t xml:space="preserve"> </w:t>
      </w:r>
      <w:r>
        <w:t>address</w:t>
      </w:r>
      <w:r>
        <w:rPr>
          <w:spacing w:val="12"/>
        </w:rPr>
        <w:t xml:space="preserve"> </w:t>
      </w:r>
      <w:r>
        <w:t>or</w:t>
      </w:r>
      <w:r>
        <w:rPr>
          <w:spacing w:val="12"/>
        </w:rPr>
        <w:t xml:space="preserve"> </w:t>
      </w:r>
      <w:r>
        <w:t>by</w:t>
      </w:r>
      <w:r>
        <w:rPr>
          <w:spacing w:val="11"/>
        </w:rPr>
        <w:t xml:space="preserve"> </w:t>
      </w:r>
      <w:r>
        <w:t>leaving</w:t>
      </w:r>
      <w:r>
        <w:rPr>
          <w:spacing w:val="11"/>
        </w:rPr>
        <w:t xml:space="preserve"> </w:t>
      </w:r>
      <w:r>
        <w:t>it</w:t>
      </w:r>
      <w:r>
        <w:rPr>
          <w:spacing w:val="12"/>
        </w:rPr>
        <w:t xml:space="preserve"> </w:t>
      </w:r>
      <w:r>
        <w:t>at</w:t>
      </w:r>
      <w:r>
        <w:rPr>
          <w:spacing w:val="12"/>
        </w:rPr>
        <w:t xml:space="preserve"> </w:t>
      </w:r>
      <w:r>
        <w:t>that</w:t>
      </w:r>
      <w:r>
        <w:rPr>
          <w:spacing w:val="12"/>
        </w:rPr>
        <w:t xml:space="preserve"> </w:t>
      </w:r>
      <w:r>
        <w:t>address</w:t>
      </w:r>
      <w:r>
        <w:rPr>
          <w:spacing w:val="12"/>
        </w:rPr>
        <w:t xml:space="preserve"> </w:t>
      </w:r>
      <w:r>
        <w:t>or</w:t>
      </w:r>
      <w:r>
        <w:rPr>
          <w:spacing w:val="12"/>
        </w:rPr>
        <w:t xml:space="preserve"> </w:t>
      </w:r>
      <w:r>
        <w:t>by giving</w:t>
      </w:r>
      <w:r>
        <w:rPr>
          <w:spacing w:val="42"/>
        </w:rPr>
        <w:t xml:space="preserve"> </w:t>
      </w:r>
      <w:r>
        <w:t>it</w:t>
      </w:r>
      <w:r>
        <w:rPr>
          <w:spacing w:val="43"/>
        </w:rPr>
        <w:t xml:space="preserve"> </w:t>
      </w:r>
      <w:r>
        <w:t>using</w:t>
      </w:r>
      <w:r>
        <w:rPr>
          <w:spacing w:val="44"/>
        </w:rPr>
        <w:t xml:space="preserve"> </w:t>
      </w:r>
      <w:r>
        <w:t>electronic</w:t>
      </w:r>
      <w:r>
        <w:rPr>
          <w:spacing w:val="42"/>
        </w:rPr>
        <w:t xml:space="preserve"> </w:t>
      </w:r>
      <w:r>
        <w:t>communications</w:t>
      </w:r>
      <w:r>
        <w:rPr>
          <w:spacing w:val="44"/>
        </w:rPr>
        <w:t xml:space="preserve"> </w:t>
      </w:r>
      <w:r>
        <w:t>to</w:t>
      </w:r>
      <w:r>
        <w:rPr>
          <w:spacing w:val="44"/>
        </w:rPr>
        <w:t xml:space="preserve"> </w:t>
      </w:r>
      <w:r>
        <w:t>an</w:t>
      </w:r>
      <w:r>
        <w:rPr>
          <w:spacing w:val="42"/>
        </w:rPr>
        <w:t xml:space="preserve"> </w:t>
      </w:r>
      <w:r>
        <w:t>address</w:t>
      </w:r>
      <w:r>
        <w:rPr>
          <w:spacing w:val="44"/>
        </w:rPr>
        <w:t xml:space="preserve"> </w:t>
      </w:r>
      <w:r>
        <w:t>for</w:t>
      </w:r>
      <w:r>
        <w:rPr>
          <w:spacing w:val="43"/>
        </w:rPr>
        <w:t xml:space="preserve"> </w:t>
      </w:r>
      <w:r>
        <w:t>the</w:t>
      </w:r>
      <w:r>
        <w:rPr>
          <w:spacing w:val="44"/>
        </w:rPr>
        <w:t xml:space="preserve"> </w:t>
      </w:r>
      <w:r>
        <w:t>time</w:t>
      </w:r>
      <w:r>
        <w:rPr>
          <w:spacing w:val="44"/>
        </w:rPr>
        <w:t xml:space="preserve"> </w:t>
      </w:r>
      <w:r>
        <w:t>being notified to the Local Governing Body by the member. A member</w:t>
      </w:r>
      <w:r>
        <w:rPr>
          <w:spacing w:val="4"/>
        </w:rPr>
        <w:t xml:space="preserve"> </w:t>
      </w:r>
      <w:r>
        <w:t>whose registered</w:t>
      </w:r>
      <w:r>
        <w:rPr>
          <w:spacing w:val="43"/>
        </w:rPr>
        <w:t xml:space="preserve"> </w:t>
      </w:r>
      <w:r>
        <w:t>address</w:t>
      </w:r>
      <w:r>
        <w:rPr>
          <w:spacing w:val="43"/>
        </w:rPr>
        <w:t xml:space="preserve"> </w:t>
      </w:r>
      <w:r>
        <w:t>is</w:t>
      </w:r>
      <w:r>
        <w:rPr>
          <w:spacing w:val="41"/>
        </w:rPr>
        <w:t xml:space="preserve"> </w:t>
      </w:r>
      <w:r>
        <w:t>not</w:t>
      </w:r>
      <w:r>
        <w:rPr>
          <w:spacing w:val="40"/>
        </w:rPr>
        <w:t xml:space="preserve"> </w:t>
      </w:r>
      <w:r>
        <w:t>within</w:t>
      </w:r>
      <w:r>
        <w:rPr>
          <w:spacing w:val="43"/>
        </w:rPr>
        <w:t xml:space="preserve"> </w:t>
      </w:r>
      <w:r>
        <w:t>the</w:t>
      </w:r>
      <w:r>
        <w:rPr>
          <w:spacing w:val="43"/>
        </w:rPr>
        <w:t xml:space="preserve"> </w:t>
      </w:r>
      <w:r>
        <w:t>United</w:t>
      </w:r>
      <w:r>
        <w:rPr>
          <w:spacing w:val="43"/>
        </w:rPr>
        <w:t xml:space="preserve"> </w:t>
      </w:r>
      <w:r>
        <w:t>Kingdom</w:t>
      </w:r>
      <w:r>
        <w:rPr>
          <w:spacing w:val="42"/>
        </w:rPr>
        <w:t xml:space="preserve"> </w:t>
      </w:r>
      <w:r>
        <w:t>and</w:t>
      </w:r>
      <w:r>
        <w:rPr>
          <w:spacing w:val="43"/>
        </w:rPr>
        <w:t xml:space="preserve"> </w:t>
      </w:r>
      <w:r>
        <w:t>who</w:t>
      </w:r>
      <w:r>
        <w:rPr>
          <w:spacing w:val="43"/>
        </w:rPr>
        <w:t xml:space="preserve"> </w:t>
      </w:r>
      <w:r>
        <w:t>gives</w:t>
      </w:r>
      <w:r>
        <w:rPr>
          <w:spacing w:val="43"/>
        </w:rPr>
        <w:t xml:space="preserve"> </w:t>
      </w:r>
      <w:r>
        <w:t>to</w:t>
      </w:r>
      <w:r>
        <w:rPr>
          <w:spacing w:val="43"/>
        </w:rPr>
        <w:t xml:space="preserve"> </w:t>
      </w:r>
      <w:r>
        <w:t>the Local Governing Body an address within the United Kingdom at which</w:t>
      </w:r>
      <w:r>
        <w:rPr>
          <w:spacing w:val="26"/>
        </w:rPr>
        <w:t xml:space="preserve"> </w:t>
      </w:r>
      <w:r>
        <w:t>notices may be given to him or her, or an address to which notices may be sent</w:t>
      </w:r>
      <w:r>
        <w:rPr>
          <w:spacing w:val="40"/>
        </w:rPr>
        <w:t xml:space="preserve"> </w:t>
      </w:r>
      <w:r>
        <w:t>using electronic communications, shall be entitled to have notices given to him or</w:t>
      </w:r>
      <w:r>
        <w:rPr>
          <w:spacing w:val="-26"/>
        </w:rPr>
        <w:t xml:space="preserve"> </w:t>
      </w:r>
      <w:r>
        <w:t>her</w:t>
      </w:r>
      <w:r>
        <w:rPr>
          <w:spacing w:val="-3"/>
        </w:rPr>
        <w:t xml:space="preserve"> </w:t>
      </w:r>
      <w:r>
        <w:t>at that address, but otherwise no such member shall be entitled to receive</w:t>
      </w:r>
      <w:r>
        <w:rPr>
          <w:spacing w:val="41"/>
        </w:rPr>
        <w:t xml:space="preserve"> </w:t>
      </w:r>
      <w:r>
        <w:t>any notice from the Local Governing</w:t>
      </w:r>
      <w:r>
        <w:rPr>
          <w:spacing w:val="-13"/>
        </w:rPr>
        <w:t xml:space="preserve"> </w:t>
      </w:r>
      <w:r>
        <w:t>Body.</w:t>
      </w:r>
    </w:p>
    <w:p w14:paraId="680191E8" w14:textId="77777777" w:rsidR="00851B05" w:rsidRDefault="00851B05" w:rsidP="00C63F25">
      <w:pPr>
        <w:spacing w:before="2"/>
        <w:rPr>
          <w:rFonts w:ascii="Arial" w:eastAsia="Arial" w:hAnsi="Arial" w:cs="Arial"/>
          <w:sz w:val="21"/>
          <w:szCs w:val="21"/>
        </w:rPr>
      </w:pPr>
    </w:p>
    <w:p w14:paraId="1F477250" w14:textId="77777777" w:rsidR="00851B05" w:rsidRDefault="00755F1D" w:rsidP="00C63F25">
      <w:pPr>
        <w:pStyle w:val="ListParagraph"/>
        <w:numPr>
          <w:ilvl w:val="1"/>
          <w:numId w:val="1"/>
        </w:numPr>
        <w:tabs>
          <w:tab w:val="left" w:pos="1805"/>
        </w:tabs>
        <w:spacing w:line="360" w:lineRule="auto"/>
        <w:ind w:left="1804" w:right="116"/>
        <w:rPr>
          <w:rFonts w:ascii="Arial" w:eastAsia="Arial" w:hAnsi="Arial" w:cs="Arial"/>
          <w:sz w:val="21"/>
          <w:szCs w:val="21"/>
        </w:rPr>
      </w:pPr>
      <w:bookmarkStart w:id="206" w:name="7.3_A_LGB_Member_present,_either_in_pers"/>
      <w:bookmarkEnd w:id="206"/>
      <w:r>
        <w:rPr>
          <w:rFonts w:ascii="Arial"/>
          <w:sz w:val="21"/>
        </w:rPr>
        <w:t>A</w:t>
      </w:r>
      <w:r>
        <w:rPr>
          <w:rFonts w:ascii="Arial"/>
          <w:spacing w:val="26"/>
          <w:sz w:val="21"/>
        </w:rPr>
        <w:t xml:space="preserve"> </w:t>
      </w:r>
      <w:r>
        <w:rPr>
          <w:rFonts w:ascii="Arial"/>
          <w:sz w:val="21"/>
        </w:rPr>
        <w:t>LGB</w:t>
      </w:r>
      <w:r>
        <w:rPr>
          <w:rFonts w:ascii="Arial"/>
          <w:spacing w:val="26"/>
          <w:sz w:val="21"/>
        </w:rPr>
        <w:t xml:space="preserve"> </w:t>
      </w:r>
      <w:r>
        <w:rPr>
          <w:rFonts w:ascii="Arial"/>
          <w:sz w:val="21"/>
        </w:rPr>
        <w:t>Member</w:t>
      </w:r>
      <w:r>
        <w:rPr>
          <w:rFonts w:ascii="Arial"/>
          <w:spacing w:val="24"/>
          <w:sz w:val="21"/>
        </w:rPr>
        <w:t xml:space="preserve"> </w:t>
      </w:r>
      <w:r>
        <w:rPr>
          <w:rFonts w:ascii="Arial"/>
          <w:sz w:val="21"/>
        </w:rPr>
        <w:t>present,</w:t>
      </w:r>
      <w:r>
        <w:rPr>
          <w:rFonts w:ascii="Arial"/>
          <w:spacing w:val="26"/>
          <w:sz w:val="21"/>
        </w:rPr>
        <w:t xml:space="preserve"> </w:t>
      </w:r>
      <w:r>
        <w:rPr>
          <w:rFonts w:ascii="Arial"/>
          <w:sz w:val="21"/>
        </w:rPr>
        <w:t>either</w:t>
      </w:r>
      <w:r>
        <w:rPr>
          <w:rFonts w:ascii="Arial"/>
          <w:spacing w:val="24"/>
          <w:sz w:val="21"/>
        </w:rPr>
        <w:t xml:space="preserve"> </w:t>
      </w:r>
      <w:r>
        <w:rPr>
          <w:rFonts w:ascii="Arial"/>
          <w:sz w:val="21"/>
        </w:rPr>
        <w:t>in</w:t>
      </w:r>
      <w:r>
        <w:rPr>
          <w:rFonts w:ascii="Arial"/>
          <w:spacing w:val="25"/>
          <w:sz w:val="21"/>
        </w:rPr>
        <w:t xml:space="preserve"> </w:t>
      </w:r>
      <w:r>
        <w:rPr>
          <w:rFonts w:ascii="Arial"/>
          <w:sz w:val="21"/>
        </w:rPr>
        <w:t>person</w:t>
      </w:r>
      <w:r>
        <w:rPr>
          <w:rFonts w:ascii="Arial"/>
          <w:spacing w:val="25"/>
          <w:sz w:val="21"/>
        </w:rPr>
        <w:t xml:space="preserve"> </w:t>
      </w:r>
      <w:r>
        <w:rPr>
          <w:rFonts w:ascii="Arial"/>
          <w:sz w:val="21"/>
        </w:rPr>
        <w:t>or</w:t>
      </w:r>
      <w:r>
        <w:rPr>
          <w:rFonts w:ascii="Arial"/>
          <w:spacing w:val="24"/>
          <w:sz w:val="21"/>
        </w:rPr>
        <w:t xml:space="preserve"> </w:t>
      </w:r>
      <w:r>
        <w:rPr>
          <w:rFonts w:ascii="Arial"/>
          <w:sz w:val="21"/>
        </w:rPr>
        <w:t>by</w:t>
      </w:r>
      <w:r>
        <w:rPr>
          <w:rFonts w:ascii="Arial"/>
          <w:spacing w:val="23"/>
          <w:sz w:val="21"/>
        </w:rPr>
        <w:t xml:space="preserve"> </w:t>
      </w:r>
      <w:r>
        <w:rPr>
          <w:rFonts w:ascii="Arial"/>
          <w:sz w:val="21"/>
        </w:rPr>
        <w:t>proxy,</w:t>
      </w:r>
      <w:r>
        <w:rPr>
          <w:rFonts w:ascii="Arial"/>
          <w:spacing w:val="24"/>
          <w:sz w:val="21"/>
        </w:rPr>
        <w:t xml:space="preserve"> </w:t>
      </w:r>
      <w:r>
        <w:rPr>
          <w:rFonts w:ascii="Arial"/>
          <w:sz w:val="21"/>
        </w:rPr>
        <w:t>at</w:t>
      </w:r>
      <w:r>
        <w:rPr>
          <w:rFonts w:ascii="Arial"/>
          <w:spacing w:val="24"/>
          <w:sz w:val="21"/>
        </w:rPr>
        <w:t xml:space="preserve"> </w:t>
      </w:r>
      <w:r>
        <w:rPr>
          <w:rFonts w:ascii="Arial"/>
          <w:sz w:val="21"/>
        </w:rPr>
        <w:t>any</w:t>
      </w:r>
      <w:r>
        <w:rPr>
          <w:rFonts w:ascii="Arial"/>
          <w:spacing w:val="23"/>
          <w:sz w:val="21"/>
        </w:rPr>
        <w:t xml:space="preserve"> </w:t>
      </w:r>
      <w:r>
        <w:rPr>
          <w:rFonts w:ascii="Arial"/>
          <w:sz w:val="21"/>
        </w:rPr>
        <w:t>meeting</w:t>
      </w:r>
      <w:r>
        <w:rPr>
          <w:rFonts w:ascii="Arial"/>
          <w:spacing w:val="25"/>
          <w:sz w:val="21"/>
        </w:rPr>
        <w:t xml:space="preserve"> </w:t>
      </w:r>
      <w:r>
        <w:rPr>
          <w:rFonts w:ascii="Arial"/>
          <w:sz w:val="21"/>
        </w:rPr>
        <w:t>of</w:t>
      </w:r>
      <w:r>
        <w:rPr>
          <w:rFonts w:ascii="Arial"/>
          <w:spacing w:val="26"/>
          <w:sz w:val="21"/>
        </w:rPr>
        <w:t xml:space="preserve"> </w:t>
      </w:r>
      <w:r>
        <w:rPr>
          <w:rFonts w:ascii="Arial"/>
          <w:sz w:val="21"/>
        </w:rPr>
        <w:t>the Local Governing Body shall be deemed to have received notice of the</w:t>
      </w:r>
      <w:r>
        <w:rPr>
          <w:rFonts w:ascii="Arial"/>
          <w:spacing w:val="26"/>
          <w:sz w:val="21"/>
        </w:rPr>
        <w:t xml:space="preserve"> </w:t>
      </w:r>
      <w:r>
        <w:rPr>
          <w:rFonts w:ascii="Arial"/>
          <w:sz w:val="21"/>
        </w:rPr>
        <w:t>meeting and, where necessary, of the purposes for which it was</w:t>
      </w:r>
      <w:r>
        <w:rPr>
          <w:rFonts w:ascii="Arial"/>
          <w:spacing w:val="-13"/>
          <w:sz w:val="21"/>
        </w:rPr>
        <w:t xml:space="preserve"> </w:t>
      </w:r>
      <w:r>
        <w:rPr>
          <w:rFonts w:ascii="Arial"/>
          <w:sz w:val="21"/>
        </w:rPr>
        <w:t>called.</w:t>
      </w:r>
    </w:p>
    <w:p w14:paraId="12F9294D" w14:textId="77777777" w:rsidR="00851B05" w:rsidRDefault="00851B05" w:rsidP="00C63F25">
      <w:pPr>
        <w:spacing w:before="2"/>
        <w:rPr>
          <w:rFonts w:ascii="Arial" w:eastAsia="Arial" w:hAnsi="Arial" w:cs="Arial"/>
          <w:sz w:val="21"/>
          <w:szCs w:val="21"/>
        </w:rPr>
      </w:pPr>
    </w:p>
    <w:p w14:paraId="7BB23853" w14:textId="77777777"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207" w:name="7.4_Proof_that_an_envelope_containing_a_"/>
      <w:bookmarkEnd w:id="207"/>
      <w:r>
        <w:rPr>
          <w:rFonts w:ascii="Arial"/>
          <w:sz w:val="21"/>
        </w:rPr>
        <w:t>Proof that an envelope containing a notice was properly addressed,</w:t>
      </w:r>
      <w:r>
        <w:rPr>
          <w:rFonts w:ascii="Arial"/>
          <w:spacing w:val="37"/>
          <w:sz w:val="21"/>
        </w:rPr>
        <w:t xml:space="preserve"> </w:t>
      </w:r>
      <w:proofErr w:type="gramStart"/>
      <w:r>
        <w:rPr>
          <w:rFonts w:ascii="Arial"/>
          <w:sz w:val="21"/>
        </w:rPr>
        <w:t>prepaid</w:t>
      </w:r>
      <w:proofErr w:type="gramEnd"/>
      <w:r>
        <w:rPr>
          <w:rFonts w:ascii="Arial"/>
          <w:sz w:val="21"/>
        </w:rPr>
        <w:t xml:space="preserve"> and posted shall be conclusive evidence that the notice was given. </w:t>
      </w:r>
      <w:proofErr w:type="gramStart"/>
      <w:r>
        <w:rPr>
          <w:rFonts w:ascii="Arial"/>
          <w:sz w:val="21"/>
        </w:rPr>
        <w:t xml:space="preserve">Proof </w:t>
      </w:r>
      <w:r>
        <w:rPr>
          <w:rFonts w:ascii="Arial"/>
          <w:spacing w:val="20"/>
          <w:sz w:val="21"/>
        </w:rPr>
        <w:t xml:space="preserve"> </w:t>
      </w:r>
      <w:r>
        <w:rPr>
          <w:rFonts w:ascii="Arial"/>
          <w:sz w:val="21"/>
        </w:rPr>
        <w:t>that</w:t>
      </w:r>
      <w:proofErr w:type="gramEnd"/>
      <w:r>
        <w:rPr>
          <w:rFonts w:ascii="Arial"/>
          <w:sz w:val="21"/>
        </w:rPr>
        <w:t xml:space="preserve"> a</w:t>
      </w:r>
      <w:r>
        <w:rPr>
          <w:rFonts w:ascii="Arial"/>
          <w:spacing w:val="40"/>
          <w:sz w:val="21"/>
        </w:rPr>
        <w:t xml:space="preserve"> </w:t>
      </w:r>
      <w:r>
        <w:rPr>
          <w:rFonts w:ascii="Arial"/>
          <w:sz w:val="21"/>
        </w:rPr>
        <w:t>notice</w:t>
      </w:r>
      <w:r>
        <w:rPr>
          <w:rFonts w:ascii="Arial"/>
          <w:spacing w:val="40"/>
          <w:sz w:val="21"/>
        </w:rPr>
        <w:t xml:space="preserve"> </w:t>
      </w:r>
      <w:r>
        <w:rPr>
          <w:rFonts w:ascii="Arial"/>
          <w:sz w:val="21"/>
        </w:rPr>
        <w:t>contained</w:t>
      </w:r>
      <w:r>
        <w:rPr>
          <w:rFonts w:ascii="Arial"/>
          <w:spacing w:val="40"/>
          <w:sz w:val="21"/>
        </w:rPr>
        <w:t xml:space="preserve"> </w:t>
      </w:r>
      <w:r>
        <w:rPr>
          <w:rFonts w:ascii="Arial"/>
          <w:sz w:val="21"/>
        </w:rPr>
        <w:t>in</w:t>
      </w:r>
      <w:r>
        <w:rPr>
          <w:rFonts w:ascii="Arial"/>
          <w:spacing w:val="40"/>
          <w:sz w:val="21"/>
        </w:rPr>
        <w:t xml:space="preserve"> </w:t>
      </w:r>
      <w:r>
        <w:rPr>
          <w:rFonts w:ascii="Arial"/>
          <w:sz w:val="21"/>
        </w:rPr>
        <w:t>an</w:t>
      </w:r>
      <w:r>
        <w:rPr>
          <w:rFonts w:ascii="Arial"/>
          <w:spacing w:val="37"/>
          <w:sz w:val="21"/>
        </w:rPr>
        <w:t xml:space="preserve"> </w:t>
      </w:r>
      <w:r>
        <w:rPr>
          <w:rFonts w:ascii="Arial"/>
          <w:sz w:val="21"/>
        </w:rPr>
        <w:t>electronic</w:t>
      </w:r>
      <w:r>
        <w:rPr>
          <w:rFonts w:ascii="Arial"/>
          <w:spacing w:val="40"/>
          <w:sz w:val="21"/>
        </w:rPr>
        <w:t xml:space="preserve"> </w:t>
      </w:r>
      <w:r>
        <w:rPr>
          <w:rFonts w:ascii="Arial"/>
          <w:sz w:val="21"/>
        </w:rPr>
        <w:t>communication</w:t>
      </w:r>
      <w:r>
        <w:rPr>
          <w:rFonts w:ascii="Arial"/>
          <w:spacing w:val="40"/>
          <w:sz w:val="21"/>
        </w:rPr>
        <w:t xml:space="preserve"> </w:t>
      </w:r>
      <w:r>
        <w:rPr>
          <w:rFonts w:ascii="Arial"/>
          <w:sz w:val="21"/>
        </w:rPr>
        <w:t>was</w:t>
      </w:r>
      <w:r>
        <w:rPr>
          <w:rFonts w:ascii="Arial"/>
          <w:spacing w:val="40"/>
          <w:sz w:val="21"/>
        </w:rPr>
        <w:t xml:space="preserve"> </w:t>
      </w:r>
      <w:r>
        <w:rPr>
          <w:rFonts w:ascii="Arial"/>
          <w:sz w:val="21"/>
        </w:rPr>
        <w:t>sent</w:t>
      </w:r>
      <w:r>
        <w:rPr>
          <w:rFonts w:ascii="Arial"/>
          <w:spacing w:val="38"/>
          <w:sz w:val="21"/>
        </w:rPr>
        <w:t xml:space="preserve"> </w:t>
      </w:r>
      <w:r>
        <w:rPr>
          <w:rFonts w:ascii="Arial"/>
          <w:sz w:val="21"/>
        </w:rPr>
        <w:t>in</w:t>
      </w:r>
      <w:r>
        <w:rPr>
          <w:rFonts w:ascii="Arial"/>
          <w:spacing w:val="40"/>
          <w:sz w:val="21"/>
        </w:rPr>
        <w:t xml:space="preserve"> </w:t>
      </w:r>
      <w:r>
        <w:rPr>
          <w:rFonts w:ascii="Arial"/>
          <w:sz w:val="21"/>
        </w:rPr>
        <w:t>accordance with guidance issued by the Institute of Chartered Secretaries</w:t>
      </w:r>
      <w:r>
        <w:rPr>
          <w:rFonts w:ascii="Arial"/>
          <w:spacing w:val="58"/>
          <w:sz w:val="21"/>
        </w:rPr>
        <w:t xml:space="preserve"> </w:t>
      </w:r>
      <w:r>
        <w:rPr>
          <w:rFonts w:ascii="Arial"/>
          <w:sz w:val="21"/>
        </w:rPr>
        <w:t>and Administrators shall be conclusive evidence that the notice was given. A</w:t>
      </w:r>
      <w:r>
        <w:rPr>
          <w:rFonts w:ascii="Arial"/>
          <w:spacing w:val="-12"/>
          <w:sz w:val="21"/>
        </w:rPr>
        <w:t xml:space="preserve"> </w:t>
      </w:r>
      <w:r>
        <w:rPr>
          <w:rFonts w:ascii="Arial"/>
          <w:sz w:val="21"/>
        </w:rPr>
        <w:t>notice shall</w:t>
      </w:r>
      <w:r>
        <w:rPr>
          <w:rFonts w:ascii="Arial"/>
          <w:spacing w:val="20"/>
          <w:sz w:val="21"/>
        </w:rPr>
        <w:t xml:space="preserve"> </w:t>
      </w:r>
      <w:r>
        <w:rPr>
          <w:rFonts w:ascii="Arial"/>
          <w:sz w:val="21"/>
        </w:rPr>
        <w:t>be</w:t>
      </w:r>
      <w:r>
        <w:rPr>
          <w:rFonts w:ascii="Arial"/>
          <w:spacing w:val="20"/>
          <w:sz w:val="21"/>
        </w:rPr>
        <w:t xml:space="preserve"> </w:t>
      </w:r>
      <w:r>
        <w:rPr>
          <w:rFonts w:ascii="Arial"/>
          <w:sz w:val="21"/>
        </w:rPr>
        <w:t>deemed</w:t>
      </w:r>
      <w:r>
        <w:rPr>
          <w:rFonts w:ascii="Arial"/>
          <w:spacing w:val="20"/>
          <w:sz w:val="21"/>
        </w:rPr>
        <w:t xml:space="preserve"> </w:t>
      </w:r>
      <w:r>
        <w:rPr>
          <w:rFonts w:ascii="Arial"/>
          <w:sz w:val="21"/>
        </w:rPr>
        <w:t>to</w:t>
      </w:r>
      <w:r>
        <w:rPr>
          <w:rFonts w:ascii="Arial"/>
          <w:spacing w:val="17"/>
          <w:sz w:val="21"/>
        </w:rPr>
        <w:t xml:space="preserve"> </w:t>
      </w:r>
      <w:r>
        <w:rPr>
          <w:rFonts w:ascii="Arial"/>
          <w:sz w:val="21"/>
        </w:rPr>
        <w:t>be</w:t>
      </w:r>
      <w:r>
        <w:rPr>
          <w:rFonts w:ascii="Arial"/>
          <w:spacing w:val="20"/>
          <w:sz w:val="21"/>
        </w:rPr>
        <w:t xml:space="preserve"> </w:t>
      </w:r>
      <w:r>
        <w:rPr>
          <w:rFonts w:ascii="Arial"/>
          <w:sz w:val="21"/>
        </w:rPr>
        <w:t>given</w:t>
      </w:r>
      <w:r>
        <w:rPr>
          <w:rFonts w:ascii="Arial"/>
          <w:spacing w:val="20"/>
          <w:sz w:val="21"/>
        </w:rPr>
        <w:t xml:space="preserve"> </w:t>
      </w:r>
      <w:r>
        <w:rPr>
          <w:rFonts w:ascii="Arial"/>
          <w:sz w:val="21"/>
        </w:rPr>
        <w:t>at</w:t>
      </w:r>
      <w:r>
        <w:rPr>
          <w:rFonts w:ascii="Arial"/>
          <w:spacing w:val="18"/>
          <w:sz w:val="21"/>
        </w:rPr>
        <w:t xml:space="preserve"> </w:t>
      </w:r>
      <w:r>
        <w:rPr>
          <w:rFonts w:ascii="Arial"/>
          <w:sz w:val="21"/>
        </w:rPr>
        <w:t>the</w:t>
      </w:r>
      <w:r>
        <w:rPr>
          <w:rFonts w:ascii="Arial"/>
          <w:spacing w:val="20"/>
          <w:sz w:val="21"/>
        </w:rPr>
        <w:t xml:space="preserve"> </w:t>
      </w:r>
      <w:r>
        <w:rPr>
          <w:rFonts w:ascii="Arial"/>
          <w:sz w:val="21"/>
        </w:rPr>
        <w:t>expiration</w:t>
      </w:r>
      <w:r>
        <w:rPr>
          <w:rFonts w:ascii="Arial"/>
          <w:spacing w:val="20"/>
          <w:sz w:val="21"/>
        </w:rPr>
        <w:t xml:space="preserve"> </w:t>
      </w:r>
      <w:r>
        <w:rPr>
          <w:rFonts w:ascii="Arial"/>
          <w:sz w:val="21"/>
        </w:rPr>
        <w:t>of</w:t>
      </w:r>
      <w:r>
        <w:rPr>
          <w:rFonts w:ascii="Arial"/>
          <w:spacing w:val="20"/>
          <w:sz w:val="21"/>
        </w:rPr>
        <w:t xml:space="preserve"> </w:t>
      </w:r>
      <w:r>
        <w:rPr>
          <w:rFonts w:ascii="Arial"/>
          <w:sz w:val="21"/>
        </w:rPr>
        <w:t>48</w:t>
      </w:r>
      <w:r>
        <w:rPr>
          <w:rFonts w:ascii="Arial"/>
          <w:spacing w:val="20"/>
          <w:sz w:val="21"/>
        </w:rPr>
        <w:t xml:space="preserve"> </w:t>
      </w:r>
      <w:r>
        <w:rPr>
          <w:rFonts w:ascii="Arial"/>
          <w:sz w:val="21"/>
        </w:rPr>
        <w:t>hours</w:t>
      </w:r>
      <w:r>
        <w:rPr>
          <w:rFonts w:ascii="Arial"/>
          <w:spacing w:val="17"/>
          <w:sz w:val="21"/>
        </w:rPr>
        <w:t xml:space="preserve"> </w:t>
      </w:r>
      <w:r>
        <w:rPr>
          <w:rFonts w:ascii="Arial"/>
          <w:sz w:val="21"/>
        </w:rPr>
        <w:t>after</w:t>
      </w:r>
      <w:r>
        <w:rPr>
          <w:rFonts w:ascii="Arial"/>
          <w:spacing w:val="19"/>
          <w:sz w:val="21"/>
        </w:rPr>
        <w:t xml:space="preserve"> </w:t>
      </w:r>
      <w:r>
        <w:rPr>
          <w:rFonts w:ascii="Arial"/>
          <w:sz w:val="21"/>
        </w:rPr>
        <w:t>the</w:t>
      </w:r>
      <w:r>
        <w:rPr>
          <w:rFonts w:ascii="Arial"/>
          <w:spacing w:val="20"/>
          <w:sz w:val="21"/>
        </w:rPr>
        <w:t xml:space="preserve"> </w:t>
      </w:r>
      <w:r>
        <w:rPr>
          <w:rFonts w:ascii="Arial"/>
          <w:sz w:val="21"/>
        </w:rPr>
        <w:t>envelope containing</w:t>
      </w:r>
      <w:r>
        <w:rPr>
          <w:rFonts w:ascii="Arial"/>
          <w:spacing w:val="16"/>
          <w:sz w:val="21"/>
        </w:rPr>
        <w:t xml:space="preserve"> </w:t>
      </w:r>
      <w:r>
        <w:rPr>
          <w:rFonts w:ascii="Arial"/>
          <w:sz w:val="21"/>
        </w:rPr>
        <w:t>it</w:t>
      </w:r>
      <w:r>
        <w:rPr>
          <w:rFonts w:ascii="Arial"/>
          <w:spacing w:val="14"/>
          <w:sz w:val="21"/>
        </w:rPr>
        <w:t xml:space="preserve"> </w:t>
      </w:r>
      <w:r>
        <w:rPr>
          <w:rFonts w:ascii="Arial"/>
          <w:sz w:val="21"/>
        </w:rPr>
        <w:t>was</w:t>
      </w:r>
      <w:r>
        <w:rPr>
          <w:rFonts w:ascii="Arial"/>
          <w:spacing w:val="15"/>
          <w:sz w:val="21"/>
        </w:rPr>
        <w:t xml:space="preserve"> </w:t>
      </w:r>
      <w:r>
        <w:rPr>
          <w:rFonts w:ascii="Arial"/>
          <w:sz w:val="21"/>
        </w:rPr>
        <w:t>posted</w:t>
      </w:r>
      <w:r>
        <w:rPr>
          <w:rFonts w:ascii="Arial"/>
          <w:spacing w:val="13"/>
          <w:sz w:val="21"/>
        </w:rPr>
        <w:t xml:space="preserve"> </w:t>
      </w:r>
      <w:r>
        <w:rPr>
          <w:rFonts w:ascii="Arial"/>
          <w:sz w:val="21"/>
        </w:rPr>
        <w:t>or,</w:t>
      </w:r>
      <w:r>
        <w:rPr>
          <w:rFonts w:ascii="Arial"/>
          <w:spacing w:val="14"/>
          <w:sz w:val="21"/>
        </w:rPr>
        <w:t xml:space="preserve"> </w:t>
      </w:r>
      <w:r>
        <w:rPr>
          <w:rFonts w:ascii="Arial"/>
          <w:sz w:val="21"/>
        </w:rPr>
        <w:t>in</w:t>
      </w:r>
      <w:r>
        <w:rPr>
          <w:rFonts w:ascii="Arial"/>
          <w:spacing w:val="16"/>
          <w:sz w:val="21"/>
        </w:rPr>
        <w:t xml:space="preserve"> </w:t>
      </w:r>
      <w:r>
        <w:rPr>
          <w:rFonts w:ascii="Arial"/>
          <w:sz w:val="21"/>
        </w:rPr>
        <w:t>the</w:t>
      </w:r>
      <w:r>
        <w:rPr>
          <w:rFonts w:ascii="Arial"/>
          <w:spacing w:val="16"/>
          <w:sz w:val="21"/>
        </w:rPr>
        <w:t xml:space="preserve"> </w:t>
      </w:r>
      <w:r>
        <w:rPr>
          <w:rFonts w:ascii="Arial"/>
          <w:sz w:val="21"/>
        </w:rPr>
        <w:t>case</w:t>
      </w:r>
      <w:r>
        <w:rPr>
          <w:rFonts w:ascii="Arial"/>
          <w:spacing w:val="16"/>
          <w:sz w:val="21"/>
        </w:rPr>
        <w:t xml:space="preserve"> </w:t>
      </w:r>
      <w:r>
        <w:rPr>
          <w:rFonts w:ascii="Arial"/>
          <w:sz w:val="21"/>
        </w:rPr>
        <w:t>of</w:t>
      </w:r>
      <w:r>
        <w:rPr>
          <w:rFonts w:ascii="Arial"/>
          <w:spacing w:val="17"/>
          <w:sz w:val="21"/>
        </w:rPr>
        <w:t xml:space="preserve"> </w:t>
      </w:r>
      <w:r>
        <w:rPr>
          <w:rFonts w:ascii="Arial"/>
          <w:sz w:val="21"/>
        </w:rPr>
        <w:t>a</w:t>
      </w:r>
      <w:r>
        <w:rPr>
          <w:rFonts w:ascii="Arial"/>
          <w:spacing w:val="16"/>
          <w:sz w:val="21"/>
        </w:rPr>
        <w:t xml:space="preserve"> </w:t>
      </w:r>
      <w:r>
        <w:rPr>
          <w:rFonts w:ascii="Arial"/>
          <w:sz w:val="21"/>
        </w:rPr>
        <w:t>notice</w:t>
      </w:r>
      <w:r>
        <w:rPr>
          <w:rFonts w:ascii="Arial"/>
          <w:spacing w:val="13"/>
          <w:sz w:val="21"/>
        </w:rPr>
        <w:t xml:space="preserve"> </w:t>
      </w:r>
      <w:r>
        <w:rPr>
          <w:rFonts w:ascii="Arial"/>
          <w:sz w:val="21"/>
        </w:rPr>
        <w:t>contained</w:t>
      </w:r>
      <w:r>
        <w:rPr>
          <w:rFonts w:ascii="Arial"/>
          <w:spacing w:val="16"/>
          <w:sz w:val="21"/>
        </w:rPr>
        <w:t xml:space="preserve"> </w:t>
      </w:r>
      <w:r>
        <w:rPr>
          <w:rFonts w:ascii="Arial"/>
          <w:sz w:val="21"/>
        </w:rPr>
        <w:t>in</w:t>
      </w:r>
      <w:r>
        <w:rPr>
          <w:rFonts w:ascii="Arial"/>
          <w:spacing w:val="16"/>
          <w:sz w:val="21"/>
        </w:rPr>
        <w:t xml:space="preserve"> </w:t>
      </w:r>
      <w:r>
        <w:rPr>
          <w:rFonts w:ascii="Arial"/>
          <w:sz w:val="21"/>
        </w:rPr>
        <w:t>an</w:t>
      </w:r>
      <w:r>
        <w:rPr>
          <w:rFonts w:ascii="Arial"/>
          <w:spacing w:val="16"/>
          <w:sz w:val="21"/>
        </w:rPr>
        <w:t xml:space="preserve"> </w:t>
      </w:r>
      <w:r>
        <w:rPr>
          <w:rFonts w:ascii="Arial"/>
          <w:sz w:val="21"/>
        </w:rPr>
        <w:t>electronic communication, at the expiration of 48 hours after the time it was</w:t>
      </w:r>
      <w:r>
        <w:rPr>
          <w:rFonts w:ascii="Arial"/>
          <w:spacing w:val="-18"/>
          <w:sz w:val="21"/>
        </w:rPr>
        <w:t xml:space="preserve"> </w:t>
      </w:r>
      <w:r>
        <w:rPr>
          <w:rFonts w:ascii="Arial"/>
          <w:sz w:val="21"/>
        </w:rPr>
        <w:t>sent.</w:t>
      </w:r>
    </w:p>
    <w:p w14:paraId="7F27C1AF" w14:textId="77777777" w:rsidR="00851B05" w:rsidRDefault="00851B05" w:rsidP="00C63F25">
      <w:pPr>
        <w:spacing w:before="11"/>
        <w:rPr>
          <w:rFonts w:ascii="Arial" w:eastAsia="Arial" w:hAnsi="Arial" w:cs="Arial"/>
          <w:sz w:val="20"/>
          <w:szCs w:val="20"/>
        </w:rPr>
      </w:pPr>
    </w:p>
    <w:p w14:paraId="333E4864" w14:textId="77777777" w:rsidR="00851B05" w:rsidRDefault="00755F1D" w:rsidP="00C63F25">
      <w:pPr>
        <w:pStyle w:val="Heading1"/>
        <w:numPr>
          <w:ilvl w:val="0"/>
          <w:numId w:val="1"/>
        </w:numPr>
        <w:tabs>
          <w:tab w:val="left" w:pos="955"/>
        </w:tabs>
        <w:ind w:right="1727" w:hanging="854"/>
        <w:rPr>
          <w:b w:val="0"/>
          <w:bCs w:val="0"/>
        </w:rPr>
      </w:pPr>
      <w:bookmarkStart w:id="208" w:name="8._INDEMNITY"/>
      <w:bookmarkEnd w:id="208"/>
      <w:r>
        <w:t>INDEMNITY</w:t>
      </w:r>
    </w:p>
    <w:p w14:paraId="776BFADE" w14:textId="77777777" w:rsidR="00851B05" w:rsidRDefault="00851B05" w:rsidP="00C63F25">
      <w:pPr>
        <w:rPr>
          <w:rFonts w:ascii="Arial" w:eastAsia="Arial" w:hAnsi="Arial" w:cs="Arial"/>
          <w:b/>
          <w:bCs/>
          <w:sz w:val="20"/>
          <w:szCs w:val="20"/>
        </w:rPr>
      </w:pPr>
    </w:p>
    <w:p w14:paraId="04840EFD" w14:textId="77777777" w:rsidR="00851B05" w:rsidRPr="00D9752E" w:rsidRDefault="00755F1D" w:rsidP="00C63F25">
      <w:pPr>
        <w:pStyle w:val="ListParagraph"/>
        <w:numPr>
          <w:ilvl w:val="1"/>
          <w:numId w:val="1"/>
        </w:numPr>
        <w:tabs>
          <w:tab w:val="left" w:pos="1802"/>
        </w:tabs>
        <w:spacing w:before="131" w:line="360" w:lineRule="auto"/>
        <w:ind w:left="1801" w:right="113" w:hanging="849"/>
        <w:rPr>
          <w:rFonts w:ascii="Arial" w:eastAsia="Arial" w:hAnsi="Arial" w:cs="Arial"/>
          <w:sz w:val="21"/>
          <w:szCs w:val="21"/>
        </w:rPr>
      </w:pPr>
      <w:r>
        <w:rPr>
          <w:rFonts w:ascii="Arial"/>
          <w:sz w:val="21"/>
        </w:rPr>
        <w:t>Subject to the provisions of the Companies Act 2006 every LGB Member</w:t>
      </w:r>
      <w:r>
        <w:rPr>
          <w:rFonts w:ascii="Arial"/>
          <w:spacing w:val="8"/>
          <w:sz w:val="21"/>
        </w:rPr>
        <w:t xml:space="preserve"> </w:t>
      </w:r>
      <w:r>
        <w:rPr>
          <w:rFonts w:ascii="Arial"/>
          <w:spacing w:val="-3"/>
          <w:sz w:val="21"/>
        </w:rPr>
        <w:t xml:space="preserve">or </w:t>
      </w:r>
      <w:r>
        <w:rPr>
          <w:rFonts w:ascii="Arial"/>
          <w:sz w:val="21"/>
        </w:rPr>
        <w:t>other officer or auditor of the Company acting in relation to the Academy</w:t>
      </w:r>
      <w:r>
        <w:rPr>
          <w:rFonts w:ascii="Arial"/>
          <w:spacing w:val="50"/>
          <w:sz w:val="21"/>
        </w:rPr>
        <w:t xml:space="preserve"> </w:t>
      </w:r>
      <w:r>
        <w:rPr>
          <w:rFonts w:ascii="Arial"/>
          <w:sz w:val="21"/>
        </w:rPr>
        <w:t>shall be indemnified out of the assets of the Company against any liability</w:t>
      </w:r>
      <w:r>
        <w:rPr>
          <w:rFonts w:ascii="Arial"/>
          <w:spacing w:val="35"/>
          <w:sz w:val="21"/>
        </w:rPr>
        <w:t xml:space="preserve"> </w:t>
      </w:r>
      <w:r>
        <w:rPr>
          <w:rFonts w:ascii="Arial"/>
          <w:sz w:val="21"/>
        </w:rPr>
        <w:t>incurred by</w:t>
      </w:r>
      <w:r>
        <w:rPr>
          <w:rFonts w:ascii="Arial"/>
          <w:spacing w:val="22"/>
          <w:sz w:val="21"/>
        </w:rPr>
        <w:t xml:space="preserve"> </w:t>
      </w:r>
      <w:r>
        <w:rPr>
          <w:rFonts w:ascii="Arial"/>
          <w:sz w:val="21"/>
        </w:rPr>
        <w:t>him</w:t>
      </w:r>
      <w:r>
        <w:rPr>
          <w:rFonts w:ascii="Arial"/>
          <w:spacing w:val="23"/>
          <w:sz w:val="21"/>
        </w:rPr>
        <w:t xml:space="preserve"> </w:t>
      </w:r>
      <w:r>
        <w:rPr>
          <w:rFonts w:ascii="Arial"/>
          <w:sz w:val="21"/>
        </w:rPr>
        <w:t>or</w:t>
      </w:r>
      <w:r>
        <w:rPr>
          <w:rFonts w:ascii="Arial"/>
          <w:spacing w:val="23"/>
          <w:sz w:val="21"/>
        </w:rPr>
        <w:t xml:space="preserve"> </w:t>
      </w:r>
      <w:r>
        <w:rPr>
          <w:rFonts w:ascii="Arial"/>
          <w:sz w:val="21"/>
        </w:rPr>
        <w:t>her</w:t>
      </w:r>
      <w:r>
        <w:rPr>
          <w:rFonts w:ascii="Arial"/>
          <w:spacing w:val="24"/>
          <w:sz w:val="21"/>
        </w:rPr>
        <w:t xml:space="preserve"> </w:t>
      </w:r>
      <w:r>
        <w:rPr>
          <w:rFonts w:ascii="Arial"/>
          <w:sz w:val="21"/>
        </w:rPr>
        <w:t>in</w:t>
      </w:r>
      <w:r>
        <w:rPr>
          <w:rFonts w:ascii="Arial"/>
          <w:spacing w:val="24"/>
          <w:sz w:val="21"/>
        </w:rPr>
        <w:t xml:space="preserve"> </w:t>
      </w:r>
      <w:r>
        <w:rPr>
          <w:rFonts w:ascii="Arial"/>
          <w:sz w:val="21"/>
        </w:rPr>
        <w:t>that</w:t>
      </w:r>
      <w:r>
        <w:rPr>
          <w:rFonts w:ascii="Arial"/>
          <w:spacing w:val="23"/>
          <w:sz w:val="21"/>
        </w:rPr>
        <w:t xml:space="preserve"> </w:t>
      </w:r>
      <w:r>
        <w:rPr>
          <w:rFonts w:ascii="Arial"/>
          <w:sz w:val="21"/>
        </w:rPr>
        <w:t>capacity</w:t>
      </w:r>
      <w:r>
        <w:rPr>
          <w:rFonts w:ascii="Arial"/>
          <w:spacing w:val="22"/>
          <w:sz w:val="21"/>
        </w:rPr>
        <w:t xml:space="preserve"> </w:t>
      </w:r>
      <w:r>
        <w:rPr>
          <w:rFonts w:ascii="Arial"/>
          <w:sz w:val="21"/>
        </w:rPr>
        <w:t>in</w:t>
      </w:r>
      <w:r>
        <w:rPr>
          <w:rFonts w:ascii="Arial"/>
          <w:spacing w:val="22"/>
          <w:sz w:val="21"/>
        </w:rPr>
        <w:t xml:space="preserve"> </w:t>
      </w:r>
      <w:r>
        <w:rPr>
          <w:rFonts w:ascii="Arial"/>
          <w:sz w:val="21"/>
        </w:rPr>
        <w:t>defending</w:t>
      </w:r>
      <w:r>
        <w:rPr>
          <w:rFonts w:ascii="Arial"/>
          <w:spacing w:val="22"/>
          <w:sz w:val="21"/>
        </w:rPr>
        <w:t xml:space="preserve"> </w:t>
      </w:r>
      <w:r>
        <w:rPr>
          <w:rFonts w:ascii="Arial"/>
          <w:sz w:val="21"/>
        </w:rPr>
        <w:t>any</w:t>
      </w:r>
      <w:r>
        <w:rPr>
          <w:rFonts w:ascii="Arial"/>
          <w:spacing w:val="22"/>
          <w:sz w:val="21"/>
        </w:rPr>
        <w:t xml:space="preserve"> </w:t>
      </w:r>
      <w:r>
        <w:rPr>
          <w:rFonts w:ascii="Arial"/>
          <w:sz w:val="21"/>
        </w:rPr>
        <w:t>proceedings,</w:t>
      </w:r>
      <w:r>
        <w:rPr>
          <w:rFonts w:ascii="Arial"/>
          <w:spacing w:val="23"/>
          <w:sz w:val="21"/>
        </w:rPr>
        <w:t xml:space="preserve"> </w:t>
      </w:r>
      <w:r>
        <w:rPr>
          <w:rFonts w:ascii="Arial"/>
          <w:sz w:val="21"/>
        </w:rPr>
        <w:t>whether</w:t>
      </w:r>
      <w:r>
        <w:rPr>
          <w:rFonts w:ascii="Arial"/>
          <w:spacing w:val="23"/>
          <w:sz w:val="21"/>
        </w:rPr>
        <w:t xml:space="preserve"> </w:t>
      </w:r>
      <w:r>
        <w:rPr>
          <w:rFonts w:ascii="Arial"/>
          <w:sz w:val="21"/>
        </w:rPr>
        <w:t>civil</w:t>
      </w:r>
      <w:r>
        <w:rPr>
          <w:rFonts w:ascii="Arial"/>
          <w:spacing w:val="20"/>
          <w:sz w:val="21"/>
        </w:rPr>
        <w:t xml:space="preserve"> </w:t>
      </w:r>
      <w:r>
        <w:rPr>
          <w:rFonts w:ascii="Arial"/>
          <w:sz w:val="21"/>
        </w:rPr>
        <w:t xml:space="preserve">or criminal, in which judgment is given in </w:t>
      </w:r>
      <w:proofErr w:type="spellStart"/>
      <w:r>
        <w:rPr>
          <w:rFonts w:ascii="Arial"/>
          <w:sz w:val="21"/>
        </w:rPr>
        <w:t>favour</w:t>
      </w:r>
      <w:proofErr w:type="spellEnd"/>
      <w:r>
        <w:rPr>
          <w:rFonts w:ascii="Arial"/>
          <w:sz w:val="21"/>
        </w:rPr>
        <w:t xml:space="preserve"> or in which he or she is</w:t>
      </w:r>
      <w:r>
        <w:rPr>
          <w:rFonts w:ascii="Arial"/>
          <w:spacing w:val="27"/>
          <w:sz w:val="21"/>
        </w:rPr>
        <w:t xml:space="preserve"> </w:t>
      </w:r>
      <w:r>
        <w:rPr>
          <w:rFonts w:ascii="Arial"/>
          <w:sz w:val="21"/>
        </w:rPr>
        <w:t>acquitted or in connection with any application in which relief is granted to him or her</w:t>
      </w:r>
      <w:r>
        <w:rPr>
          <w:rFonts w:ascii="Arial"/>
          <w:spacing w:val="43"/>
          <w:sz w:val="21"/>
        </w:rPr>
        <w:t xml:space="preserve"> </w:t>
      </w:r>
      <w:r>
        <w:rPr>
          <w:rFonts w:ascii="Arial"/>
          <w:spacing w:val="-3"/>
          <w:sz w:val="21"/>
        </w:rPr>
        <w:t xml:space="preserve">by </w:t>
      </w:r>
      <w:r>
        <w:rPr>
          <w:rFonts w:ascii="Arial"/>
          <w:sz w:val="21"/>
        </w:rPr>
        <w:t>the court from liability for negligence, default, breach of duty or breach of</w:t>
      </w:r>
      <w:r>
        <w:rPr>
          <w:rFonts w:ascii="Arial"/>
          <w:spacing w:val="42"/>
          <w:sz w:val="21"/>
        </w:rPr>
        <w:t xml:space="preserve"> </w:t>
      </w:r>
      <w:r>
        <w:rPr>
          <w:rFonts w:ascii="Arial"/>
          <w:sz w:val="21"/>
        </w:rPr>
        <w:t>trust in relation to the affairs of the</w:t>
      </w:r>
      <w:r>
        <w:rPr>
          <w:rFonts w:ascii="Arial"/>
          <w:spacing w:val="-10"/>
          <w:sz w:val="21"/>
        </w:rPr>
        <w:t xml:space="preserve"> </w:t>
      </w:r>
      <w:r>
        <w:rPr>
          <w:rFonts w:ascii="Arial"/>
          <w:sz w:val="21"/>
        </w:rPr>
        <w:t>Company.</w:t>
      </w:r>
    </w:p>
    <w:p w14:paraId="593FA898" w14:textId="77777777" w:rsidR="00D9752E" w:rsidRDefault="00D9752E">
      <w:pPr>
        <w:rPr>
          <w:rFonts w:ascii="Arial"/>
          <w:sz w:val="21"/>
        </w:rPr>
      </w:pPr>
      <w:r>
        <w:rPr>
          <w:rFonts w:ascii="Arial"/>
          <w:sz w:val="21"/>
        </w:rPr>
        <w:br w:type="page"/>
      </w:r>
    </w:p>
    <w:p w14:paraId="7A33C142" w14:textId="77777777" w:rsidR="00D9752E" w:rsidRPr="00166A2D" w:rsidRDefault="00D9752E" w:rsidP="00D9752E">
      <w:pPr>
        <w:pStyle w:val="ListParagraph"/>
        <w:tabs>
          <w:tab w:val="left" w:pos="1802"/>
        </w:tabs>
        <w:spacing w:before="131" w:line="360" w:lineRule="auto"/>
        <w:ind w:left="1801" w:right="113"/>
        <w:jc w:val="center"/>
        <w:rPr>
          <w:rFonts w:ascii="Arial" w:eastAsia="Arial" w:hAnsi="Arial" w:cs="Arial"/>
          <w:b/>
        </w:rPr>
      </w:pPr>
      <w:r w:rsidRPr="00166A2D">
        <w:rPr>
          <w:rFonts w:ascii="Arial" w:eastAsia="Arial" w:hAnsi="Arial" w:cs="Arial"/>
          <w:b/>
        </w:rPr>
        <w:lastRenderedPageBreak/>
        <w:t>Appendix 2</w:t>
      </w:r>
    </w:p>
    <w:p w14:paraId="2E89EC5A" w14:textId="77777777" w:rsidR="00D9752E" w:rsidRPr="00166A2D" w:rsidRDefault="00D9752E" w:rsidP="00D9752E">
      <w:pPr>
        <w:spacing w:after="80" w:line="264" w:lineRule="auto"/>
        <w:rPr>
          <w:rFonts w:ascii="Arial" w:hAnsi="Arial" w:cs="Arial"/>
        </w:rPr>
      </w:pPr>
      <w:r w:rsidRPr="00166A2D">
        <w:rPr>
          <w:rFonts w:ascii="Arial" w:hAnsi="Arial" w:cs="Arial"/>
        </w:rPr>
        <w:t>By virtue of Article 80 of the Trust’s articles the following disqualifications effective from 1</w:t>
      </w:r>
      <w:r w:rsidRPr="00166A2D">
        <w:rPr>
          <w:rFonts w:ascii="Arial" w:hAnsi="Arial" w:cs="Arial"/>
          <w:vertAlign w:val="superscript"/>
        </w:rPr>
        <w:t>st</w:t>
      </w:r>
      <w:r w:rsidRPr="00166A2D">
        <w:rPr>
          <w:rFonts w:ascii="Arial" w:hAnsi="Arial" w:cs="Arial"/>
        </w:rPr>
        <w:t xml:space="preserve"> August 2018 also apply to any member of any committee of the Directors, including a </w:t>
      </w:r>
      <w:r w:rsidRPr="00166A2D">
        <w:rPr>
          <w:rFonts w:ascii="Arial" w:hAnsi="Arial" w:cs="Arial"/>
          <w:b/>
        </w:rPr>
        <w:t>Local Governing Body</w:t>
      </w:r>
      <w:r w:rsidRPr="00166A2D">
        <w:rPr>
          <w:rFonts w:ascii="Arial" w:hAnsi="Arial" w:cs="Arial"/>
        </w:rPr>
        <w:t xml:space="preserve">, who is not a Director. </w:t>
      </w:r>
    </w:p>
    <w:p w14:paraId="7C3CF768" w14:textId="77777777" w:rsidR="00D9752E" w:rsidRPr="00166A2D" w:rsidRDefault="00D9752E" w:rsidP="00D9752E">
      <w:pPr>
        <w:spacing w:after="80" w:line="264" w:lineRule="auto"/>
        <w:rPr>
          <w:rFonts w:ascii="Arial" w:hAnsi="Arial" w:cs="Arial"/>
        </w:rPr>
      </w:pPr>
      <w:r w:rsidRPr="00166A2D">
        <w:rPr>
          <w:rFonts w:ascii="Arial" w:hAnsi="Arial" w:cs="Arial"/>
        </w:rPr>
        <w:t xml:space="preserve"> </w:t>
      </w:r>
    </w:p>
    <w:p w14:paraId="49EC5242" w14:textId="77777777" w:rsidR="00D9752E" w:rsidRPr="00166A2D" w:rsidRDefault="00D9752E" w:rsidP="00D9752E">
      <w:pPr>
        <w:spacing w:after="80" w:line="264" w:lineRule="auto"/>
        <w:rPr>
          <w:rFonts w:ascii="Arial" w:eastAsia="Calibri" w:hAnsi="Arial" w:cs="Arial"/>
          <w:b/>
        </w:rPr>
      </w:pPr>
    </w:p>
    <w:p w14:paraId="0A1C8306" w14:textId="77777777" w:rsidR="00D9752E" w:rsidRPr="00166A2D" w:rsidRDefault="00D9752E" w:rsidP="00D9752E">
      <w:pPr>
        <w:pStyle w:val="ListParagraph"/>
        <w:spacing w:after="80" w:line="264" w:lineRule="auto"/>
        <w:ind w:left="1080"/>
        <w:jc w:val="center"/>
        <w:rPr>
          <w:rFonts w:ascii="Arial" w:hAnsi="Arial" w:cs="Arial"/>
          <w:b/>
        </w:rPr>
      </w:pPr>
      <w:r w:rsidRPr="00166A2D">
        <w:rPr>
          <w:rFonts w:ascii="Arial" w:hAnsi="Arial" w:cs="Arial"/>
          <w:b/>
        </w:rPr>
        <w:t>Disqualification Reasons</w:t>
      </w:r>
    </w:p>
    <w:p w14:paraId="02DB36E1"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After 1 August 2018, you will be automatically disqualified if:</w:t>
      </w:r>
    </w:p>
    <w:p w14:paraId="2ED503F8"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an unspent conviction for any of the following </w:t>
      </w:r>
    </w:p>
    <w:p w14:paraId="3D061DB5"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an offence involving deception or dishonesty</w:t>
      </w:r>
    </w:p>
    <w:p w14:paraId="2EAE86B7"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a terrorism offence </w:t>
      </w:r>
    </w:p>
    <w:p w14:paraId="7872EBC6" w14:textId="77777777" w:rsidR="00D9752E" w:rsidRPr="00166A2D" w:rsidRDefault="00D9752E" w:rsidP="00D9752E">
      <w:pPr>
        <w:pStyle w:val="ListParagraph"/>
        <w:widowControl/>
        <w:numPr>
          <w:ilvl w:val="2"/>
          <w:numId w:val="6"/>
        </w:numPr>
        <w:suppressAutoHyphens/>
        <w:autoSpaceDN w:val="0"/>
        <w:spacing w:after="80" w:line="264" w:lineRule="auto"/>
        <w:textAlignment w:val="baseline"/>
        <w:rPr>
          <w:rFonts w:ascii="Arial" w:hAnsi="Arial" w:cs="Arial"/>
        </w:rPr>
      </w:pPr>
      <w:r w:rsidRPr="00166A2D">
        <w:rPr>
          <w:rFonts w:ascii="Arial" w:hAnsi="Arial" w:cs="Arial"/>
        </w:rPr>
        <w:t xml:space="preserve">to which Part 4 of the Counter-Terrorism Act 2008 applies   </w:t>
      </w:r>
    </w:p>
    <w:p w14:paraId="6BCC0E34" w14:textId="77777777" w:rsidR="00D9752E" w:rsidRPr="00166A2D" w:rsidRDefault="00D9752E" w:rsidP="00D9752E">
      <w:pPr>
        <w:pStyle w:val="ListParagraph"/>
        <w:widowControl/>
        <w:numPr>
          <w:ilvl w:val="2"/>
          <w:numId w:val="6"/>
        </w:numPr>
        <w:suppressAutoHyphens/>
        <w:autoSpaceDN w:val="0"/>
        <w:spacing w:after="80" w:line="264" w:lineRule="auto"/>
        <w:textAlignment w:val="baseline"/>
        <w:rPr>
          <w:rFonts w:ascii="Arial" w:hAnsi="Arial" w:cs="Arial"/>
        </w:rPr>
      </w:pPr>
      <w:r w:rsidRPr="00166A2D">
        <w:rPr>
          <w:rFonts w:ascii="Arial" w:hAnsi="Arial" w:cs="Arial"/>
        </w:rPr>
        <w:t xml:space="preserve">under sections 13 or 19 of the Terrorism Act 2000                  </w:t>
      </w:r>
    </w:p>
    <w:p w14:paraId="0E49C3B9"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a money laundering offence within the meaning of section 415 of the Proceeds of Crime Act 2002   </w:t>
      </w:r>
    </w:p>
    <w:p w14:paraId="3EE65A29"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a bribery offence under sections 1, 2, 6 or 7 of the Bribery Act 2010   </w:t>
      </w:r>
    </w:p>
    <w:p w14:paraId="261DBB73"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an offence of contravening a Commission Order or Direction under section 77 of the Charities Act 2011  </w:t>
      </w:r>
    </w:p>
    <w:p w14:paraId="5DACFB79"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an offence of misconduct in public </w:t>
      </w:r>
      <w:proofErr w:type="gramStart"/>
      <w:r w:rsidRPr="00166A2D">
        <w:rPr>
          <w:rFonts w:ascii="Arial" w:hAnsi="Arial" w:cs="Arial"/>
        </w:rPr>
        <w:t>office,  perjury</w:t>
      </w:r>
      <w:proofErr w:type="gramEnd"/>
      <w:r w:rsidRPr="00166A2D">
        <w:rPr>
          <w:rFonts w:ascii="Arial" w:hAnsi="Arial" w:cs="Arial"/>
        </w:rPr>
        <w:t xml:space="preserve"> or perverting the course of justice yes/no</w:t>
      </w:r>
    </w:p>
    <w:p w14:paraId="503842D9" w14:textId="77777777" w:rsidR="00D9752E" w:rsidRPr="00166A2D" w:rsidRDefault="00D9752E" w:rsidP="00D9752E">
      <w:pPr>
        <w:pStyle w:val="ListParagraph"/>
        <w:widowControl/>
        <w:numPr>
          <w:ilvl w:val="1"/>
          <w:numId w:val="6"/>
        </w:numPr>
        <w:suppressAutoHyphens/>
        <w:autoSpaceDN w:val="0"/>
        <w:spacing w:after="80" w:line="264" w:lineRule="auto"/>
        <w:textAlignment w:val="baseline"/>
        <w:rPr>
          <w:rFonts w:ascii="Arial" w:hAnsi="Arial" w:cs="Arial"/>
        </w:rPr>
      </w:pPr>
      <w:r w:rsidRPr="00166A2D">
        <w:rPr>
          <w:rFonts w:ascii="Arial" w:hAnsi="Arial" w:cs="Arial"/>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14:paraId="19695C45"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You are on the sex offenders register (</w:t>
      </w:r>
      <w:proofErr w:type="spellStart"/>
      <w:r w:rsidRPr="00166A2D">
        <w:rPr>
          <w:rFonts w:ascii="Arial" w:hAnsi="Arial" w:cs="Arial"/>
        </w:rPr>
        <w:t>ie</w:t>
      </w:r>
      <w:proofErr w:type="spellEnd"/>
      <w:r w:rsidRPr="00166A2D">
        <w:rPr>
          <w:rFonts w:ascii="Arial" w:hAnsi="Arial" w:cs="Arial"/>
        </w:rPr>
        <w:t xml:space="preserve">. subject to notification requirements of Part 2 of the Sexual Offences Act 2003)   </w:t>
      </w:r>
    </w:p>
    <w:p w14:paraId="7A0589F2"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an unspent sanction for contempt of court for making, or causing to be made, a false statement or for </w:t>
      </w:r>
      <w:proofErr w:type="gramStart"/>
      <w:r w:rsidRPr="00166A2D">
        <w:rPr>
          <w:rFonts w:ascii="Arial" w:hAnsi="Arial" w:cs="Arial"/>
        </w:rPr>
        <w:t>making ,</w:t>
      </w:r>
      <w:proofErr w:type="gramEnd"/>
      <w:r w:rsidRPr="00166A2D">
        <w:rPr>
          <w:rFonts w:ascii="Arial" w:hAnsi="Arial" w:cs="Arial"/>
        </w:rPr>
        <w:t xml:space="preserve"> or causing to be made, a false statement in a document verified by a statement of truth  </w:t>
      </w:r>
    </w:p>
    <w:p w14:paraId="418A02AC"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been found guilty of disobedience to an order or direction of the Commission under section 336(1) of the Charities Act 2011. </w:t>
      </w:r>
    </w:p>
    <w:p w14:paraId="669560C4"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are a designated person for the purposes of Part 1 of the Terrorist Asset-Freezing etc. Act 2010, or the Al Qaida (Asset Freezing) Regulations 2011. </w:t>
      </w:r>
    </w:p>
    <w:p w14:paraId="0BAE28B5"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previously been removed as an officer, </w:t>
      </w:r>
      <w:proofErr w:type="gramStart"/>
      <w:r w:rsidRPr="00166A2D">
        <w:rPr>
          <w:rFonts w:ascii="Arial" w:hAnsi="Arial" w:cs="Arial"/>
        </w:rPr>
        <w:t>agent</w:t>
      </w:r>
      <w:proofErr w:type="gramEnd"/>
      <w:r w:rsidRPr="00166A2D">
        <w:rPr>
          <w:rFonts w:ascii="Arial" w:hAnsi="Arial" w:cs="Arial"/>
        </w:rPr>
        <w:t xml:space="preserve"> or employee of a charity by the Charity Commission, the Scottish charity regulator, or the High Court due to misconduct or mismanagement  </w:t>
      </w:r>
    </w:p>
    <w:p w14:paraId="335C51A4"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previously been removed as a trustee of a charity by the Charity Commission, the Scottish charity regulator, or the High Court due to misconduct or mismanagement  </w:t>
      </w:r>
    </w:p>
    <w:p w14:paraId="77B4C8A8"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You have been removed fr</w:t>
      </w:r>
      <w:r w:rsidR="007E140C" w:rsidRPr="00166A2D">
        <w:rPr>
          <w:rFonts w:ascii="Arial" w:hAnsi="Arial" w:cs="Arial"/>
        </w:rPr>
        <w:t>om management or control of any</w:t>
      </w:r>
      <w:r w:rsidRPr="00166A2D">
        <w:rPr>
          <w:rFonts w:ascii="Arial" w:hAnsi="Arial" w:cs="Arial"/>
        </w:rPr>
        <w:t xml:space="preserve">body under section s34(5)(e) of the Charities and Trustee Investment (Scotland) Act 2005 (or earlier legislation) </w:t>
      </w:r>
    </w:p>
    <w:p w14:paraId="6D82CB31"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are disqualified from being a company director, or have given a disqualification undertaking,  and leave has not been granted (as described in section 180 of the Charities Act) for you to act as director of the charity  </w:t>
      </w:r>
    </w:p>
    <w:p w14:paraId="4DBA01DF"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lastRenderedPageBreak/>
        <w:t xml:space="preserve">You are currently declared bankrupt (or subject to bankruptcy restrictions or an interim order)  </w:t>
      </w:r>
    </w:p>
    <w:p w14:paraId="73E6B794"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have an individual voluntary arrangement (IVA) to pay off debts with creditors </w:t>
      </w:r>
    </w:p>
    <w:p w14:paraId="751D945C"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are subject to a moratorium period under a debt relief </w:t>
      </w:r>
      <w:proofErr w:type="gramStart"/>
      <w:r w:rsidRPr="00166A2D">
        <w:rPr>
          <w:rFonts w:ascii="Arial" w:hAnsi="Arial" w:cs="Arial"/>
        </w:rPr>
        <w:t>order,  or</w:t>
      </w:r>
      <w:proofErr w:type="gramEnd"/>
      <w:r w:rsidRPr="00166A2D">
        <w:rPr>
          <w:rFonts w:ascii="Arial" w:hAnsi="Arial" w:cs="Arial"/>
        </w:rPr>
        <w:t xml:space="preserve"> a debt relief restrictions order,  or an interim order    </w:t>
      </w:r>
    </w:p>
    <w:p w14:paraId="0AD18755" w14:textId="77777777" w:rsidR="00D9752E" w:rsidRPr="00166A2D" w:rsidRDefault="00D9752E" w:rsidP="00D9752E">
      <w:pPr>
        <w:pStyle w:val="ListParagraph"/>
        <w:widowControl/>
        <w:numPr>
          <w:ilvl w:val="0"/>
          <w:numId w:val="6"/>
        </w:numPr>
        <w:suppressAutoHyphens/>
        <w:autoSpaceDN w:val="0"/>
        <w:spacing w:after="80" w:line="264" w:lineRule="auto"/>
        <w:textAlignment w:val="baseline"/>
        <w:rPr>
          <w:rFonts w:ascii="Arial" w:hAnsi="Arial" w:cs="Arial"/>
        </w:rPr>
      </w:pPr>
      <w:r w:rsidRPr="00166A2D">
        <w:rPr>
          <w:rFonts w:ascii="Arial" w:hAnsi="Arial" w:cs="Arial"/>
        </w:rPr>
        <w:t xml:space="preserve">You are subject to an order made under s.429(2) of the Insolvency Act 1986. (Failure to pay under a County Court Administration Order.) </w:t>
      </w:r>
    </w:p>
    <w:p w14:paraId="23418FBD" w14:textId="77777777" w:rsidR="00D9752E" w:rsidRPr="00166A2D" w:rsidRDefault="00D9752E" w:rsidP="00D9752E">
      <w:pPr>
        <w:tabs>
          <w:tab w:val="left" w:pos="1802"/>
        </w:tabs>
        <w:spacing w:before="131" w:line="360" w:lineRule="auto"/>
        <w:ind w:right="113"/>
        <w:rPr>
          <w:rFonts w:ascii="Arial" w:eastAsia="Arial" w:hAnsi="Arial" w:cs="Arial"/>
          <w:b/>
          <w:sz w:val="21"/>
          <w:szCs w:val="21"/>
        </w:rPr>
      </w:pPr>
    </w:p>
    <w:sectPr w:rsidR="00D9752E" w:rsidRPr="00166A2D">
      <w:pgSz w:w="11910" w:h="16840"/>
      <w:pgMar w:top="1360" w:right="1320" w:bottom="840" w:left="134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87DC" w14:textId="77777777" w:rsidR="00DA3894" w:rsidRDefault="00DA3894">
      <w:r>
        <w:separator/>
      </w:r>
    </w:p>
  </w:endnote>
  <w:endnote w:type="continuationSeparator" w:id="0">
    <w:p w14:paraId="2A199D50" w14:textId="77777777" w:rsidR="00DA3894" w:rsidRDefault="00D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FD3A" w14:textId="77777777" w:rsidR="00172F88" w:rsidRDefault="0017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E3DD" w14:textId="77777777" w:rsidR="000D2EC6" w:rsidRDefault="007B7859">
    <w:pPr>
      <w:spacing w:line="14" w:lineRule="auto"/>
      <w:rPr>
        <w:sz w:val="20"/>
        <w:szCs w:val="20"/>
      </w:rPr>
    </w:pPr>
    <w:r>
      <w:pict w14:anchorId="58CEA0CD">
        <v:shapetype id="_x0000_t202" coordsize="21600,21600" o:spt="202" path="m,l,21600r21600,l21600,xe">
          <v:stroke joinstyle="miter"/>
          <v:path gradientshapeok="t" o:connecttype="rect"/>
        </v:shapetype>
        <v:shape id="_x0000_s2049" type="#_x0000_t202" style="position:absolute;margin-left:71pt;margin-top:807.2pt;width:483.6pt;height:17.6pt;z-index:-251658752;mso-position-horizontal-relative:page;mso-position-vertical-relative:page" filled="f" stroked="f">
          <v:textbox style="mso-next-textbox:#_x0000_s2049" inset="0,0,0,0">
            <w:txbxContent>
              <w:p w14:paraId="09FBC56D" w14:textId="20738EE1" w:rsidR="000D2EC6" w:rsidRDefault="007B7859">
                <w:pPr>
                  <w:spacing w:before="1"/>
                  <w:ind w:left="20"/>
                  <w:rPr>
                    <w:rFonts w:ascii="Arial" w:eastAsia="Arial" w:hAnsi="Arial" w:cs="Arial"/>
                    <w:sz w:val="14"/>
                    <w:szCs w:val="14"/>
                  </w:rPr>
                </w:pPr>
                <w:r>
                  <w:rPr>
                    <w:rFonts w:ascii="Arial"/>
                    <w:w w:val="99"/>
                    <w:sz w:val="14"/>
                  </w:rPr>
                  <w:fldChar w:fldCharType="begin"/>
                </w:r>
                <w:r>
                  <w:rPr>
                    <w:rFonts w:ascii="Arial" w:hAnsi="Arial"/>
                    <w:w w:val="99"/>
                    <w:sz w:val="14"/>
                  </w:rPr>
                  <w:instrText xml:space="preserve"> FILENAME \p \* MERGEFORMAT </w:instrText>
                </w:r>
                <w:r>
                  <w:rPr>
                    <w:rFonts w:ascii="Arial"/>
                    <w:w w:val="99"/>
                    <w:sz w:val="14"/>
                  </w:rPr>
                  <w:fldChar w:fldCharType="separate"/>
                </w:r>
                <w:r>
                  <w:rPr>
                    <w:rFonts w:ascii="Arial" w:hAnsi="Arial"/>
                    <w:noProof/>
                    <w:w w:val="99"/>
                    <w:sz w:val="14"/>
                  </w:rPr>
                  <w:t>R:\Store\ODST\(new) School Governance\Schemes of Delegation\201013\NEW MODEL OCT 2020 ODST Scheme of Delegation - VA converter.docx</w:t>
                </w:r>
                <w:r>
                  <w:rPr>
                    <w:rFonts w:ascii="Arial"/>
                    <w:w w:val="99"/>
                    <w:sz w:val="1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3124" w14:textId="77777777" w:rsidR="00172F88" w:rsidRDefault="0017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2974" w14:textId="77777777" w:rsidR="00DA3894" w:rsidRDefault="00DA3894">
      <w:r>
        <w:separator/>
      </w:r>
    </w:p>
  </w:footnote>
  <w:footnote w:type="continuationSeparator" w:id="0">
    <w:p w14:paraId="442943AD" w14:textId="77777777" w:rsidR="00DA3894" w:rsidRDefault="00DA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0C63" w14:textId="77777777" w:rsidR="00172F88" w:rsidRDefault="0017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1E53" w14:textId="77777777" w:rsidR="00172F88" w:rsidRDefault="0017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8E95" w14:textId="77777777" w:rsidR="00172F88" w:rsidRDefault="0017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A40E9"/>
    <w:multiLevelType w:val="multilevel"/>
    <w:tmpl w:val="C4129742"/>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3" w:hanging="855"/>
      </w:pPr>
      <w:rPr>
        <w:rFonts w:ascii="Arial" w:eastAsia="Arial" w:hAnsi="Arial" w:hint="default"/>
        <w:w w:val="100"/>
        <w:sz w:val="21"/>
        <w:szCs w:val="21"/>
      </w:rPr>
    </w:lvl>
    <w:lvl w:ilvl="2">
      <w:start w:val="1"/>
      <w:numFmt w:val="decimal"/>
      <w:lvlText w:val="%1.%2.%3"/>
      <w:lvlJc w:val="left"/>
      <w:pPr>
        <w:ind w:left="2651" w:hanging="850"/>
      </w:pPr>
      <w:rPr>
        <w:rFonts w:ascii="Arial" w:eastAsia="Arial" w:hAnsi="Arial" w:hint="default"/>
        <w:w w:val="100"/>
        <w:sz w:val="21"/>
        <w:szCs w:val="21"/>
      </w:rPr>
    </w:lvl>
    <w:lvl w:ilvl="3">
      <w:start w:val="1"/>
      <w:numFmt w:val="bullet"/>
      <w:lvlText w:val="•"/>
      <w:lvlJc w:val="left"/>
      <w:pPr>
        <w:ind w:left="2660" w:hanging="850"/>
      </w:pPr>
      <w:rPr>
        <w:rFonts w:hint="default"/>
      </w:rPr>
    </w:lvl>
    <w:lvl w:ilvl="4">
      <w:start w:val="1"/>
      <w:numFmt w:val="bullet"/>
      <w:lvlText w:val="•"/>
      <w:lvlJc w:val="left"/>
      <w:pPr>
        <w:ind w:left="2940" w:hanging="850"/>
      </w:pPr>
      <w:rPr>
        <w:rFonts w:hint="default"/>
      </w:rPr>
    </w:lvl>
    <w:lvl w:ilvl="5">
      <w:start w:val="1"/>
      <w:numFmt w:val="bullet"/>
      <w:lvlText w:val="•"/>
      <w:lvlJc w:val="left"/>
      <w:pPr>
        <w:ind w:left="2960" w:hanging="850"/>
      </w:pPr>
      <w:rPr>
        <w:rFonts w:hint="default"/>
      </w:rPr>
    </w:lvl>
    <w:lvl w:ilvl="6">
      <w:start w:val="1"/>
      <w:numFmt w:val="bullet"/>
      <w:lvlText w:val="•"/>
      <w:lvlJc w:val="left"/>
      <w:pPr>
        <w:ind w:left="4217" w:hanging="850"/>
      </w:pPr>
      <w:rPr>
        <w:rFonts w:hint="default"/>
      </w:rPr>
    </w:lvl>
    <w:lvl w:ilvl="7">
      <w:start w:val="1"/>
      <w:numFmt w:val="bullet"/>
      <w:lvlText w:val="•"/>
      <w:lvlJc w:val="left"/>
      <w:pPr>
        <w:ind w:left="5474" w:hanging="850"/>
      </w:pPr>
      <w:rPr>
        <w:rFonts w:hint="default"/>
      </w:rPr>
    </w:lvl>
    <w:lvl w:ilvl="8">
      <w:start w:val="1"/>
      <w:numFmt w:val="bullet"/>
      <w:lvlText w:val="•"/>
      <w:lvlJc w:val="left"/>
      <w:pPr>
        <w:ind w:left="6731" w:hanging="850"/>
      </w:pPr>
      <w:rPr>
        <w:rFonts w:hint="default"/>
      </w:rPr>
    </w:lvl>
  </w:abstractNum>
  <w:abstractNum w:abstractNumId="3" w15:restartNumberingAfterBreak="0">
    <w:nsid w:val="3C0F430F"/>
    <w:multiLevelType w:val="hybridMultilevel"/>
    <w:tmpl w:val="D080696C"/>
    <w:lvl w:ilvl="0" w:tplc="BED80D8A">
      <w:start w:val="1"/>
      <w:numFmt w:val="lowerLetter"/>
      <w:lvlText w:val="(%1)"/>
      <w:lvlJc w:val="left"/>
      <w:pPr>
        <w:ind w:left="3075" w:hanging="425"/>
      </w:pPr>
      <w:rPr>
        <w:rFonts w:ascii="Arial" w:eastAsia="Arial" w:hAnsi="Arial" w:hint="default"/>
        <w:spacing w:val="-1"/>
        <w:w w:val="100"/>
        <w:sz w:val="21"/>
        <w:szCs w:val="21"/>
      </w:rPr>
    </w:lvl>
    <w:lvl w:ilvl="1" w:tplc="CC2EA4DE">
      <w:start w:val="1"/>
      <w:numFmt w:val="bullet"/>
      <w:lvlText w:val="•"/>
      <w:lvlJc w:val="left"/>
      <w:pPr>
        <w:ind w:left="3696" w:hanging="425"/>
      </w:pPr>
      <w:rPr>
        <w:rFonts w:hint="default"/>
      </w:rPr>
    </w:lvl>
    <w:lvl w:ilvl="2" w:tplc="78B63B34">
      <w:start w:val="1"/>
      <w:numFmt w:val="bullet"/>
      <w:lvlText w:val="•"/>
      <w:lvlJc w:val="left"/>
      <w:pPr>
        <w:ind w:left="4313" w:hanging="425"/>
      </w:pPr>
      <w:rPr>
        <w:rFonts w:hint="default"/>
      </w:rPr>
    </w:lvl>
    <w:lvl w:ilvl="3" w:tplc="9B0EEEEC">
      <w:start w:val="1"/>
      <w:numFmt w:val="bullet"/>
      <w:lvlText w:val="•"/>
      <w:lvlJc w:val="left"/>
      <w:pPr>
        <w:ind w:left="4929" w:hanging="425"/>
      </w:pPr>
      <w:rPr>
        <w:rFonts w:hint="default"/>
      </w:rPr>
    </w:lvl>
    <w:lvl w:ilvl="4" w:tplc="7234A108">
      <w:start w:val="1"/>
      <w:numFmt w:val="bullet"/>
      <w:lvlText w:val="•"/>
      <w:lvlJc w:val="left"/>
      <w:pPr>
        <w:ind w:left="5546" w:hanging="425"/>
      </w:pPr>
      <w:rPr>
        <w:rFonts w:hint="default"/>
      </w:rPr>
    </w:lvl>
    <w:lvl w:ilvl="5" w:tplc="256054FC">
      <w:start w:val="1"/>
      <w:numFmt w:val="bullet"/>
      <w:lvlText w:val="•"/>
      <w:lvlJc w:val="left"/>
      <w:pPr>
        <w:ind w:left="6163" w:hanging="425"/>
      </w:pPr>
      <w:rPr>
        <w:rFonts w:hint="default"/>
      </w:rPr>
    </w:lvl>
    <w:lvl w:ilvl="6" w:tplc="A4327F16">
      <w:start w:val="1"/>
      <w:numFmt w:val="bullet"/>
      <w:lvlText w:val="•"/>
      <w:lvlJc w:val="left"/>
      <w:pPr>
        <w:ind w:left="6779" w:hanging="425"/>
      </w:pPr>
      <w:rPr>
        <w:rFonts w:hint="default"/>
      </w:rPr>
    </w:lvl>
    <w:lvl w:ilvl="7" w:tplc="00AC0F46">
      <w:start w:val="1"/>
      <w:numFmt w:val="bullet"/>
      <w:lvlText w:val="•"/>
      <w:lvlJc w:val="left"/>
      <w:pPr>
        <w:ind w:left="7396" w:hanging="425"/>
      </w:pPr>
      <w:rPr>
        <w:rFonts w:hint="default"/>
      </w:rPr>
    </w:lvl>
    <w:lvl w:ilvl="8" w:tplc="5C42B210">
      <w:start w:val="1"/>
      <w:numFmt w:val="bullet"/>
      <w:lvlText w:val="•"/>
      <w:lvlJc w:val="left"/>
      <w:pPr>
        <w:ind w:left="8013" w:hanging="425"/>
      </w:pPr>
      <w:rPr>
        <w:rFonts w:hint="default"/>
      </w:rPr>
    </w:lvl>
  </w:abstractNum>
  <w:abstractNum w:abstractNumId="4" w15:restartNumberingAfterBreak="0">
    <w:nsid w:val="58126C56"/>
    <w:multiLevelType w:val="multilevel"/>
    <w:tmpl w:val="436287DE"/>
    <w:lvl w:ilvl="0">
      <w:start w:val="3"/>
      <w:numFmt w:val="decimal"/>
      <w:lvlText w:val="%1"/>
      <w:lvlJc w:val="left"/>
      <w:pPr>
        <w:ind w:left="1824" w:hanging="293"/>
      </w:pPr>
      <w:rPr>
        <w:rFonts w:hint="default"/>
      </w:rPr>
    </w:lvl>
    <w:lvl w:ilvl="1">
      <w:start w:val="1"/>
      <w:numFmt w:val="decimal"/>
      <w:lvlText w:val="%1.%2"/>
      <w:lvlJc w:val="left"/>
      <w:pPr>
        <w:ind w:left="1824" w:hanging="293"/>
      </w:pPr>
      <w:rPr>
        <w:rFonts w:ascii="Arial" w:eastAsia="Arial" w:hAnsi="Arial" w:hint="default"/>
        <w:w w:val="100"/>
        <w:sz w:val="21"/>
        <w:szCs w:val="21"/>
      </w:rPr>
    </w:lvl>
    <w:lvl w:ilvl="2">
      <w:start w:val="1"/>
      <w:numFmt w:val="bullet"/>
      <w:lvlText w:val="•"/>
      <w:lvlJc w:val="left"/>
      <w:pPr>
        <w:ind w:left="3309" w:hanging="293"/>
      </w:pPr>
      <w:rPr>
        <w:rFonts w:hint="default"/>
      </w:rPr>
    </w:lvl>
    <w:lvl w:ilvl="3">
      <w:start w:val="1"/>
      <w:numFmt w:val="bullet"/>
      <w:lvlText w:val="•"/>
      <w:lvlJc w:val="left"/>
      <w:pPr>
        <w:ind w:left="4053" w:hanging="293"/>
      </w:pPr>
      <w:rPr>
        <w:rFonts w:hint="default"/>
      </w:rPr>
    </w:lvl>
    <w:lvl w:ilvl="4">
      <w:start w:val="1"/>
      <w:numFmt w:val="bullet"/>
      <w:lvlText w:val="•"/>
      <w:lvlJc w:val="left"/>
      <w:pPr>
        <w:ind w:left="4798" w:hanging="293"/>
      </w:pPr>
      <w:rPr>
        <w:rFonts w:hint="default"/>
      </w:rPr>
    </w:lvl>
    <w:lvl w:ilvl="5">
      <w:start w:val="1"/>
      <w:numFmt w:val="bullet"/>
      <w:lvlText w:val="•"/>
      <w:lvlJc w:val="left"/>
      <w:pPr>
        <w:ind w:left="5543" w:hanging="293"/>
      </w:pPr>
      <w:rPr>
        <w:rFonts w:hint="default"/>
      </w:rPr>
    </w:lvl>
    <w:lvl w:ilvl="6">
      <w:start w:val="1"/>
      <w:numFmt w:val="bullet"/>
      <w:lvlText w:val="•"/>
      <w:lvlJc w:val="left"/>
      <w:pPr>
        <w:ind w:left="6287" w:hanging="293"/>
      </w:pPr>
      <w:rPr>
        <w:rFonts w:hint="default"/>
      </w:rPr>
    </w:lvl>
    <w:lvl w:ilvl="7">
      <w:start w:val="1"/>
      <w:numFmt w:val="bullet"/>
      <w:lvlText w:val="•"/>
      <w:lvlJc w:val="left"/>
      <w:pPr>
        <w:ind w:left="7032" w:hanging="293"/>
      </w:pPr>
      <w:rPr>
        <w:rFonts w:hint="default"/>
      </w:rPr>
    </w:lvl>
    <w:lvl w:ilvl="8">
      <w:start w:val="1"/>
      <w:numFmt w:val="bullet"/>
      <w:lvlText w:val="•"/>
      <w:lvlJc w:val="left"/>
      <w:pPr>
        <w:ind w:left="7777" w:hanging="293"/>
      </w:pPr>
      <w:rPr>
        <w:rFonts w:hint="default"/>
      </w:rPr>
    </w:lvl>
  </w:abstractNum>
  <w:abstractNum w:abstractNumId="5" w15:restartNumberingAfterBreak="0">
    <w:nsid w:val="5E720C8B"/>
    <w:multiLevelType w:val="multilevel"/>
    <w:tmpl w:val="D4100D40"/>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6" w:hanging="852"/>
      </w:pPr>
      <w:rPr>
        <w:rFonts w:ascii="Arial" w:eastAsia="Arial" w:hAnsi="Arial" w:hint="default"/>
        <w:w w:val="100"/>
        <w:sz w:val="21"/>
        <w:szCs w:val="21"/>
      </w:rPr>
    </w:lvl>
    <w:lvl w:ilvl="2">
      <w:start w:val="1"/>
      <w:numFmt w:val="decimal"/>
      <w:lvlText w:val="%1.%2.%3"/>
      <w:lvlJc w:val="left"/>
      <w:pPr>
        <w:ind w:left="2671" w:hanging="850"/>
      </w:pPr>
      <w:rPr>
        <w:rFonts w:ascii="Arial" w:eastAsia="Arial" w:hAnsi="Arial" w:hint="default"/>
        <w:w w:val="100"/>
        <w:sz w:val="21"/>
        <w:szCs w:val="21"/>
      </w:rPr>
    </w:lvl>
    <w:lvl w:ilvl="3">
      <w:start w:val="1"/>
      <w:numFmt w:val="decimal"/>
      <w:lvlText w:val="%1.%2.%3.%4"/>
      <w:lvlJc w:val="left"/>
      <w:pPr>
        <w:ind w:left="3665" w:hanging="994"/>
      </w:pPr>
      <w:rPr>
        <w:rFonts w:ascii="Arial" w:eastAsia="Arial" w:hAnsi="Arial" w:hint="default"/>
        <w:w w:val="100"/>
        <w:sz w:val="21"/>
        <w:szCs w:val="21"/>
      </w:rPr>
    </w:lvl>
    <w:lvl w:ilvl="4">
      <w:start w:val="1"/>
      <w:numFmt w:val="decimal"/>
      <w:lvlText w:val="%1.%2.%3.%4.%5"/>
      <w:lvlJc w:val="left"/>
      <w:pPr>
        <w:ind w:left="4919" w:hanging="1081"/>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Q3NjMwMzA0tbQwMLNU0lEKTi0uzszPAykwrAUA3iEzSywAAAA="/>
  </w:docVars>
  <w:rsids>
    <w:rsidRoot w:val="00851B05"/>
    <w:rsid w:val="000037E3"/>
    <w:rsid w:val="00005D95"/>
    <w:rsid w:val="000845AE"/>
    <w:rsid w:val="00097322"/>
    <w:rsid w:val="000B3867"/>
    <w:rsid w:val="000D2EC6"/>
    <w:rsid w:val="001300B7"/>
    <w:rsid w:val="00143663"/>
    <w:rsid w:val="00166A2D"/>
    <w:rsid w:val="00172F88"/>
    <w:rsid w:val="001C4FE8"/>
    <w:rsid w:val="00231633"/>
    <w:rsid w:val="00275441"/>
    <w:rsid w:val="002B08C3"/>
    <w:rsid w:val="002E6117"/>
    <w:rsid w:val="002F5280"/>
    <w:rsid w:val="00310AC9"/>
    <w:rsid w:val="00361DF8"/>
    <w:rsid w:val="003E39C3"/>
    <w:rsid w:val="004153BC"/>
    <w:rsid w:val="00431C8F"/>
    <w:rsid w:val="0046419E"/>
    <w:rsid w:val="00464CD9"/>
    <w:rsid w:val="00473A1E"/>
    <w:rsid w:val="004E463F"/>
    <w:rsid w:val="00527465"/>
    <w:rsid w:val="005A66CA"/>
    <w:rsid w:val="005D6163"/>
    <w:rsid w:val="00624255"/>
    <w:rsid w:val="00635DB9"/>
    <w:rsid w:val="006668C6"/>
    <w:rsid w:val="00672AC1"/>
    <w:rsid w:val="00685BEA"/>
    <w:rsid w:val="006A6F22"/>
    <w:rsid w:val="006C3A92"/>
    <w:rsid w:val="007400DB"/>
    <w:rsid w:val="00755F1D"/>
    <w:rsid w:val="007613E4"/>
    <w:rsid w:val="007B7859"/>
    <w:rsid w:val="007E140C"/>
    <w:rsid w:val="00827D29"/>
    <w:rsid w:val="00851B05"/>
    <w:rsid w:val="00863253"/>
    <w:rsid w:val="00880E0B"/>
    <w:rsid w:val="00895293"/>
    <w:rsid w:val="009069F8"/>
    <w:rsid w:val="0091195B"/>
    <w:rsid w:val="00915EF3"/>
    <w:rsid w:val="00926CE7"/>
    <w:rsid w:val="00996970"/>
    <w:rsid w:val="009C17AD"/>
    <w:rsid w:val="00A001CC"/>
    <w:rsid w:val="00A00CBA"/>
    <w:rsid w:val="00A93604"/>
    <w:rsid w:val="00AB20C9"/>
    <w:rsid w:val="00AB46B2"/>
    <w:rsid w:val="00AD7B6C"/>
    <w:rsid w:val="00AE5305"/>
    <w:rsid w:val="00B52540"/>
    <w:rsid w:val="00B61557"/>
    <w:rsid w:val="00B70976"/>
    <w:rsid w:val="00C07A16"/>
    <w:rsid w:val="00C501F7"/>
    <w:rsid w:val="00C53E50"/>
    <w:rsid w:val="00C63F25"/>
    <w:rsid w:val="00CE3231"/>
    <w:rsid w:val="00D0780C"/>
    <w:rsid w:val="00D3143D"/>
    <w:rsid w:val="00D9752E"/>
    <w:rsid w:val="00DA3894"/>
    <w:rsid w:val="00DC1DC1"/>
    <w:rsid w:val="00E53BDC"/>
    <w:rsid w:val="00E67768"/>
    <w:rsid w:val="00E7420D"/>
    <w:rsid w:val="00EF08C7"/>
    <w:rsid w:val="00F13A57"/>
    <w:rsid w:val="00F225CA"/>
    <w:rsid w:val="00F36E4E"/>
    <w:rsid w:val="00FA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49C782"/>
  <w15:docId w15:val="{182E3D6A-76D2-4A55-95A7-31C4723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74" w:hanging="85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1" w:hanging="854"/>
    </w:pPr>
    <w:rPr>
      <w:rFonts w:ascii="Arial" w:eastAsia="Arial" w:hAnsi="Arial"/>
      <w:sz w:val="21"/>
      <w:szCs w:val="21"/>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customStyle="1" w:styleId="BodyText4">
    <w:name w:val="Body Text 4"/>
    <w:basedOn w:val="Normal"/>
    <w:rsid w:val="00431C8F"/>
    <w:pPr>
      <w:widowControl/>
      <w:spacing w:after="240" w:line="360" w:lineRule="auto"/>
      <w:ind w:left="2340"/>
      <w:jc w:val="both"/>
    </w:pPr>
    <w:rPr>
      <w:rFonts w:ascii="Arial" w:eastAsia="Times New Roman" w:hAnsi="Arial" w:cs="Arial"/>
      <w:sz w:val="21"/>
      <w:szCs w:val="20"/>
      <w:lang w:val="en-GB"/>
    </w:rPr>
  </w:style>
  <w:style w:type="paragraph" w:styleId="BodyText3">
    <w:name w:val="Body Text 3"/>
    <w:basedOn w:val="Normal"/>
    <w:link w:val="BodyText3Char"/>
    <w:uiPriority w:val="99"/>
    <w:semiHidden/>
    <w:unhideWhenUsed/>
    <w:rsid w:val="00431C8F"/>
    <w:pPr>
      <w:spacing w:after="120"/>
    </w:pPr>
    <w:rPr>
      <w:sz w:val="16"/>
      <w:szCs w:val="16"/>
    </w:rPr>
  </w:style>
  <w:style w:type="character" w:customStyle="1" w:styleId="BodyText3Char">
    <w:name w:val="Body Text 3 Char"/>
    <w:basedOn w:val="DefaultParagraphFont"/>
    <w:link w:val="BodyText3"/>
    <w:uiPriority w:val="99"/>
    <w:semiHidden/>
    <w:rsid w:val="00431C8F"/>
    <w:rPr>
      <w:sz w:val="16"/>
      <w:szCs w:val="16"/>
    </w:rPr>
  </w:style>
  <w:style w:type="paragraph" w:styleId="Header">
    <w:name w:val="header"/>
    <w:basedOn w:val="Normal"/>
    <w:link w:val="HeaderChar"/>
    <w:uiPriority w:val="99"/>
    <w:unhideWhenUsed/>
    <w:rsid w:val="00172F88"/>
    <w:pPr>
      <w:tabs>
        <w:tab w:val="center" w:pos="4513"/>
        <w:tab w:val="right" w:pos="9026"/>
      </w:tabs>
    </w:pPr>
  </w:style>
  <w:style w:type="character" w:customStyle="1" w:styleId="HeaderChar">
    <w:name w:val="Header Char"/>
    <w:basedOn w:val="DefaultParagraphFont"/>
    <w:link w:val="Header"/>
    <w:uiPriority w:val="99"/>
    <w:rsid w:val="00172F88"/>
  </w:style>
  <w:style w:type="paragraph" w:styleId="Footer">
    <w:name w:val="footer"/>
    <w:basedOn w:val="Normal"/>
    <w:link w:val="FooterChar"/>
    <w:uiPriority w:val="99"/>
    <w:unhideWhenUsed/>
    <w:rsid w:val="00172F88"/>
    <w:pPr>
      <w:tabs>
        <w:tab w:val="center" w:pos="4513"/>
        <w:tab w:val="right" w:pos="9026"/>
      </w:tabs>
    </w:pPr>
  </w:style>
  <w:style w:type="character" w:customStyle="1" w:styleId="FooterChar">
    <w:name w:val="Footer Char"/>
    <w:basedOn w:val="DefaultParagraphFont"/>
    <w:link w:val="Footer"/>
    <w:uiPriority w:val="99"/>
    <w:rsid w:val="0017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8025</Words>
  <Characters>45745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hjd</dc:creator>
  <cp:lastModifiedBy>Helen Mitchell</cp:lastModifiedBy>
  <cp:revision>4</cp:revision>
  <dcterms:created xsi:type="dcterms:W3CDTF">2020-11-13T10:28:00Z</dcterms:created>
  <dcterms:modified xsi:type="dcterms:W3CDTF">2020-11-13T10:54:00Z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Acrobat PDFMaker 15 for Word</vt:lpwstr>
  </property>
  <property fmtid="{D5CDD505-2E9C-101B-9397-08002B2CF9AE}" pid="4" name="LastSaved">
    <vt:filetime>2016-06-17T00:00:00Z</vt:filetime>
  </property>
</Properties>
</file>