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99794F" w14:textId="77777777" w:rsidR="001373E4" w:rsidRPr="008D4D99" w:rsidRDefault="001373E4" w:rsidP="001373E4">
      <w:pPr>
        <w:spacing w:before="100" w:beforeAutospacing="1" w:after="100" w:afterAutospacing="1"/>
        <w:outlineLvl w:val="0"/>
        <w:rPr>
          <w:rFonts w:eastAsia="Times New Roman" w:cstheme="minorHAnsi"/>
          <w:b/>
          <w:bCs/>
          <w:color w:val="000000"/>
          <w:kern w:val="36"/>
          <w:sz w:val="20"/>
          <w:szCs w:val="20"/>
          <w:lang w:eastAsia="en-GB"/>
          <w14:ligatures w14:val="none"/>
        </w:rPr>
      </w:pPr>
      <w:r w:rsidRPr="008D4D99">
        <w:rPr>
          <w:rFonts w:eastAsia="Times New Roman" w:cstheme="minorHAnsi"/>
          <w:b/>
          <w:bCs/>
          <w:color w:val="000000"/>
          <w:kern w:val="36"/>
          <w:sz w:val="20"/>
          <w:szCs w:val="20"/>
          <w:lang w:eastAsia="en-GB"/>
          <w14:ligatures w14:val="none"/>
        </w:rPr>
        <w:t>Reflection Sheet: Building a Positive Reading Culture</w:t>
      </w:r>
    </w:p>
    <w:p w14:paraId="1ECFABAF" w14:textId="532E5865" w:rsidR="001373E4" w:rsidRPr="008D4D99" w:rsidRDefault="001373E4" w:rsidP="001373E4">
      <w:pPr>
        <w:spacing w:before="100" w:beforeAutospacing="1" w:after="100" w:afterAutospacing="1"/>
        <w:outlineLvl w:val="2"/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</w:pPr>
      <w:r w:rsidRPr="008D4D99"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  <w:t> </w:t>
      </w:r>
      <w:r w:rsidRPr="008D4D99">
        <w:rPr>
          <w:rFonts w:eastAsia="Times New Roman" w:cstheme="minorHAnsi"/>
          <w:i/>
          <w:iCs/>
          <w:color w:val="000000"/>
          <w:kern w:val="0"/>
          <w:sz w:val="20"/>
          <w:szCs w:val="20"/>
          <w:lang w:eastAsia="en-GB"/>
          <w14:ligatures w14:val="none"/>
        </w:rPr>
        <w:t>Name:</w:t>
      </w:r>
      <w:r w:rsidRPr="008D4D99"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  <w:t> _________________________</w:t>
      </w:r>
      <w:r w:rsidRPr="008D4D99"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  <w:t> </w:t>
      </w:r>
      <w:r w:rsidRPr="008D4D99"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  <w:t> </w:t>
      </w:r>
      <w:r w:rsidRPr="008D4D99"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  <w:t> </w:t>
      </w:r>
      <w:r w:rsidRPr="008D4D99"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  <w:t> </w:t>
      </w:r>
      <w:r w:rsidRPr="008D4D99">
        <w:rPr>
          <w:rFonts w:eastAsia="Times New Roman" w:cstheme="minorHAnsi"/>
          <w:i/>
          <w:iCs/>
          <w:color w:val="000000"/>
          <w:kern w:val="0"/>
          <w:sz w:val="20"/>
          <w:szCs w:val="20"/>
          <w:lang w:eastAsia="en-GB"/>
          <w14:ligatures w14:val="none"/>
        </w:rPr>
        <w:t>Date:</w:t>
      </w:r>
      <w:r w:rsidRPr="008D4D99"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  <w:t> ________________</w:t>
      </w:r>
    </w:p>
    <w:p w14:paraId="1FFA2634" w14:textId="24566A8E" w:rsidR="001373E4" w:rsidRPr="008D4D99" w:rsidRDefault="001373E4" w:rsidP="001373E4">
      <w:pPr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</w:p>
    <w:p w14:paraId="5A985342" w14:textId="64B1209E" w:rsidR="001373E4" w:rsidRPr="008D4D99" w:rsidRDefault="001373E4" w:rsidP="001373E4">
      <w:pPr>
        <w:spacing w:before="100" w:beforeAutospacing="1" w:after="100" w:afterAutospacing="1"/>
        <w:outlineLvl w:val="1"/>
        <w:rPr>
          <w:rFonts w:eastAsia="Times New Roman" w:cstheme="minorHAnsi"/>
          <w:b/>
          <w:bCs/>
          <w:color w:val="000000"/>
          <w:kern w:val="0"/>
          <w:sz w:val="20"/>
          <w:szCs w:val="20"/>
          <w:lang w:eastAsia="en-GB"/>
          <w14:ligatures w14:val="none"/>
        </w:rPr>
      </w:pPr>
      <w:r w:rsidRPr="008D4D99">
        <w:rPr>
          <w:rFonts w:eastAsia="Times New Roman" w:cstheme="minorHAnsi"/>
          <w:b/>
          <w:bCs/>
          <w:color w:val="000000"/>
          <w:kern w:val="0"/>
          <w:sz w:val="20"/>
          <w:szCs w:val="20"/>
          <w:lang w:eastAsia="en-GB"/>
          <w14:ligatures w14:val="none"/>
        </w:rPr>
        <w:t>Reflecting on My Own Reading Life</w:t>
      </w:r>
    </w:p>
    <w:p w14:paraId="20BEF7ED" w14:textId="77777777" w:rsidR="001373E4" w:rsidRPr="008D4D99" w:rsidRDefault="001373E4" w:rsidP="001373E4">
      <w:pPr>
        <w:spacing w:before="100" w:beforeAutospacing="1" w:after="100" w:afterAutospacing="1"/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</w:pPr>
      <w:r w:rsidRPr="008D4D99"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  <w:t>a. What role does reading play in your own life right now?</w:t>
      </w:r>
      <w:r w:rsidRPr="008D4D99"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  <w:br/>
      </w:r>
      <w:r w:rsidRPr="008D4D99">
        <w:rPr>
          <w:rFonts w:eastAsia="Times New Roman" w:cstheme="minorHAnsi"/>
          <w:i/>
          <w:iCs/>
          <w:color w:val="000000"/>
          <w:kern w:val="0"/>
          <w:sz w:val="20"/>
          <w:szCs w:val="20"/>
          <w:lang w:eastAsia="en-GB"/>
          <w14:ligatures w14:val="none"/>
        </w:rPr>
        <w:t>(Be honest — there’s no wrong answer.)</w:t>
      </w:r>
    </w:p>
    <w:p w14:paraId="5939F69E" w14:textId="77777777" w:rsidR="001373E4" w:rsidRPr="008D4D99" w:rsidRDefault="0017602E" w:rsidP="001373E4">
      <w:pPr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>
        <w:rPr>
          <w:rFonts w:eastAsia="Times New Roman" w:cstheme="minorHAnsi"/>
          <w:noProof/>
          <w:kern w:val="0"/>
          <w:sz w:val="20"/>
          <w:szCs w:val="20"/>
          <w:lang w:eastAsia="en-GB"/>
        </w:rPr>
        <w:pict w14:anchorId="601E6772">
          <v:rect id="_x0000_i1025" alt="" style="width:451.3pt;height:.05pt;mso-width-percent:0;mso-height-percent:0;mso-width-percent:0;mso-height-percent:0" o:hralign="center" o:hrstd="t" o:hrnoshade="t" o:hr="t" fillcolor="black" stroked="f"/>
        </w:pict>
      </w:r>
    </w:p>
    <w:p w14:paraId="1FB6FC18" w14:textId="77777777" w:rsidR="001373E4" w:rsidRPr="008D4D99" w:rsidRDefault="0017602E" w:rsidP="001373E4">
      <w:pPr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>
        <w:rPr>
          <w:rFonts w:eastAsia="Times New Roman" w:cstheme="minorHAnsi"/>
          <w:noProof/>
          <w:kern w:val="0"/>
          <w:sz w:val="20"/>
          <w:szCs w:val="20"/>
          <w:lang w:eastAsia="en-GB"/>
        </w:rPr>
        <w:pict w14:anchorId="09735BC1">
          <v:rect id="_x0000_i1026" alt="" style="width:451.3pt;height:.05pt;mso-width-percent:0;mso-height-percent:0;mso-width-percent:0;mso-height-percent:0" o:hralign="center" o:hrstd="t" o:hrnoshade="t" o:hr="t" fillcolor="black" stroked="f"/>
        </w:pict>
      </w:r>
    </w:p>
    <w:p w14:paraId="49F1DF63" w14:textId="77777777" w:rsidR="001373E4" w:rsidRPr="008D4D99" w:rsidRDefault="0017602E" w:rsidP="001373E4">
      <w:pPr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>
        <w:rPr>
          <w:rFonts w:eastAsia="Times New Roman" w:cstheme="minorHAnsi"/>
          <w:noProof/>
          <w:kern w:val="0"/>
          <w:sz w:val="20"/>
          <w:szCs w:val="20"/>
          <w:lang w:eastAsia="en-GB"/>
        </w:rPr>
        <w:pict w14:anchorId="2993BEB3">
          <v:rect id="_x0000_i1027" alt="" style="width:451.3pt;height:.05pt;mso-width-percent:0;mso-height-percent:0;mso-width-percent:0;mso-height-percent:0" o:hralign="center" o:hrstd="t" o:hrnoshade="t" o:hr="t" fillcolor="black" stroked="f"/>
        </w:pict>
      </w:r>
    </w:p>
    <w:p w14:paraId="5F13BB6B" w14:textId="77777777" w:rsidR="001373E4" w:rsidRPr="008D4D99" w:rsidRDefault="001373E4" w:rsidP="001373E4">
      <w:pPr>
        <w:spacing w:before="100" w:beforeAutospacing="1" w:after="100" w:afterAutospacing="1"/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</w:pPr>
      <w:r w:rsidRPr="008D4D99"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  <w:t>b. What was the last children’s book you read — and did you enjoy it?</w:t>
      </w:r>
      <w:r w:rsidRPr="008D4D99"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  <w:br/>
      </w:r>
      <w:r w:rsidRPr="008D4D99">
        <w:rPr>
          <w:rFonts w:eastAsia="Times New Roman" w:cstheme="minorHAnsi"/>
          <w:i/>
          <w:iCs/>
          <w:color w:val="000000"/>
          <w:kern w:val="0"/>
          <w:sz w:val="20"/>
          <w:szCs w:val="20"/>
          <w:lang w:eastAsia="en-GB"/>
          <w14:ligatures w14:val="none"/>
        </w:rPr>
        <w:t>(If none recently, what would you like to read next?)</w:t>
      </w:r>
    </w:p>
    <w:p w14:paraId="1309EBA3" w14:textId="77777777" w:rsidR="001373E4" w:rsidRPr="008D4D99" w:rsidRDefault="0017602E" w:rsidP="001373E4">
      <w:pPr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>
        <w:rPr>
          <w:rFonts w:eastAsia="Times New Roman" w:cstheme="minorHAnsi"/>
          <w:noProof/>
          <w:kern w:val="0"/>
          <w:sz w:val="20"/>
          <w:szCs w:val="20"/>
          <w:lang w:eastAsia="en-GB"/>
        </w:rPr>
        <w:pict w14:anchorId="2407ACB9">
          <v:rect id="_x0000_i1028" alt="" style="width:451.3pt;height:.05pt;mso-width-percent:0;mso-height-percent:0;mso-width-percent:0;mso-height-percent:0" o:hralign="center" o:hrstd="t" o:hrnoshade="t" o:hr="t" fillcolor="black" stroked="f"/>
        </w:pict>
      </w:r>
    </w:p>
    <w:p w14:paraId="7EA1980A" w14:textId="77777777" w:rsidR="001373E4" w:rsidRPr="008D4D99" w:rsidRDefault="0017602E" w:rsidP="001373E4">
      <w:pPr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>
        <w:rPr>
          <w:rFonts w:eastAsia="Times New Roman" w:cstheme="minorHAnsi"/>
          <w:noProof/>
          <w:kern w:val="0"/>
          <w:sz w:val="20"/>
          <w:szCs w:val="20"/>
          <w:lang w:eastAsia="en-GB"/>
        </w:rPr>
        <w:pict w14:anchorId="557A0AED">
          <v:rect id="_x0000_i1029" alt="" style="width:451.3pt;height:.05pt;mso-width-percent:0;mso-height-percent:0;mso-width-percent:0;mso-height-percent:0" o:hralign="center" o:hrstd="t" o:hrnoshade="t" o:hr="t" fillcolor="black" stroked="f"/>
        </w:pict>
      </w:r>
    </w:p>
    <w:p w14:paraId="1852B0F2" w14:textId="77777777" w:rsidR="001373E4" w:rsidRPr="008D4D99" w:rsidRDefault="0017602E" w:rsidP="001373E4">
      <w:pPr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>
        <w:rPr>
          <w:rFonts w:eastAsia="Times New Roman" w:cstheme="minorHAnsi"/>
          <w:noProof/>
          <w:kern w:val="0"/>
          <w:sz w:val="20"/>
          <w:szCs w:val="20"/>
          <w:lang w:eastAsia="en-GB"/>
        </w:rPr>
        <w:pict w14:anchorId="4601F825">
          <v:rect id="_x0000_i1030" alt="" style="width:451.3pt;height:.05pt;mso-width-percent:0;mso-height-percent:0;mso-width-percent:0;mso-height-percent:0" o:hralign="center" o:hrstd="t" o:hrnoshade="t" o:hr="t" fillcolor="black" stroked="f"/>
        </w:pict>
      </w:r>
    </w:p>
    <w:p w14:paraId="375AEA63" w14:textId="5A91FFA7" w:rsidR="001373E4" w:rsidRPr="008D4D99" w:rsidRDefault="001373E4" w:rsidP="001373E4">
      <w:pPr>
        <w:spacing w:before="100" w:beforeAutospacing="1" w:after="100" w:afterAutospacing="1"/>
        <w:outlineLvl w:val="1"/>
        <w:rPr>
          <w:rFonts w:eastAsia="Times New Roman" w:cstheme="minorHAnsi"/>
          <w:b/>
          <w:bCs/>
          <w:color w:val="000000"/>
          <w:kern w:val="0"/>
          <w:sz w:val="20"/>
          <w:szCs w:val="20"/>
          <w:lang w:eastAsia="en-GB"/>
          <w14:ligatures w14:val="none"/>
        </w:rPr>
      </w:pPr>
      <w:r w:rsidRPr="008D4D99">
        <w:rPr>
          <w:rFonts w:eastAsia="Times New Roman" w:cstheme="minorHAnsi"/>
          <w:b/>
          <w:bCs/>
          <w:color w:val="000000"/>
          <w:kern w:val="0"/>
          <w:sz w:val="20"/>
          <w:szCs w:val="20"/>
          <w:lang w:eastAsia="en-GB"/>
          <w14:ligatures w14:val="none"/>
        </w:rPr>
        <w:t>My Current Classroom Reading Culture</w:t>
      </w:r>
    </w:p>
    <w:p w14:paraId="35DEB3D4" w14:textId="5BC5E187" w:rsidR="001373E4" w:rsidRPr="008D4D99" w:rsidRDefault="001373E4" w:rsidP="001373E4">
      <w:pPr>
        <w:spacing w:before="100" w:beforeAutospacing="1" w:after="100" w:afterAutospacing="1"/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</w:pPr>
      <w:r w:rsidRPr="008D4D99"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  <w:t>a. What does your current book area look like or feel like?</w:t>
      </w:r>
      <w:r w:rsidRPr="008D4D99"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  <w:br/>
      </w:r>
      <w:r w:rsidR="008D4D99">
        <w:rPr>
          <w:rFonts w:ascii="Cambria" w:eastAsia="Times New Roman" w:hAnsi="Cambria" w:cs="Apple Color Emoji"/>
          <w:color w:val="000000"/>
          <w:kern w:val="0"/>
          <w:sz w:val="20"/>
          <w:szCs w:val="20"/>
          <w:lang w:eastAsia="en-GB"/>
          <w14:ligatures w14:val="none"/>
        </w:rPr>
        <w:t>(</w:t>
      </w:r>
      <w:r w:rsidRPr="008D4D99"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  <w:t>Check all that apply</w:t>
      </w:r>
      <w:r w:rsidR="008D4D99"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  <w:t>)</w:t>
      </w:r>
      <w:r w:rsidRPr="008D4D99"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  <w:t>:</w:t>
      </w:r>
    </w:p>
    <w:p w14:paraId="3BA59A04" w14:textId="77777777" w:rsidR="001373E4" w:rsidRPr="008D4D99" w:rsidRDefault="001373E4" w:rsidP="001373E4">
      <w:pPr>
        <w:numPr>
          <w:ilvl w:val="0"/>
          <w:numId w:val="10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</w:pPr>
      <w:r w:rsidRPr="008D4D99"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  <w:t> Cosy and inviting</w:t>
      </w:r>
    </w:p>
    <w:p w14:paraId="5B1268AA" w14:textId="647A5334" w:rsidR="001373E4" w:rsidRPr="008D4D99" w:rsidRDefault="001373E4" w:rsidP="001373E4">
      <w:pPr>
        <w:numPr>
          <w:ilvl w:val="0"/>
          <w:numId w:val="10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</w:pPr>
      <w:r w:rsidRPr="008D4D99"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  <w:t> Organi</w:t>
      </w:r>
      <w:r w:rsidR="008D4D99"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  <w:t>s</w:t>
      </w:r>
      <w:r w:rsidRPr="008D4D99"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  <w:t>ed by genre or theme</w:t>
      </w:r>
    </w:p>
    <w:p w14:paraId="6C461A19" w14:textId="17CF1B91" w:rsidR="001373E4" w:rsidRPr="008D4D99" w:rsidRDefault="001373E4" w:rsidP="001373E4">
      <w:pPr>
        <w:numPr>
          <w:ilvl w:val="0"/>
          <w:numId w:val="10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</w:pPr>
      <w:r w:rsidRPr="008D4D99"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  <w:t xml:space="preserve"> Includes </w:t>
      </w:r>
      <w:r w:rsidR="008D4D99"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  <w:t>children’s</w:t>
      </w:r>
      <w:r w:rsidRPr="008D4D99"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  <w:t xml:space="preserve"> recommendations</w:t>
      </w:r>
    </w:p>
    <w:p w14:paraId="586410D7" w14:textId="77777777" w:rsidR="001373E4" w:rsidRPr="008D4D99" w:rsidRDefault="001373E4" w:rsidP="001373E4">
      <w:pPr>
        <w:numPr>
          <w:ilvl w:val="0"/>
          <w:numId w:val="10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</w:pPr>
      <w:r w:rsidRPr="008D4D99"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  <w:t> Rotated regularly</w:t>
      </w:r>
    </w:p>
    <w:p w14:paraId="11E6E758" w14:textId="77777777" w:rsidR="001373E4" w:rsidRPr="008D4D99" w:rsidRDefault="001373E4" w:rsidP="001373E4">
      <w:pPr>
        <w:numPr>
          <w:ilvl w:val="0"/>
          <w:numId w:val="10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</w:pPr>
      <w:r w:rsidRPr="008D4D99"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  <w:t> Includes diverse voices and perspectives</w:t>
      </w:r>
    </w:p>
    <w:p w14:paraId="6245C946" w14:textId="77777777" w:rsidR="001373E4" w:rsidRPr="008D4D99" w:rsidRDefault="001373E4" w:rsidP="001373E4">
      <w:pPr>
        <w:numPr>
          <w:ilvl w:val="0"/>
          <w:numId w:val="10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</w:pPr>
      <w:r w:rsidRPr="008D4D99"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  <w:t> Needs improvement / underused</w:t>
      </w:r>
    </w:p>
    <w:p w14:paraId="2A476603" w14:textId="77777777" w:rsidR="001373E4" w:rsidRPr="008D4D99" w:rsidRDefault="001373E4" w:rsidP="001373E4">
      <w:pPr>
        <w:numPr>
          <w:ilvl w:val="0"/>
          <w:numId w:val="10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</w:pPr>
      <w:r w:rsidRPr="008D4D99"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  <w:t> Other: ___________________________</w:t>
      </w:r>
    </w:p>
    <w:p w14:paraId="102143EE" w14:textId="77777777" w:rsidR="001373E4" w:rsidRPr="008D4D99" w:rsidRDefault="001373E4" w:rsidP="001373E4">
      <w:pPr>
        <w:spacing w:before="100" w:beforeAutospacing="1" w:after="100" w:afterAutospacing="1"/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</w:pPr>
      <w:r w:rsidRPr="008D4D99"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  <w:t>b. How often do you…</w:t>
      </w:r>
      <w:r w:rsidRPr="008D4D99"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  <w:br/>
      </w:r>
      <w:r w:rsidRPr="008D4D99">
        <w:rPr>
          <w:rFonts w:eastAsia="Times New Roman" w:cstheme="minorHAnsi"/>
          <w:i/>
          <w:iCs/>
          <w:color w:val="000000"/>
          <w:kern w:val="0"/>
          <w:sz w:val="20"/>
          <w:szCs w:val="20"/>
          <w:lang w:eastAsia="en-GB"/>
          <w14:ligatures w14:val="none"/>
        </w:rPr>
        <w:t>(Circle one in each row)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22"/>
        <w:gridCol w:w="526"/>
        <w:gridCol w:w="968"/>
        <w:gridCol w:w="571"/>
        <w:gridCol w:w="564"/>
      </w:tblGrid>
      <w:tr w:rsidR="001373E4" w:rsidRPr="008D4D99" w14:paraId="24B9DA12" w14:textId="77777777" w:rsidTr="001373E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737B5D5" w14:textId="77777777" w:rsidR="001373E4" w:rsidRPr="008D4D99" w:rsidRDefault="001373E4" w:rsidP="001373E4">
            <w:pPr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D4D99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Action</w:t>
            </w:r>
          </w:p>
        </w:tc>
        <w:tc>
          <w:tcPr>
            <w:tcW w:w="0" w:type="auto"/>
            <w:vAlign w:val="center"/>
            <w:hideMark/>
          </w:tcPr>
          <w:p w14:paraId="5F47AB4E" w14:textId="77777777" w:rsidR="001373E4" w:rsidRPr="008D4D99" w:rsidRDefault="001373E4" w:rsidP="001373E4">
            <w:pPr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D4D99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Often</w:t>
            </w:r>
          </w:p>
        </w:tc>
        <w:tc>
          <w:tcPr>
            <w:tcW w:w="0" w:type="auto"/>
            <w:vAlign w:val="center"/>
            <w:hideMark/>
          </w:tcPr>
          <w:p w14:paraId="5B83C3FF" w14:textId="77777777" w:rsidR="001373E4" w:rsidRPr="008D4D99" w:rsidRDefault="001373E4" w:rsidP="001373E4">
            <w:pPr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D4D99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Sometimes</w:t>
            </w:r>
          </w:p>
        </w:tc>
        <w:tc>
          <w:tcPr>
            <w:tcW w:w="0" w:type="auto"/>
            <w:vAlign w:val="center"/>
            <w:hideMark/>
          </w:tcPr>
          <w:p w14:paraId="690306B8" w14:textId="77777777" w:rsidR="001373E4" w:rsidRPr="008D4D99" w:rsidRDefault="001373E4" w:rsidP="001373E4">
            <w:pPr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D4D99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Rarely</w:t>
            </w:r>
          </w:p>
        </w:tc>
        <w:tc>
          <w:tcPr>
            <w:tcW w:w="0" w:type="auto"/>
            <w:vAlign w:val="center"/>
            <w:hideMark/>
          </w:tcPr>
          <w:p w14:paraId="3425AF10" w14:textId="77777777" w:rsidR="001373E4" w:rsidRPr="008D4D99" w:rsidRDefault="001373E4" w:rsidP="001373E4">
            <w:pPr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D4D99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Never</w:t>
            </w:r>
          </w:p>
        </w:tc>
      </w:tr>
      <w:tr w:rsidR="001373E4" w:rsidRPr="008D4D99" w14:paraId="4932E39B" w14:textId="77777777" w:rsidTr="001373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EFB58A" w14:textId="77777777" w:rsidR="001373E4" w:rsidRPr="008D4D99" w:rsidRDefault="001373E4" w:rsidP="001373E4">
            <w:pPr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D4D99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Read aloud to your class</w:t>
            </w:r>
          </w:p>
        </w:tc>
        <w:tc>
          <w:tcPr>
            <w:tcW w:w="0" w:type="auto"/>
            <w:vAlign w:val="center"/>
            <w:hideMark/>
          </w:tcPr>
          <w:p w14:paraId="6F14302B" w14:textId="77777777" w:rsidR="001373E4" w:rsidRPr="008D4D99" w:rsidRDefault="001373E4" w:rsidP="001373E4">
            <w:pPr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88D4EF" w14:textId="77777777" w:rsidR="001373E4" w:rsidRPr="008D4D99" w:rsidRDefault="001373E4" w:rsidP="001373E4">
            <w:pPr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5DC3A5" w14:textId="77777777" w:rsidR="001373E4" w:rsidRPr="008D4D99" w:rsidRDefault="001373E4" w:rsidP="001373E4">
            <w:pPr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275D4B" w14:textId="77777777" w:rsidR="001373E4" w:rsidRPr="008D4D99" w:rsidRDefault="001373E4" w:rsidP="001373E4">
            <w:pPr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1373E4" w:rsidRPr="008D4D99" w14:paraId="341A11A8" w14:textId="77777777" w:rsidTr="001373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529796" w14:textId="77777777" w:rsidR="001373E4" w:rsidRPr="008D4D99" w:rsidRDefault="001373E4" w:rsidP="001373E4">
            <w:pPr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D4D99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Talk about books you’re reading</w:t>
            </w:r>
          </w:p>
        </w:tc>
        <w:tc>
          <w:tcPr>
            <w:tcW w:w="0" w:type="auto"/>
            <w:vAlign w:val="center"/>
            <w:hideMark/>
          </w:tcPr>
          <w:p w14:paraId="3B8E2D02" w14:textId="77777777" w:rsidR="001373E4" w:rsidRPr="008D4D99" w:rsidRDefault="001373E4" w:rsidP="001373E4">
            <w:pPr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61858F" w14:textId="77777777" w:rsidR="001373E4" w:rsidRPr="008D4D99" w:rsidRDefault="001373E4" w:rsidP="001373E4">
            <w:pPr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4DA501" w14:textId="77777777" w:rsidR="001373E4" w:rsidRPr="008D4D99" w:rsidRDefault="001373E4" w:rsidP="001373E4">
            <w:pPr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BFD9FA" w14:textId="77777777" w:rsidR="001373E4" w:rsidRPr="008D4D99" w:rsidRDefault="001373E4" w:rsidP="001373E4">
            <w:pPr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1373E4" w:rsidRPr="008D4D99" w14:paraId="4D690666" w14:textId="77777777" w:rsidTr="001373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241898" w14:textId="77777777" w:rsidR="001373E4" w:rsidRPr="008D4D99" w:rsidRDefault="001373E4" w:rsidP="001373E4">
            <w:pPr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D4D99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Allow students to choose their own books</w:t>
            </w:r>
          </w:p>
        </w:tc>
        <w:tc>
          <w:tcPr>
            <w:tcW w:w="0" w:type="auto"/>
            <w:vAlign w:val="center"/>
            <w:hideMark/>
          </w:tcPr>
          <w:p w14:paraId="6ED072C1" w14:textId="77777777" w:rsidR="001373E4" w:rsidRPr="008D4D99" w:rsidRDefault="001373E4" w:rsidP="001373E4">
            <w:pPr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CF59C3" w14:textId="77777777" w:rsidR="001373E4" w:rsidRPr="008D4D99" w:rsidRDefault="001373E4" w:rsidP="001373E4">
            <w:pPr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B36D3A" w14:textId="77777777" w:rsidR="001373E4" w:rsidRPr="008D4D99" w:rsidRDefault="001373E4" w:rsidP="001373E4">
            <w:pPr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720650" w14:textId="77777777" w:rsidR="001373E4" w:rsidRPr="008D4D99" w:rsidRDefault="001373E4" w:rsidP="001373E4">
            <w:pPr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1373E4" w:rsidRPr="008D4D99" w14:paraId="4CB235E5" w14:textId="77777777" w:rsidTr="001373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276101" w14:textId="77777777" w:rsidR="001373E4" w:rsidRPr="008D4D99" w:rsidRDefault="001373E4" w:rsidP="001373E4">
            <w:pPr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D4D99"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  <w:t>Read children’s books for your own interest</w:t>
            </w:r>
          </w:p>
        </w:tc>
        <w:tc>
          <w:tcPr>
            <w:tcW w:w="0" w:type="auto"/>
            <w:vAlign w:val="center"/>
            <w:hideMark/>
          </w:tcPr>
          <w:p w14:paraId="6EC1370E" w14:textId="77777777" w:rsidR="001373E4" w:rsidRPr="008D4D99" w:rsidRDefault="001373E4" w:rsidP="001373E4">
            <w:pPr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6A102C" w14:textId="77777777" w:rsidR="001373E4" w:rsidRPr="008D4D99" w:rsidRDefault="001373E4" w:rsidP="001373E4">
            <w:pPr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FB13AB" w14:textId="77777777" w:rsidR="001373E4" w:rsidRPr="008D4D99" w:rsidRDefault="001373E4" w:rsidP="001373E4">
            <w:pPr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2E5CFD" w14:textId="77777777" w:rsidR="001373E4" w:rsidRPr="008D4D99" w:rsidRDefault="001373E4" w:rsidP="001373E4">
            <w:pPr>
              <w:rPr>
                <w:rFonts w:eastAsia="Times New Roman" w:cstheme="minorHAns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53427D41" w14:textId="77777777" w:rsidR="007D048E" w:rsidRPr="008D4D99" w:rsidRDefault="007D048E">
      <w:pPr>
        <w:rPr>
          <w:rFonts w:cstheme="minorHAnsi"/>
          <w:sz w:val="20"/>
          <w:szCs w:val="20"/>
        </w:rPr>
      </w:pPr>
    </w:p>
    <w:p w14:paraId="7ECFEA3B" w14:textId="3FEF0D64" w:rsidR="001373E4" w:rsidRPr="008D4D99" w:rsidRDefault="008D4D99" w:rsidP="001373E4">
      <w:pPr>
        <w:spacing w:before="100" w:beforeAutospacing="1" w:after="100" w:afterAutospacing="1"/>
        <w:outlineLvl w:val="1"/>
        <w:rPr>
          <w:rFonts w:eastAsia="Times New Roman" w:cstheme="minorHAnsi"/>
          <w:b/>
          <w:bCs/>
          <w:color w:val="000000"/>
          <w:kern w:val="0"/>
          <w:sz w:val="20"/>
          <w:szCs w:val="20"/>
          <w:lang w:eastAsia="en-GB"/>
          <w14:ligatures w14:val="none"/>
        </w:rPr>
      </w:pPr>
      <w:r w:rsidRPr="008D4D99">
        <w:rPr>
          <w:rFonts w:eastAsia="Times New Roman" w:cstheme="minorHAnsi"/>
          <w:b/>
          <w:bCs/>
          <w:color w:val="000000"/>
          <w:kern w:val="0"/>
          <w:sz w:val="20"/>
          <w:szCs w:val="20"/>
          <w:lang w:eastAsia="en-GB"/>
          <w14:ligatures w14:val="none"/>
        </w:rPr>
        <w:t>I</w:t>
      </w:r>
      <w:r w:rsidR="001373E4" w:rsidRPr="008D4D99">
        <w:rPr>
          <w:rFonts w:eastAsia="Times New Roman" w:cstheme="minorHAnsi"/>
          <w:b/>
          <w:bCs/>
          <w:color w:val="000000"/>
          <w:kern w:val="0"/>
          <w:sz w:val="20"/>
          <w:szCs w:val="20"/>
          <w:lang w:eastAsia="en-GB"/>
          <w14:ligatures w14:val="none"/>
        </w:rPr>
        <w:t>nsights from Today’s Session</w:t>
      </w:r>
    </w:p>
    <w:p w14:paraId="0959DBAA" w14:textId="77777777" w:rsidR="001373E4" w:rsidRPr="008D4D99" w:rsidRDefault="001373E4" w:rsidP="001373E4">
      <w:pPr>
        <w:spacing w:before="100" w:beforeAutospacing="1" w:after="100" w:afterAutospacing="1"/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</w:pPr>
      <w:r w:rsidRPr="008D4D99"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  <w:t>a. One thing that surprised or inspired me today was:</w:t>
      </w:r>
    </w:p>
    <w:p w14:paraId="574CB08B" w14:textId="77777777" w:rsidR="001373E4" w:rsidRPr="008D4D99" w:rsidRDefault="0017602E" w:rsidP="001373E4">
      <w:pPr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>
        <w:rPr>
          <w:rFonts w:eastAsia="Times New Roman" w:cstheme="minorHAnsi"/>
          <w:noProof/>
          <w:kern w:val="0"/>
          <w:sz w:val="20"/>
          <w:szCs w:val="20"/>
          <w:lang w:eastAsia="en-GB"/>
        </w:rPr>
        <w:pict w14:anchorId="2B1864F5">
          <v:rect id="_x0000_i1031" alt="" style="width:451.3pt;height:.05pt;mso-width-percent:0;mso-height-percent:0;mso-width-percent:0;mso-height-percent:0" o:hralign="center" o:hrstd="t" o:hrnoshade="t" o:hr="t" fillcolor="black" stroked="f"/>
        </w:pict>
      </w:r>
    </w:p>
    <w:p w14:paraId="341DAFA5" w14:textId="77777777" w:rsidR="001373E4" w:rsidRPr="008D4D99" w:rsidRDefault="0017602E" w:rsidP="001373E4">
      <w:pPr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>
        <w:rPr>
          <w:rFonts w:eastAsia="Times New Roman" w:cstheme="minorHAnsi"/>
          <w:noProof/>
          <w:kern w:val="0"/>
          <w:sz w:val="20"/>
          <w:szCs w:val="20"/>
          <w:lang w:eastAsia="en-GB"/>
        </w:rPr>
        <w:pict w14:anchorId="61E5C42C">
          <v:rect id="_x0000_i1032" alt="" style="width:451.3pt;height:.05pt;mso-width-percent:0;mso-height-percent:0;mso-width-percent:0;mso-height-percent:0" o:hralign="center" o:hrstd="t" o:hrnoshade="t" o:hr="t" fillcolor="black" stroked="f"/>
        </w:pict>
      </w:r>
    </w:p>
    <w:p w14:paraId="71E81D09" w14:textId="77777777" w:rsidR="001373E4" w:rsidRPr="008D4D99" w:rsidRDefault="001373E4" w:rsidP="001373E4">
      <w:pPr>
        <w:spacing w:before="100" w:beforeAutospacing="1" w:after="100" w:afterAutospacing="1"/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</w:pPr>
      <w:r w:rsidRPr="008D4D99"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  <w:t>b. A takeaway from the ‘Reading Teachers’ project that resonated with me:</w:t>
      </w:r>
    </w:p>
    <w:p w14:paraId="70AEE923" w14:textId="77777777" w:rsidR="001373E4" w:rsidRPr="008D4D99" w:rsidRDefault="0017602E" w:rsidP="001373E4">
      <w:pPr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>
        <w:rPr>
          <w:rFonts w:eastAsia="Times New Roman" w:cstheme="minorHAnsi"/>
          <w:noProof/>
          <w:kern w:val="0"/>
          <w:sz w:val="20"/>
          <w:szCs w:val="20"/>
          <w:lang w:eastAsia="en-GB"/>
        </w:rPr>
        <w:lastRenderedPageBreak/>
        <w:pict w14:anchorId="46A3BC87">
          <v:rect id="_x0000_i1033" alt="" style="width:451.3pt;height:.05pt;mso-width-percent:0;mso-height-percent:0;mso-width-percent:0;mso-height-percent:0" o:hralign="center" o:hrstd="t" o:hrnoshade="t" o:hr="t" fillcolor="black" stroked="f"/>
        </w:pict>
      </w:r>
    </w:p>
    <w:p w14:paraId="0132E21F" w14:textId="77777777" w:rsidR="001373E4" w:rsidRPr="008D4D99" w:rsidRDefault="0017602E" w:rsidP="001373E4">
      <w:pPr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>
        <w:rPr>
          <w:rFonts w:eastAsia="Times New Roman" w:cstheme="minorHAnsi"/>
          <w:noProof/>
          <w:kern w:val="0"/>
          <w:sz w:val="20"/>
          <w:szCs w:val="20"/>
          <w:lang w:eastAsia="en-GB"/>
        </w:rPr>
        <w:pict w14:anchorId="12845A24">
          <v:rect id="_x0000_i1034" alt="" style="width:451.3pt;height:.05pt;mso-width-percent:0;mso-height-percent:0;mso-width-percent:0;mso-height-percent:0" o:hralign="center" o:hrstd="t" o:hrnoshade="t" o:hr="t" fillcolor="black" stroked="f"/>
        </w:pict>
      </w:r>
    </w:p>
    <w:p w14:paraId="18198339" w14:textId="77777777" w:rsidR="001373E4" w:rsidRPr="008D4D99" w:rsidRDefault="0017602E" w:rsidP="001373E4">
      <w:pPr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>
        <w:rPr>
          <w:rFonts w:eastAsia="Times New Roman" w:cstheme="minorHAnsi"/>
          <w:noProof/>
          <w:kern w:val="0"/>
          <w:sz w:val="20"/>
          <w:szCs w:val="20"/>
          <w:lang w:eastAsia="en-GB"/>
        </w:rPr>
        <w:pict w14:anchorId="7A82DB69">
          <v:rect id="_x0000_i1035" alt="" style="width:451.3pt;height:.05pt;mso-width-percent:0;mso-height-percent:0;mso-width-percent:0;mso-height-percent:0" o:hralign="center" o:hrstd="t" o:hrnoshade="t" o:hr="t" fillcolor="black" stroked="f"/>
        </w:pict>
      </w:r>
    </w:p>
    <w:p w14:paraId="25CBF1E2" w14:textId="5D13967A" w:rsidR="001373E4" w:rsidRPr="008D4D99" w:rsidRDefault="001373E4" w:rsidP="001373E4">
      <w:pPr>
        <w:spacing w:before="100" w:beforeAutospacing="1" w:after="100" w:afterAutospacing="1"/>
        <w:outlineLvl w:val="1"/>
        <w:rPr>
          <w:rFonts w:eastAsia="Times New Roman" w:cstheme="minorHAnsi"/>
          <w:b/>
          <w:bCs/>
          <w:color w:val="000000"/>
          <w:kern w:val="0"/>
          <w:sz w:val="20"/>
          <w:szCs w:val="20"/>
          <w:lang w:eastAsia="en-GB"/>
          <w14:ligatures w14:val="none"/>
        </w:rPr>
      </w:pPr>
      <w:r w:rsidRPr="008D4D99">
        <w:rPr>
          <w:rFonts w:eastAsia="Times New Roman" w:cstheme="minorHAnsi"/>
          <w:b/>
          <w:bCs/>
          <w:color w:val="000000"/>
          <w:kern w:val="0"/>
          <w:sz w:val="20"/>
          <w:szCs w:val="20"/>
          <w:lang w:eastAsia="en-GB"/>
          <w14:ligatures w14:val="none"/>
        </w:rPr>
        <w:t>My Action Plan</w:t>
      </w:r>
    </w:p>
    <w:p w14:paraId="1C0B37B8" w14:textId="5380ADCC" w:rsidR="001373E4" w:rsidRPr="008D4D99" w:rsidRDefault="001373E4" w:rsidP="001373E4">
      <w:pPr>
        <w:spacing w:before="100" w:beforeAutospacing="1" w:after="100" w:afterAutospacing="1"/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</w:pPr>
      <w:r w:rsidRPr="008D4D99"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  <w:t>a. One change I will make to my reading environment is:</w:t>
      </w:r>
      <w:r w:rsidRPr="008D4D99"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  <w:br/>
        <w:t> </w:t>
      </w:r>
      <w:r w:rsidRPr="008D4D99">
        <w:rPr>
          <w:rFonts w:eastAsia="Times New Roman" w:cstheme="minorHAnsi"/>
          <w:i/>
          <w:iCs/>
          <w:color w:val="000000"/>
          <w:kern w:val="0"/>
          <w:sz w:val="20"/>
          <w:szCs w:val="20"/>
          <w:lang w:eastAsia="en-GB"/>
          <w14:ligatures w14:val="none"/>
        </w:rPr>
        <w:t>“I will...”</w:t>
      </w:r>
    </w:p>
    <w:p w14:paraId="75654A0C" w14:textId="77777777" w:rsidR="001373E4" w:rsidRPr="008D4D99" w:rsidRDefault="0017602E" w:rsidP="001373E4">
      <w:pPr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>
        <w:rPr>
          <w:rFonts w:eastAsia="Times New Roman" w:cstheme="minorHAnsi"/>
          <w:noProof/>
          <w:kern w:val="0"/>
          <w:sz w:val="20"/>
          <w:szCs w:val="20"/>
          <w:lang w:eastAsia="en-GB"/>
        </w:rPr>
        <w:pict w14:anchorId="09283E2A">
          <v:rect id="_x0000_i1036" alt="" style="width:451.3pt;height:.05pt;mso-width-percent:0;mso-height-percent:0;mso-width-percent:0;mso-height-percent:0" o:hralign="center" o:hrstd="t" o:hrnoshade="t" o:hr="t" fillcolor="black" stroked="f"/>
        </w:pict>
      </w:r>
    </w:p>
    <w:p w14:paraId="49D69965" w14:textId="77777777" w:rsidR="001373E4" w:rsidRPr="008D4D99" w:rsidRDefault="0017602E" w:rsidP="001373E4">
      <w:pPr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>
        <w:rPr>
          <w:rFonts w:eastAsia="Times New Roman" w:cstheme="minorHAnsi"/>
          <w:noProof/>
          <w:kern w:val="0"/>
          <w:sz w:val="20"/>
          <w:szCs w:val="20"/>
          <w:lang w:eastAsia="en-GB"/>
        </w:rPr>
        <w:pict w14:anchorId="67E57DD7">
          <v:rect id="_x0000_i1037" alt="" style="width:451.3pt;height:.05pt;mso-width-percent:0;mso-height-percent:0;mso-width-percent:0;mso-height-percent:0" o:hralign="center" o:hrstd="t" o:hrnoshade="t" o:hr="t" fillcolor="black" stroked="f"/>
        </w:pict>
      </w:r>
    </w:p>
    <w:p w14:paraId="48C790A2" w14:textId="0DB6DA2B" w:rsidR="001373E4" w:rsidRPr="008D4D99" w:rsidRDefault="001373E4" w:rsidP="001373E4">
      <w:pPr>
        <w:spacing w:before="100" w:beforeAutospacing="1" w:after="100" w:afterAutospacing="1"/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</w:pPr>
      <w:r w:rsidRPr="008D4D99"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  <w:t>b. One change I will make in my behaviour as a reading role model is:</w:t>
      </w:r>
      <w:r w:rsidRPr="008D4D99"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  <w:br/>
      </w:r>
      <w:r w:rsidRPr="008D4D99">
        <w:rPr>
          <w:rFonts w:eastAsia="Times New Roman" w:cstheme="minorHAnsi"/>
          <w:i/>
          <w:iCs/>
          <w:color w:val="000000"/>
          <w:kern w:val="0"/>
          <w:sz w:val="20"/>
          <w:szCs w:val="20"/>
          <w:lang w:eastAsia="en-GB"/>
          <w14:ligatures w14:val="none"/>
        </w:rPr>
        <w:t>“I will...”</w:t>
      </w:r>
    </w:p>
    <w:p w14:paraId="2B0461A2" w14:textId="77777777" w:rsidR="001373E4" w:rsidRPr="008D4D99" w:rsidRDefault="0017602E" w:rsidP="001373E4">
      <w:pPr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>
        <w:rPr>
          <w:rFonts w:eastAsia="Times New Roman" w:cstheme="minorHAnsi"/>
          <w:noProof/>
          <w:kern w:val="0"/>
          <w:sz w:val="20"/>
          <w:szCs w:val="20"/>
          <w:lang w:eastAsia="en-GB"/>
        </w:rPr>
        <w:pict w14:anchorId="6A197DDD">
          <v:rect id="_x0000_i1038" alt="" style="width:451.3pt;height:.05pt;mso-width-percent:0;mso-height-percent:0;mso-width-percent:0;mso-height-percent:0" o:hralign="center" o:hrstd="t" o:hrnoshade="t" o:hr="t" fillcolor="black" stroked="f"/>
        </w:pict>
      </w:r>
    </w:p>
    <w:p w14:paraId="622241F7" w14:textId="77777777" w:rsidR="001373E4" w:rsidRPr="008D4D99" w:rsidRDefault="0017602E" w:rsidP="001373E4">
      <w:pPr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>
        <w:rPr>
          <w:rFonts w:eastAsia="Times New Roman" w:cstheme="minorHAnsi"/>
          <w:noProof/>
          <w:kern w:val="0"/>
          <w:sz w:val="20"/>
          <w:szCs w:val="20"/>
          <w:lang w:eastAsia="en-GB"/>
        </w:rPr>
        <w:pict w14:anchorId="6EFE828A">
          <v:rect id="_x0000_i1039" alt="" style="width:451.3pt;height:.05pt;mso-width-percent:0;mso-height-percent:0;mso-width-percent:0;mso-height-percent:0" o:hralign="center" o:hrstd="t" o:hrnoshade="t" o:hr="t" fillcolor="black" stroked="f"/>
        </w:pict>
      </w:r>
    </w:p>
    <w:p w14:paraId="574990D2" w14:textId="77777777" w:rsidR="001373E4" w:rsidRPr="008D4D99" w:rsidRDefault="001373E4" w:rsidP="001373E4">
      <w:pPr>
        <w:spacing w:before="100" w:beforeAutospacing="1" w:after="100" w:afterAutospacing="1"/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</w:pPr>
      <w:r w:rsidRPr="008D4D99">
        <w:rPr>
          <w:rFonts w:eastAsia="Times New Roman" w:cstheme="minorHAnsi"/>
          <w:color w:val="000000"/>
          <w:kern w:val="0"/>
          <w:sz w:val="20"/>
          <w:szCs w:val="20"/>
          <w:lang w:eastAsia="en-GB"/>
          <w14:ligatures w14:val="none"/>
        </w:rPr>
        <w:t>c. Support I might need (time, resources, ideas, etc.):</w:t>
      </w:r>
    </w:p>
    <w:p w14:paraId="3C45BE4D" w14:textId="77777777" w:rsidR="001373E4" w:rsidRPr="008D4D99" w:rsidRDefault="0017602E" w:rsidP="001373E4">
      <w:pPr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>
        <w:rPr>
          <w:rFonts w:eastAsia="Times New Roman" w:cstheme="minorHAnsi"/>
          <w:noProof/>
          <w:kern w:val="0"/>
          <w:sz w:val="20"/>
          <w:szCs w:val="20"/>
          <w:lang w:eastAsia="en-GB"/>
        </w:rPr>
        <w:pict w14:anchorId="34E2E09E">
          <v:rect id="_x0000_i1040" alt="" style="width:451.3pt;height:.05pt;mso-width-percent:0;mso-height-percent:0;mso-width-percent:0;mso-height-percent:0" o:hralign="center" o:hrstd="t" o:hrnoshade="t" o:hr="t" fillcolor="black" stroked="f"/>
        </w:pict>
      </w:r>
    </w:p>
    <w:p w14:paraId="3BACEDA3" w14:textId="77777777" w:rsidR="001373E4" w:rsidRPr="008D4D99" w:rsidRDefault="001373E4">
      <w:pPr>
        <w:rPr>
          <w:rFonts w:cstheme="minorHAnsi"/>
          <w:sz w:val="20"/>
          <w:szCs w:val="20"/>
        </w:rPr>
      </w:pPr>
    </w:p>
    <w:sectPr w:rsidR="001373E4" w:rsidRPr="008D4D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ple Color Emoji">
    <w:charset w:val="00"/>
    <w:family w:val="auto"/>
    <w:pitch w:val="variable"/>
    <w:sig w:usb0="00000003" w:usb1="18000000" w:usb2="14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F4D74"/>
    <w:multiLevelType w:val="multilevel"/>
    <w:tmpl w:val="267A9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3E2F13"/>
    <w:multiLevelType w:val="multilevel"/>
    <w:tmpl w:val="4DA4E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74375C"/>
    <w:multiLevelType w:val="multilevel"/>
    <w:tmpl w:val="E78C7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773B03"/>
    <w:multiLevelType w:val="multilevel"/>
    <w:tmpl w:val="2780B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8B19C3"/>
    <w:multiLevelType w:val="multilevel"/>
    <w:tmpl w:val="28BAD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4D05A4"/>
    <w:multiLevelType w:val="multilevel"/>
    <w:tmpl w:val="4F0A9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2A1576"/>
    <w:multiLevelType w:val="multilevel"/>
    <w:tmpl w:val="E54C2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7C82A4B"/>
    <w:multiLevelType w:val="multilevel"/>
    <w:tmpl w:val="84820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DA7AE3"/>
    <w:multiLevelType w:val="multilevel"/>
    <w:tmpl w:val="72662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683CD6"/>
    <w:multiLevelType w:val="multilevel"/>
    <w:tmpl w:val="627CC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36008901">
    <w:abstractNumId w:val="6"/>
  </w:num>
  <w:num w:numId="2" w16cid:durableId="1999576173">
    <w:abstractNumId w:val="4"/>
  </w:num>
  <w:num w:numId="3" w16cid:durableId="1098062356">
    <w:abstractNumId w:val="5"/>
  </w:num>
  <w:num w:numId="4" w16cid:durableId="715079997">
    <w:abstractNumId w:val="9"/>
  </w:num>
  <w:num w:numId="5" w16cid:durableId="2095392394">
    <w:abstractNumId w:val="8"/>
  </w:num>
  <w:num w:numId="6" w16cid:durableId="1114248736">
    <w:abstractNumId w:val="1"/>
  </w:num>
  <w:num w:numId="7" w16cid:durableId="279997279">
    <w:abstractNumId w:val="3"/>
  </w:num>
  <w:num w:numId="8" w16cid:durableId="1955745279">
    <w:abstractNumId w:val="7"/>
  </w:num>
  <w:num w:numId="9" w16cid:durableId="1959678097">
    <w:abstractNumId w:val="0"/>
  </w:num>
  <w:num w:numId="10" w16cid:durableId="2832699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48E"/>
    <w:rsid w:val="001373E4"/>
    <w:rsid w:val="00145E73"/>
    <w:rsid w:val="0017602E"/>
    <w:rsid w:val="0025396D"/>
    <w:rsid w:val="007D048E"/>
    <w:rsid w:val="008D4D99"/>
    <w:rsid w:val="00CB4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."/>
  <w:listSeparator w:val=","/>
  <w14:docId w14:val="03E14356"/>
  <w15:chartTrackingRefBased/>
  <w15:docId w15:val="{A3FC6D80-78A5-BB42-A513-33AFDF432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D048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paragraph" w:styleId="Heading2">
    <w:name w:val="heading 2"/>
    <w:basedOn w:val="Normal"/>
    <w:link w:val="Heading2Char"/>
    <w:uiPriority w:val="9"/>
    <w:qFormat/>
    <w:rsid w:val="007D048E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paragraph" w:styleId="Heading3">
    <w:name w:val="heading 3"/>
    <w:basedOn w:val="Normal"/>
    <w:link w:val="Heading3Char"/>
    <w:uiPriority w:val="9"/>
    <w:qFormat/>
    <w:rsid w:val="007D048E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048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7D048E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D048E"/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7D048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D048E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7D048E"/>
  </w:style>
  <w:style w:type="character" w:styleId="Emphasis">
    <w:name w:val="Emphasis"/>
    <w:basedOn w:val="DefaultParagraphFont"/>
    <w:uiPriority w:val="20"/>
    <w:qFormat/>
    <w:rsid w:val="007D048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77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6354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26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5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40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B4174C19DC0741B9DA5F6C79E6BC0D" ma:contentTypeVersion="19" ma:contentTypeDescription="Create a new document." ma:contentTypeScope="" ma:versionID="55ac7f44cd68f4d77c429072c37b2718">
  <xsd:schema xmlns:xsd="http://www.w3.org/2001/XMLSchema" xmlns:xs="http://www.w3.org/2001/XMLSchema" xmlns:p="http://schemas.microsoft.com/office/2006/metadata/properties" xmlns:ns2="26c8effa-703e-4f9b-abec-03775c19c9af" xmlns:ns3="c15d8746-bac9-48ef-8088-0941dae489d6" targetNamespace="http://schemas.microsoft.com/office/2006/metadata/properties" ma:root="true" ma:fieldsID="c68d1887b103317ec25abf30bdccc11b" ns2:_="" ns3:_="">
    <xsd:import namespace="26c8effa-703e-4f9b-abec-03775c19c9af"/>
    <xsd:import namespace="c15d8746-bac9-48ef-8088-0941dae489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c8effa-703e-4f9b-abec-03775c19c9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acffa2-239e-4c69-976d-c09dc0fc0b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5d8746-bac9-48ef-8088-0941dae489d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1b5f2e7-5aca-4eda-a55b-d08be2a21556}" ma:internalName="TaxCatchAll" ma:showField="CatchAllData" ma:web="c15d8746-bac9-48ef-8088-0941dae489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5d8746-bac9-48ef-8088-0941dae489d6" xsi:nil="true"/>
    <lcf76f155ced4ddcb4097134ff3c332f xmlns="26c8effa-703e-4f9b-abec-03775c19c9a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8662583-DB7D-4301-BEA3-3E263194E278}"/>
</file>

<file path=customXml/itemProps2.xml><?xml version="1.0" encoding="utf-8"?>
<ds:datastoreItem xmlns:ds="http://schemas.openxmlformats.org/officeDocument/2006/customXml" ds:itemID="{15A9F7AC-2111-4D2E-A524-88538BFE5943}"/>
</file>

<file path=customXml/itemProps3.xml><?xml version="1.0" encoding="utf-8"?>
<ds:datastoreItem xmlns:ds="http://schemas.openxmlformats.org/officeDocument/2006/customXml" ds:itemID="{18038A4E-2999-4162-A525-664190CC15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210</Words>
  <Characters>1093</Characters>
  <Application>Microsoft Office Word</Application>
  <DocSecurity>4</DocSecurity>
  <Lines>71</Lines>
  <Paragraphs>31</Paragraphs>
  <ScaleCrop>false</ScaleCrop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9313124 Rhiannon Abberley</dc:creator>
  <cp:keywords/>
  <dc:description/>
  <cp:lastModifiedBy>Kate Walsh</cp:lastModifiedBy>
  <cp:revision>2</cp:revision>
  <dcterms:created xsi:type="dcterms:W3CDTF">2025-10-28T10:25:00Z</dcterms:created>
  <dcterms:modified xsi:type="dcterms:W3CDTF">2025-10-28T10:25:00Z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0x01010004B4174C19DC0741B9DA5F6C79E6BC0D</vt:lpwstr>
  </property>
</Properties>
</file>